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11190" w:type="dxa"/>
        <w:tblLook w:val="04A0" w:firstRow="1" w:lastRow="0" w:firstColumn="1" w:lastColumn="0" w:noHBand="0" w:noVBand="1"/>
      </w:tblPr>
      <w:tblGrid>
        <w:gridCol w:w="10362"/>
        <w:gridCol w:w="828"/>
      </w:tblGrid>
      <w:tr w:rsidR="00CA0241" w:rsidRPr="00A868EC" w14:paraId="6CB714D5" w14:textId="77777777" w:rsidTr="00A77614">
        <w:trPr>
          <w:cantSplit/>
          <w:trHeight w:val="496"/>
        </w:trPr>
        <w:tc>
          <w:tcPr>
            <w:tcW w:w="10362" w:type="dxa"/>
            <w:hideMark/>
          </w:tcPr>
          <w:p w14:paraId="663A62E3" w14:textId="77777777" w:rsidR="00CA0241" w:rsidRPr="00A868EC" w:rsidRDefault="00CA0241" w:rsidP="00CA0241">
            <w:pPr>
              <w:rPr>
                <w:rFonts w:ascii="Arial" w:hAnsi="Arial" w:cs="Arial"/>
              </w:rPr>
            </w:pPr>
          </w:p>
        </w:tc>
        <w:tc>
          <w:tcPr>
            <w:tcW w:w="828" w:type="dxa"/>
            <w:hideMark/>
          </w:tcPr>
          <w:p w14:paraId="68F07B4C" w14:textId="77777777" w:rsidR="00CA0241" w:rsidRPr="00A868EC" w:rsidRDefault="00CA0241" w:rsidP="00CA0241">
            <w:pPr>
              <w:ind w:left="-108"/>
              <w:rPr>
                <w:rFonts w:ascii="Arial" w:hAnsi="Arial" w:cs="Arial"/>
              </w:rPr>
            </w:pPr>
            <w:r w:rsidRPr="00A868EC">
              <w:rPr>
                <w:rFonts w:ascii="Arial" w:hAnsi="Arial" w:cs="Arial"/>
              </w:rPr>
              <w:tab/>
            </w:r>
          </w:p>
        </w:tc>
      </w:tr>
    </w:tbl>
    <w:p w14:paraId="190B5BDE" w14:textId="77777777" w:rsidR="00647A2C" w:rsidRDefault="00A77614" w:rsidP="00CA0241">
      <w:pPr>
        <w:jc w:val="both"/>
        <w:rPr>
          <w:rFonts w:ascii="Arial" w:eastAsia="TimesNewRomanPSMT" w:hAnsi="Arial" w:cs="Arial"/>
          <w:color w:val="000000"/>
          <w:kern w:val="1"/>
          <w:lang w:eastAsia="ar-SA"/>
        </w:rPr>
      </w:pPr>
      <w:r>
        <w:rPr>
          <w:noProof/>
          <w:lang w:eastAsia="sr-Cyrl-RS"/>
        </w:rPr>
        <w:drawing>
          <wp:inline distT="0" distB="0" distL="0" distR="0" wp14:anchorId="63894250" wp14:editId="23C1DEB1">
            <wp:extent cx="5972810" cy="96520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810" cy="965200"/>
                    </a:xfrm>
                    <a:prstGeom prst="rect">
                      <a:avLst/>
                    </a:prstGeom>
                    <a:noFill/>
                    <a:ln>
                      <a:noFill/>
                    </a:ln>
                  </pic:spPr>
                </pic:pic>
              </a:graphicData>
            </a:graphic>
          </wp:inline>
        </w:drawing>
      </w:r>
      <w:r w:rsidR="00CA0241" w:rsidRPr="00A868EC">
        <w:rPr>
          <w:rFonts w:ascii="Arial" w:hAnsi="Arial" w:cs="Arial"/>
        </w:rPr>
        <w:br w:type="textWrapping" w:clear="all"/>
      </w:r>
      <w:bookmarkStart w:id="0" w:name="_Toc383688569"/>
    </w:p>
    <w:p w14:paraId="42573E23" w14:textId="67D7E71B" w:rsidR="00647A2C" w:rsidRDefault="00647A2C" w:rsidP="00CA0241">
      <w:pPr>
        <w:jc w:val="both"/>
        <w:rPr>
          <w:rFonts w:ascii="Arial" w:eastAsia="TimesNewRomanPSMT" w:hAnsi="Arial" w:cs="Arial"/>
          <w:color w:val="000000"/>
          <w:kern w:val="1"/>
          <w:lang w:eastAsia="ar-SA"/>
        </w:rPr>
      </w:pPr>
      <w:r>
        <w:rPr>
          <w:rFonts w:ascii="Arial" w:eastAsia="TimesNewRomanPSMT" w:hAnsi="Arial" w:cs="Arial"/>
          <w:color w:val="000000"/>
          <w:kern w:val="1"/>
          <w:lang w:eastAsia="ar-SA"/>
        </w:rPr>
        <w:t>Број:ЈНМВ-2/8-198-7</w:t>
      </w:r>
    </w:p>
    <w:p w14:paraId="60C9EF84" w14:textId="0D7D431C" w:rsidR="00647A2C" w:rsidRDefault="00647A2C" w:rsidP="00CA0241">
      <w:pPr>
        <w:jc w:val="both"/>
        <w:rPr>
          <w:rFonts w:ascii="Arial" w:eastAsia="TimesNewRomanPSMT" w:hAnsi="Arial" w:cs="Arial"/>
          <w:color w:val="000000"/>
          <w:kern w:val="1"/>
          <w:lang w:eastAsia="ar-SA"/>
        </w:rPr>
      </w:pPr>
      <w:r>
        <w:rPr>
          <w:rFonts w:ascii="Arial" w:eastAsia="TimesNewRomanPSMT" w:hAnsi="Arial" w:cs="Arial"/>
          <w:color w:val="000000"/>
          <w:kern w:val="1"/>
          <w:lang w:eastAsia="ar-SA"/>
        </w:rPr>
        <w:t>Датум:31.10.2018.</w:t>
      </w:r>
    </w:p>
    <w:p w14:paraId="19843E00" w14:textId="77777777" w:rsidR="00647A2C" w:rsidRDefault="00647A2C" w:rsidP="00CA0241">
      <w:pPr>
        <w:jc w:val="both"/>
        <w:rPr>
          <w:rFonts w:ascii="Arial" w:eastAsia="TimesNewRomanPSMT" w:hAnsi="Arial" w:cs="Arial"/>
          <w:color w:val="000000"/>
          <w:kern w:val="1"/>
          <w:lang w:eastAsia="ar-SA"/>
        </w:rPr>
      </w:pPr>
    </w:p>
    <w:p w14:paraId="46A723BE" w14:textId="63D01F8D" w:rsidR="00CA0241" w:rsidRPr="00A868EC" w:rsidRDefault="00CA0241" w:rsidP="00CA0241">
      <w:pPr>
        <w:jc w:val="both"/>
        <w:rPr>
          <w:rFonts w:ascii="Arial" w:eastAsia="Arial Unicode MS" w:hAnsi="Arial" w:cs="Arial"/>
          <w:color w:val="000000"/>
          <w:kern w:val="1"/>
          <w:lang w:eastAsia="ar-SA"/>
        </w:rPr>
      </w:pPr>
      <w:r w:rsidRPr="00A868EC">
        <w:rPr>
          <w:rFonts w:ascii="Arial" w:eastAsia="TimesNewRomanPSMT" w:hAnsi="Arial" w:cs="Arial"/>
          <w:color w:val="000000"/>
          <w:kern w:val="1"/>
          <w:lang w:eastAsia="ar-SA"/>
        </w:rPr>
        <w:t>На основу чл.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A868EC">
        <w:rPr>
          <w:rFonts w:ascii="Arial" w:eastAsia="TimesNewRomanPSMT" w:hAnsi="Arial" w:cs="Arial"/>
          <w:kern w:val="1"/>
          <w:lang w:eastAsia="ar-SA"/>
        </w:rPr>
        <w:t xml:space="preserve">), </w:t>
      </w:r>
      <w:r w:rsidRPr="00A868EC">
        <w:rPr>
          <w:rFonts w:ascii="Arial" w:eastAsia="Arial Unicode MS" w:hAnsi="Arial" w:cs="Arial"/>
          <w:color w:val="000000"/>
          <w:kern w:val="1"/>
          <w:lang w:eastAsia="ar-SA"/>
        </w:rPr>
        <w:t xml:space="preserve">Одлуке о покретању поступка јавне набавке број </w:t>
      </w:r>
      <w:r w:rsidR="00704845">
        <w:rPr>
          <w:rFonts w:ascii="Arial" w:eastAsia="Arial Unicode MS" w:hAnsi="Arial" w:cs="Arial"/>
          <w:color w:val="000000"/>
          <w:kern w:val="1"/>
          <w:lang w:eastAsia="ar-SA"/>
        </w:rPr>
        <w:t>ЈНМВ-2/08-</w:t>
      </w:r>
      <w:r w:rsidR="00316AA6">
        <w:rPr>
          <w:rFonts w:ascii="Arial" w:eastAsia="Arial Unicode MS" w:hAnsi="Arial" w:cs="Arial"/>
          <w:color w:val="000000"/>
          <w:kern w:val="1"/>
          <w:lang w:eastAsia="ar-SA"/>
        </w:rPr>
        <w:t>1098</w:t>
      </w:r>
      <w:r w:rsidRPr="00A868EC">
        <w:rPr>
          <w:rFonts w:ascii="Arial" w:eastAsia="Arial Unicode MS" w:hAnsi="Arial" w:cs="Arial"/>
          <w:color w:val="000000"/>
          <w:kern w:val="1"/>
          <w:lang w:eastAsia="ar-SA"/>
        </w:rPr>
        <w:t xml:space="preserve">-2 од </w:t>
      </w:r>
      <w:r w:rsidR="00316AA6">
        <w:rPr>
          <w:rFonts w:ascii="Arial" w:eastAsia="Arial Unicode MS" w:hAnsi="Arial" w:cs="Arial"/>
          <w:color w:val="000000"/>
          <w:kern w:val="1"/>
          <w:lang w:val="en-US" w:eastAsia="ar-SA"/>
        </w:rPr>
        <w:t>17.10.2018.</w:t>
      </w:r>
      <w:r w:rsidRPr="00A868EC">
        <w:rPr>
          <w:rFonts w:ascii="Arial" w:eastAsia="Arial Unicode MS" w:hAnsi="Arial" w:cs="Arial"/>
          <w:color w:val="000000"/>
          <w:kern w:val="1"/>
          <w:lang w:eastAsia="ar-SA"/>
        </w:rPr>
        <w:t xml:space="preserve">године и Решења о образовању комисије за јавну набавку број </w:t>
      </w:r>
      <w:r w:rsidR="00704845">
        <w:rPr>
          <w:rFonts w:ascii="Arial" w:eastAsia="Arial Unicode MS" w:hAnsi="Arial" w:cs="Arial"/>
          <w:color w:val="000000"/>
          <w:kern w:val="1"/>
          <w:lang w:eastAsia="ar-SA"/>
        </w:rPr>
        <w:t>ЈНМВ-2/08-</w:t>
      </w:r>
      <w:r w:rsidR="00316AA6">
        <w:rPr>
          <w:rFonts w:ascii="Arial" w:eastAsia="Arial Unicode MS" w:hAnsi="Arial" w:cs="Arial"/>
          <w:color w:val="000000"/>
          <w:kern w:val="1"/>
          <w:lang w:eastAsia="ar-SA"/>
        </w:rPr>
        <w:t>1098</w:t>
      </w:r>
      <w:r w:rsidRPr="00A868EC">
        <w:rPr>
          <w:rFonts w:ascii="Arial" w:eastAsia="Arial Unicode MS" w:hAnsi="Arial" w:cs="Arial"/>
          <w:color w:val="000000"/>
          <w:kern w:val="1"/>
          <w:lang w:eastAsia="ar-SA"/>
        </w:rPr>
        <w:t xml:space="preserve">-3 од </w:t>
      </w:r>
      <w:r w:rsidR="00316AA6">
        <w:rPr>
          <w:rFonts w:ascii="Arial" w:eastAsia="Arial Unicode MS" w:hAnsi="Arial" w:cs="Arial"/>
          <w:color w:val="000000"/>
          <w:kern w:val="1"/>
          <w:lang w:eastAsia="ar-SA"/>
        </w:rPr>
        <w:t>17.10.2018.</w:t>
      </w:r>
      <w:r w:rsidRPr="00A868EC">
        <w:rPr>
          <w:rFonts w:ascii="Arial" w:eastAsia="Arial Unicode MS" w:hAnsi="Arial" w:cs="Arial"/>
          <w:color w:val="000000"/>
          <w:kern w:val="1"/>
          <w:lang w:eastAsia="ar-SA"/>
        </w:rPr>
        <w:t>године</w:t>
      </w:r>
      <w:r w:rsidRPr="00A868EC">
        <w:rPr>
          <w:rFonts w:ascii="Arial" w:eastAsia="Arial Unicode MS" w:hAnsi="Arial" w:cs="Arial"/>
          <w:i/>
          <w:iCs/>
          <w:color w:val="000000"/>
          <w:kern w:val="1"/>
          <w:lang w:eastAsia="ar-SA"/>
        </w:rPr>
        <w:t>,</w:t>
      </w:r>
      <w:r w:rsidRPr="00A868EC">
        <w:rPr>
          <w:rFonts w:ascii="Arial" w:eastAsia="Arial Unicode MS" w:hAnsi="Arial" w:cs="Arial"/>
          <w:color w:val="000000"/>
          <w:kern w:val="1"/>
          <w:lang w:eastAsia="ar-SA"/>
        </w:rPr>
        <w:t xml:space="preserve"> припремљена је:</w:t>
      </w:r>
    </w:p>
    <w:p w14:paraId="15130D50"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16F26F03"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6D997B5D"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341E7E3F"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10DDFA40"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2ED6280B"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68CAE9B6"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4B74E267"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5E1E69D9" w14:textId="77777777" w:rsidR="00CA0241" w:rsidRPr="00A868EC" w:rsidRDefault="00CA0241" w:rsidP="00CA0241">
      <w:pPr>
        <w:shd w:val="clear" w:color="auto" w:fill="DBE5F1"/>
        <w:suppressAutoHyphens/>
        <w:spacing w:line="100" w:lineRule="atLeast"/>
        <w:jc w:val="both"/>
        <w:rPr>
          <w:rFonts w:ascii="Arial" w:eastAsia="TimesNewRomanPSMT" w:hAnsi="Arial" w:cs="Arial"/>
          <w:color w:val="000000"/>
          <w:kern w:val="1"/>
          <w:lang w:eastAsia="ar-SA"/>
        </w:rPr>
      </w:pPr>
    </w:p>
    <w:p w14:paraId="4FCFA144" w14:textId="77777777" w:rsidR="00CA0241" w:rsidRPr="00A868EC" w:rsidRDefault="00CA0241" w:rsidP="00CA0241">
      <w:pPr>
        <w:shd w:val="clear" w:color="auto" w:fill="DBE5F1"/>
        <w:suppressAutoHyphens/>
        <w:spacing w:line="100" w:lineRule="atLeast"/>
        <w:ind w:firstLine="720"/>
        <w:jc w:val="both"/>
        <w:rPr>
          <w:rFonts w:ascii="Arial" w:eastAsia="TimesNewRomanPSMT" w:hAnsi="Arial" w:cs="Arial"/>
          <w:color w:val="76923C"/>
          <w:kern w:val="1"/>
          <w:sz w:val="24"/>
          <w:szCs w:val="24"/>
          <w:lang w:eastAsia="ar-SA"/>
        </w:rPr>
      </w:pPr>
    </w:p>
    <w:p w14:paraId="6B6A9C12" w14:textId="77777777" w:rsidR="00CA0241" w:rsidRPr="00A868EC" w:rsidRDefault="00CA0241" w:rsidP="00CA0241">
      <w:pPr>
        <w:shd w:val="clear" w:color="auto" w:fill="DBE5F1"/>
        <w:suppressAutoHyphens/>
        <w:spacing w:line="100" w:lineRule="atLeast"/>
        <w:jc w:val="center"/>
        <w:rPr>
          <w:rFonts w:ascii="Arial" w:eastAsia="Arial Unicode MS" w:hAnsi="Arial" w:cs="Arial"/>
          <w:b/>
          <w:color w:val="0070C0"/>
          <w:kern w:val="1"/>
          <w:sz w:val="24"/>
          <w:szCs w:val="24"/>
          <w:lang w:eastAsia="ar-SA"/>
        </w:rPr>
      </w:pPr>
      <w:r w:rsidRPr="00A868EC">
        <w:rPr>
          <w:rFonts w:ascii="Arial" w:eastAsia="Arial Unicode MS" w:hAnsi="Arial" w:cs="Arial"/>
          <w:b/>
          <w:color w:val="0070C0"/>
          <w:kern w:val="1"/>
          <w:sz w:val="24"/>
          <w:szCs w:val="24"/>
          <w:lang w:eastAsia="ar-SA"/>
        </w:rPr>
        <w:t>КОНКУРСНА ДОКУМЕНТАЦИЈА ЗА НАБАВКУ</w:t>
      </w:r>
    </w:p>
    <w:p w14:paraId="73F24DBB" w14:textId="214500C5" w:rsidR="00CA0241" w:rsidRPr="00A868EC" w:rsidRDefault="00704845" w:rsidP="00CA0241">
      <w:pPr>
        <w:shd w:val="clear" w:color="auto" w:fill="DBE5F1"/>
        <w:suppressAutoHyphens/>
        <w:spacing w:line="100" w:lineRule="atLeast"/>
        <w:jc w:val="center"/>
        <w:rPr>
          <w:rFonts w:ascii="Arial" w:eastAsia="Arial Unicode MS" w:hAnsi="Arial" w:cs="Arial"/>
          <w:b/>
          <w:color w:val="0070C0"/>
          <w:kern w:val="1"/>
          <w:sz w:val="24"/>
          <w:szCs w:val="24"/>
          <w:lang w:eastAsia="ar-SA"/>
        </w:rPr>
      </w:pPr>
      <w:r>
        <w:rPr>
          <w:rFonts w:ascii="Arial" w:eastAsia="Arial Unicode MS" w:hAnsi="Arial" w:cs="Arial"/>
          <w:b/>
          <w:color w:val="0070C0"/>
          <w:kern w:val="1"/>
          <w:sz w:val="24"/>
          <w:szCs w:val="24"/>
          <w:lang w:eastAsia="ar-SA"/>
        </w:rPr>
        <w:t>КЕТЕРИНГА</w:t>
      </w:r>
    </w:p>
    <w:p w14:paraId="319CEE0E" w14:textId="553C2DAA" w:rsidR="00CA0241" w:rsidRDefault="00CA0241" w:rsidP="00CA0241">
      <w:pPr>
        <w:shd w:val="clear" w:color="auto" w:fill="DBE5F1"/>
        <w:suppressAutoHyphens/>
        <w:spacing w:line="100" w:lineRule="atLeast"/>
        <w:jc w:val="center"/>
        <w:rPr>
          <w:rFonts w:ascii="Arial" w:eastAsia="Arial Unicode MS" w:hAnsi="Arial" w:cs="Arial"/>
          <w:b/>
          <w:color w:val="0070C0"/>
          <w:kern w:val="1"/>
          <w:sz w:val="24"/>
          <w:szCs w:val="24"/>
          <w:lang w:eastAsia="ar-SA"/>
        </w:rPr>
      </w:pPr>
      <w:r w:rsidRPr="00A868EC">
        <w:rPr>
          <w:rFonts w:ascii="Arial" w:eastAsia="Arial Unicode MS" w:hAnsi="Arial" w:cs="Arial"/>
          <w:b/>
          <w:color w:val="0070C0"/>
          <w:kern w:val="1"/>
          <w:sz w:val="24"/>
          <w:szCs w:val="24"/>
          <w:lang w:eastAsia="ar-SA"/>
        </w:rPr>
        <w:t xml:space="preserve">  У ПОСТУПКУ ЈАВНЕ НАБАВКЕ МАЛЕ ВРЕДНОСТИ</w:t>
      </w:r>
      <w:r w:rsidR="00A407DD">
        <w:rPr>
          <w:rFonts w:ascii="Arial" w:eastAsia="Arial Unicode MS" w:hAnsi="Arial" w:cs="Arial"/>
          <w:b/>
          <w:color w:val="0070C0"/>
          <w:kern w:val="1"/>
          <w:sz w:val="24"/>
          <w:szCs w:val="24"/>
          <w:lang w:eastAsia="ar-SA"/>
        </w:rPr>
        <w:t xml:space="preserve"> </w:t>
      </w:r>
    </w:p>
    <w:p w14:paraId="00B0C002" w14:textId="679F64B3" w:rsidR="00A407DD" w:rsidRPr="00A407DD" w:rsidRDefault="00A407DD" w:rsidP="00CA0241">
      <w:pPr>
        <w:shd w:val="clear" w:color="auto" w:fill="DBE5F1"/>
        <w:suppressAutoHyphens/>
        <w:spacing w:line="100" w:lineRule="atLeast"/>
        <w:jc w:val="center"/>
        <w:rPr>
          <w:rFonts w:ascii="Arial" w:eastAsia="Arial Unicode MS" w:hAnsi="Arial" w:cs="Arial"/>
          <w:b/>
          <w:color w:val="FF0000"/>
          <w:kern w:val="1"/>
          <w:sz w:val="24"/>
          <w:szCs w:val="24"/>
          <w:lang w:eastAsia="ar-SA"/>
        </w:rPr>
      </w:pPr>
      <w:r w:rsidRPr="00A407DD">
        <w:rPr>
          <w:rFonts w:ascii="Arial" w:eastAsia="Arial Unicode MS" w:hAnsi="Arial" w:cs="Arial"/>
          <w:b/>
          <w:color w:val="FF0000"/>
          <w:kern w:val="1"/>
          <w:sz w:val="24"/>
          <w:szCs w:val="24"/>
          <w:lang w:eastAsia="ar-SA"/>
        </w:rPr>
        <w:t>(Измене 1)</w:t>
      </w:r>
    </w:p>
    <w:p w14:paraId="6C6550F2" w14:textId="77777777" w:rsidR="00CA0241" w:rsidRPr="00A868EC" w:rsidRDefault="00CA0241" w:rsidP="00CA0241">
      <w:pPr>
        <w:shd w:val="clear" w:color="auto" w:fill="DBE5F1"/>
        <w:suppressAutoHyphens/>
        <w:spacing w:line="100" w:lineRule="atLeast"/>
        <w:jc w:val="center"/>
        <w:rPr>
          <w:rFonts w:ascii="Arial" w:eastAsia="Arial Unicode MS" w:hAnsi="Arial" w:cs="Arial"/>
          <w:b/>
          <w:color w:val="0070C0"/>
          <w:kern w:val="1"/>
          <w:sz w:val="24"/>
          <w:szCs w:val="24"/>
          <w:lang w:eastAsia="ar-SA"/>
        </w:rPr>
      </w:pPr>
    </w:p>
    <w:p w14:paraId="05DF4728" w14:textId="153A1321" w:rsidR="00CA0241" w:rsidRPr="002D2881" w:rsidRDefault="00CA0241" w:rsidP="00CA0241">
      <w:pPr>
        <w:shd w:val="clear" w:color="auto" w:fill="DBE5F1"/>
        <w:suppressAutoHyphens/>
        <w:spacing w:line="100" w:lineRule="atLeast"/>
        <w:jc w:val="center"/>
        <w:rPr>
          <w:rFonts w:ascii="Arial" w:eastAsia="Arial Unicode MS" w:hAnsi="Arial" w:cs="Arial"/>
          <w:b/>
          <w:color w:val="76923C"/>
          <w:kern w:val="1"/>
          <w:sz w:val="24"/>
          <w:szCs w:val="24"/>
          <w:lang w:val="en-US" w:eastAsia="ar-SA"/>
        </w:rPr>
      </w:pPr>
      <w:r w:rsidRPr="00A868EC">
        <w:rPr>
          <w:rFonts w:ascii="Arial" w:eastAsia="Arial Unicode MS" w:hAnsi="Arial" w:cs="Arial"/>
          <w:b/>
          <w:color w:val="0070C0"/>
          <w:kern w:val="1"/>
          <w:sz w:val="24"/>
          <w:szCs w:val="24"/>
          <w:lang w:eastAsia="ar-SA"/>
        </w:rPr>
        <w:t>Јавна набавка  бр:</w:t>
      </w:r>
      <w:r w:rsidRPr="00A868EC">
        <w:rPr>
          <w:rFonts w:ascii="Arial" w:eastAsia="Arial Unicode MS" w:hAnsi="Arial" w:cs="Arial"/>
          <w:color w:val="0070C0"/>
          <w:kern w:val="1"/>
          <w:sz w:val="24"/>
          <w:szCs w:val="24"/>
          <w:lang w:eastAsia="ar-SA"/>
        </w:rPr>
        <w:t xml:space="preserve"> </w:t>
      </w:r>
      <w:r w:rsidR="00704845">
        <w:rPr>
          <w:rFonts w:ascii="Arial" w:eastAsia="Arial Unicode MS" w:hAnsi="Arial" w:cs="Arial"/>
          <w:b/>
          <w:color w:val="0070C0"/>
          <w:kern w:val="1"/>
          <w:sz w:val="24"/>
          <w:szCs w:val="24"/>
          <w:lang w:eastAsia="ar-SA"/>
        </w:rPr>
        <w:t>ЈНМВ-2/08-</w:t>
      </w:r>
      <w:r w:rsidR="00316AA6">
        <w:rPr>
          <w:rFonts w:ascii="Arial" w:eastAsia="Arial Unicode MS" w:hAnsi="Arial" w:cs="Arial"/>
          <w:b/>
          <w:color w:val="0070C0"/>
          <w:kern w:val="1"/>
          <w:sz w:val="24"/>
          <w:szCs w:val="24"/>
          <w:lang w:eastAsia="ar-SA"/>
        </w:rPr>
        <w:t>1098</w:t>
      </w:r>
    </w:p>
    <w:p w14:paraId="61B98B17" w14:textId="77777777" w:rsidR="00CA0241" w:rsidRPr="00A868EC" w:rsidRDefault="00CA0241" w:rsidP="00CA0241">
      <w:pPr>
        <w:suppressAutoHyphens/>
        <w:spacing w:line="100" w:lineRule="atLeast"/>
        <w:jc w:val="center"/>
        <w:rPr>
          <w:rFonts w:ascii="Arial" w:eastAsia="Arial Unicode MS" w:hAnsi="Arial" w:cs="Arial"/>
          <w:color w:val="000000"/>
          <w:kern w:val="1"/>
          <w:lang w:eastAsia="ar-SA"/>
        </w:rPr>
      </w:pPr>
    </w:p>
    <w:p w14:paraId="2619EF16" w14:textId="77777777" w:rsidR="00CA0241" w:rsidRPr="00A868EC" w:rsidRDefault="00CA0241" w:rsidP="00CA0241">
      <w:pPr>
        <w:suppressAutoHyphens/>
        <w:spacing w:line="100" w:lineRule="atLeast"/>
        <w:jc w:val="center"/>
        <w:rPr>
          <w:rFonts w:ascii="Arial" w:eastAsia="Arial Unicode MS" w:hAnsi="Arial" w:cs="Arial"/>
          <w:color w:val="000000"/>
          <w:kern w:val="1"/>
          <w:lang w:eastAsia="ar-SA"/>
        </w:rPr>
      </w:pPr>
    </w:p>
    <w:p w14:paraId="4BF5F0E3" w14:textId="77777777" w:rsidR="00CA0241" w:rsidRPr="00A868EC" w:rsidRDefault="00CA0241" w:rsidP="00CA0241">
      <w:pPr>
        <w:suppressAutoHyphens/>
        <w:spacing w:line="100" w:lineRule="atLeast"/>
        <w:jc w:val="center"/>
        <w:rPr>
          <w:rFonts w:ascii="Arial" w:eastAsia="Arial Unicode MS" w:hAnsi="Arial" w:cs="Arial"/>
          <w:color w:val="000000"/>
          <w:kern w:val="1"/>
          <w:lang w:eastAsia="ar-SA"/>
        </w:rPr>
      </w:pPr>
    </w:p>
    <w:p w14:paraId="352722C3" w14:textId="77777777" w:rsidR="00CA0241" w:rsidRPr="00A868EC" w:rsidRDefault="00CA0241" w:rsidP="00CA0241">
      <w:pPr>
        <w:suppressAutoHyphens/>
        <w:spacing w:line="100" w:lineRule="atLeast"/>
        <w:jc w:val="center"/>
        <w:rPr>
          <w:rFonts w:ascii="Arial" w:eastAsia="Arial Unicode MS" w:hAnsi="Arial" w:cs="Arial"/>
          <w:color w:val="000000"/>
          <w:kern w:val="1"/>
          <w:lang w:eastAsia="ar-SA"/>
        </w:rPr>
      </w:pPr>
    </w:p>
    <w:p w14:paraId="396D54B4" w14:textId="77777777" w:rsidR="00CA0241" w:rsidRPr="00A868EC" w:rsidRDefault="00CA0241" w:rsidP="00CA0241">
      <w:pPr>
        <w:suppressAutoHyphens/>
        <w:spacing w:line="100" w:lineRule="atLeast"/>
        <w:jc w:val="center"/>
        <w:rPr>
          <w:rFonts w:ascii="Arial" w:eastAsia="Arial Unicode MS" w:hAnsi="Arial" w:cs="Arial"/>
          <w:color w:val="000000"/>
          <w:kern w:val="1"/>
          <w:lang w:eastAsia="ar-SA"/>
        </w:rPr>
      </w:pPr>
    </w:p>
    <w:p w14:paraId="32574A45" w14:textId="77777777" w:rsidR="00CA0241" w:rsidRPr="00A868EC" w:rsidRDefault="00CA0241" w:rsidP="00CA0241">
      <w:pPr>
        <w:jc w:val="center"/>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5078"/>
      </w:tblGrid>
      <w:tr w:rsidR="00CA0241" w:rsidRPr="00A868EC" w14:paraId="6FE9B807" w14:textId="77777777" w:rsidTr="00E171DC">
        <w:tc>
          <w:tcPr>
            <w:tcW w:w="4703" w:type="dxa"/>
            <w:tcBorders>
              <w:top w:val="single" w:sz="4" w:space="0" w:color="auto"/>
              <w:left w:val="single" w:sz="4" w:space="0" w:color="auto"/>
              <w:bottom w:val="single" w:sz="4" w:space="0" w:color="auto"/>
              <w:right w:val="single" w:sz="4" w:space="0" w:color="auto"/>
            </w:tcBorders>
          </w:tcPr>
          <w:p w14:paraId="59C8FA7A" w14:textId="77777777" w:rsidR="00CA0241" w:rsidRPr="00A868EC" w:rsidRDefault="00CA0241" w:rsidP="00427811">
            <w:pPr>
              <w:tabs>
                <w:tab w:val="left" w:pos="2805"/>
              </w:tabs>
              <w:spacing w:line="276" w:lineRule="auto"/>
              <w:jc w:val="center"/>
              <w:rPr>
                <w:rFonts w:ascii="Arial" w:hAnsi="Arial" w:cs="Arial"/>
              </w:rPr>
            </w:pPr>
            <w:r w:rsidRPr="00A868EC">
              <w:rPr>
                <w:rFonts w:ascii="Arial" w:hAnsi="Arial" w:cs="Arial"/>
              </w:rPr>
              <w:t>Позив и конкур</w:t>
            </w:r>
            <w:r w:rsidR="00427811" w:rsidRPr="00A868EC">
              <w:rPr>
                <w:rFonts w:ascii="Arial" w:hAnsi="Arial" w:cs="Arial"/>
              </w:rPr>
              <w:t>сна документација објављени на п</w:t>
            </w:r>
            <w:r w:rsidRPr="00A868EC">
              <w:rPr>
                <w:rFonts w:ascii="Arial" w:hAnsi="Arial" w:cs="Arial"/>
              </w:rPr>
              <w:t>орталу јавн</w:t>
            </w:r>
            <w:r w:rsidR="00427811" w:rsidRPr="00A868EC">
              <w:rPr>
                <w:rFonts w:ascii="Arial" w:hAnsi="Arial" w:cs="Arial"/>
              </w:rPr>
              <w:t>их</w:t>
            </w:r>
            <w:r w:rsidRPr="00A868EC">
              <w:rPr>
                <w:rFonts w:ascii="Arial" w:hAnsi="Arial" w:cs="Arial"/>
              </w:rPr>
              <w:t xml:space="preserve"> набавк</w:t>
            </w:r>
            <w:r w:rsidR="00427811" w:rsidRPr="00A868EC">
              <w:rPr>
                <w:rFonts w:ascii="Arial" w:hAnsi="Arial" w:cs="Arial"/>
              </w:rPr>
              <w:t>и</w:t>
            </w:r>
            <w:r w:rsidRPr="00A868EC">
              <w:rPr>
                <w:rFonts w:ascii="Arial" w:hAnsi="Arial" w:cs="Arial"/>
              </w:rPr>
              <w:t xml:space="preserve"> и интернет страни наручиоца:</w:t>
            </w:r>
          </w:p>
        </w:tc>
        <w:tc>
          <w:tcPr>
            <w:tcW w:w="5078" w:type="dxa"/>
            <w:tcBorders>
              <w:top w:val="single" w:sz="4" w:space="0" w:color="auto"/>
              <w:left w:val="single" w:sz="4" w:space="0" w:color="auto"/>
              <w:bottom w:val="single" w:sz="4" w:space="0" w:color="auto"/>
              <w:right w:val="single" w:sz="4" w:space="0" w:color="auto"/>
            </w:tcBorders>
            <w:hideMark/>
          </w:tcPr>
          <w:p w14:paraId="0E3E0A1E" w14:textId="77777777" w:rsidR="00CA0241" w:rsidRPr="00A868EC" w:rsidRDefault="00CA0241" w:rsidP="00CA0241">
            <w:pPr>
              <w:tabs>
                <w:tab w:val="left" w:pos="2805"/>
              </w:tabs>
              <w:spacing w:line="276" w:lineRule="auto"/>
              <w:jc w:val="center"/>
              <w:rPr>
                <w:rFonts w:ascii="Arial" w:hAnsi="Arial" w:cs="Arial"/>
              </w:rPr>
            </w:pPr>
          </w:p>
          <w:p w14:paraId="7D16D4AC" w14:textId="03B576AB" w:rsidR="00CA0241" w:rsidRPr="00A868EC" w:rsidRDefault="00704845" w:rsidP="00A025C7">
            <w:pPr>
              <w:spacing w:line="276" w:lineRule="auto"/>
              <w:jc w:val="center"/>
              <w:rPr>
                <w:rFonts w:ascii="Arial" w:hAnsi="Arial" w:cs="Arial"/>
              </w:rPr>
            </w:pPr>
            <w:r>
              <w:rPr>
                <w:rFonts w:ascii="Arial" w:hAnsi="Arial" w:cs="Arial"/>
              </w:rPr>
              <w:t>23</w:t>
            </w:r>
            <w:r w:rsidR="002D2881">
              <w:rPr>
                <w:rFonts w:ascii="Arial" w:hAnsi="Arial" w:cs="Arial"/>
                <w:lang w:val="en-US"/>
              </w:rPr>
              <w:t>.10.2018.</w:t>
            </w:r>
            <w:r w:rsidR="00CA0241" w:rsidRPr="00A868EC">
              <w:rPr>
                <w:rFonts w:ascii="Arial" w:hAnsi="Arial" w:cs="Arial"/>
              </w:rPr>
              <w:t xml:space="preserve"> године</w:t>
            </w:r>
          </w:p>
        </w:tc>
      </w:tr>
      <w:tr w:rsidR="00CA0241" w:rsidRPr="00A868EC" w14:paraId="227D6247" w14:textId="77777777" w:rsidTr="00E171DC">
        <w:tc>
          <w:tcPr>
            <w:tcW w:w="4703" w:type="dxa"/>
            <w:tcBorders>
              <w:top w:val="single" w:sz="4" w:space="0" w:color="auto"/>
              <w:left w:val="single" w:sz="4" w:space="0" w:color="auto"/>
              <w:bottom w:val="single" w:sz="4" w:space="0" w:color="auto"/>
              <w:right w:val="single" w:sz="4" w:space="0" w:color="auto"/>
            </w:tcBorders>
            <w:hideMark/>
          </w:tcPr>
          <w:p w14:paraId="7445D3F5" w14:textId="77777777" w:rsidR="00CA0241" w:rsidRPr="00A868EC" w:rsidRDefault="00CA0241" w:rsidP="00CA0241">
            <w:pPr>
              <w:tabs>
                <w:tab w:val="left" w:pos="2805"/>
              </w:tabs>
              <w:spacing w:line="276" w:lineRule="auto"/>
              <w:jc w:val="center"/>
              <w:rPr>
                <w:rFonts w:ascii="Arial" w:hAnsi="Arial" w:cs="Arial"/>
              </w:rPr>
            </w:pPr>
            <w:r w:rsidRPr="00A868EC">
              <w:rPr>
                <w:rFonts w:ascii="Arial" w:hAnsi="Arial" w:cs="Arial"/>
              </w:rPr>
              <w:t>Рок за достављање понуда:</w:t>
            </w:r>
          </w:p>
        </w:tc>
        <w:tc>
          <w:tcPr>
            <w:tcW w:w="5078" w:type="dxa"/>
            <w:tcBorders>
              <w:top w:val="single" w:sz="4" w:space="0" w:color="auto"/>
              <w:left w:val="single" w:sz="4" w:space="0" w:color="auto"/>
              <w:bottom w:val="single" w:sz="4" w:space="0" w:color="auto"/>
              <w:right w:val="single" w:sz="4" w:space="0" w:color="auto"/>
            </w:tcBorders>
            <w:hideMark/>
          </w:tcPr>
          <w:p w14:paraId="35E1621A" w14:textId="4BEB5A0C" w:rsidR="00CA0241" w:rsidRPr="003247AA" w:rsidRDefault="00704845" w:rsidP="009E089B">
            <w:pPr>
              <w:tabs>
                <w:tab w:val="left" w:pos="2805"/>
              </w:tabs>
              <w:spacing w:line="276" w:lineRule="auto"/>
              <w:jc w:val="center"/>
              <w:rPr>
                <w:rFonts w:ascii="Arial" w:hAnsi="Arial" w:cs="Arial"/>
                <w:color w:val="FF0000"/>
              </w:rPr>
            </w:pPr>
            <w:r w:rsidRPr="003247AA">
              <w:rPr>
                <w:rFonts w:ascii="Arial" w:hAnsi="Arial" w:cs="Arial"/>
                <w:color w:val="FF0000"/>
              </w:rPr>
              <w:t>0</w:t>
            </w:r>
            <w:r w:rsidR="003247AA" w:rsidRPr="003247AA">
              <w:rPr>
                <w:rFonts w:ascii="Arial" w:hAnsi="Arial" w:cs="Arial"/>
                <w:color w:val="FF0000"/>
                <w:lang w:val="sr-Latn-RS"/>
              </w:rPr>
              <w:t>2</w:t>
            </w:r>
            <w:r w:rsidRPr="003247AA">
              <w:rPr>
                <w:rFonts w:ascii="Arial" w:hAnsi="Arial" w:cs="Arial"/>
                <w:color w:val="FF0000"/>
              </w:rPr>
              <w:t>.11</w:t>
            </w:r>
            <w:r w:rsidR="002D2881" w:rsidRPr="003247AA">
              <w:rPr>
                <w:rFonts w:ascii="Arial" w:hAnsi="Arial" w:cs="Arial"/>
                <w:color w:val="FF0000"/>
                <w:lang w:val="en-US"/>
              </w:rPr>
              <w:t>.2018.</w:t>
            </w:r>
            <w:r w:rsidR="00CA0241" w:rsidRPr="003247AA">
              <w:rPr>
                <w:rFonts w:ascii="Arial" w:hAnsi="Arial" w:cs="Arial"/>
                <w:color w:val="FF0000"/>
              </w:rPr>
              <w:t xml:space="preserve"> године</w:t>
            </w:r>
          </w:p>
        </w:tc>
      </w:tr>
      <w:tr w:rsidR="00CA0241" w:rsidRPr="00A868EC" w14:paraId="7F519A5B" w14:textId="77777777" w:rsidTr="00E171DC">
        <w:tc>
          <w:tcPr>
            <w:tcW w:w="4703" w:type="dxa"/>
            <w:tcBorders>
              <w:top w:val="single" w:sz="4" w:space="0" w:color="auto"/>
              <w:left w:val="single" w:sz="4" w:space="0" w:color="auto"/>
              <w:bottom w:val="single" w:sz="4" w:space="0" w:color="auto"/>
              <w:right w:val="single" w:sz="4" w:space="0" w:color="auto"/>
            </w:tcBorders>
            <w:hideMark/>
          </w:tcPr>
          <w:p w14:paraId="3F3007AC" w14:textId="77777777" w:rsidR="00CA0241" w:rsidRPr="00A868EC" w:rsidRDefault="00CA0241" w:rsidP="00CA0241">
            <w:pPr>
              <w:tabs>
                <w:tab w:val="left" w:pos="2805"/>
              </w:tabs>
              <w:spacing w:line="276" w:lineRule="auto"/>
              <w:jc w:val="center"/>
              <w:rPr>
                <w:rFonts w:ascii="Arial" w:hAnsi="Arial" w:cs="Arial"/>
              </w:rPr>
            </w:pPr>
            <w:r w:rsidRPr="00A868EC">
              <w:rPr>
                <w:rFonts w:ascii="Arial" w:hAnsi="Arial" w:cs="Arial"/>
              </w:rPr>
              <w:t>Датум отварања понуда:</w:t>
            </w:r>
          </w:p>
        </w:tc>
        <w:tc>
          <w:tcPr>
            <w:tcW w:w="5078" w:type="dxa"/>
            <w:tcBorders>
              <w:top w:val="single" w:sz="4" w:space="0" w:color="auto"/>
              <w:left w:val="single" w:sz="4" w:space="0" w:color="auto"/>
              <w:bottom w:val="single" w:sz="4" w:space="0" w:color="auto"/>
              <w:right w:val="single" w:sz="4" w:space="0" w:color="auto"/>
            </w:tcBorders>
            <w:hideMark/>
          </w:tcPr>
          <w:p w14:paraId="30A32F12" w14:textId="1D13078D" w:rsidR="00CA0241" w:rsidRPr="003247AA" w:rsidRDefault="00704845" w:rsidP="002D2881">
            <w:pPr>
              <w:tabs>
                <w:tab w:val="left" w:pos="2805"/>
              </w:tabs>
              <w:spacing w:line="276" w:lineRule="auto"/>
              <w:jc w:val="center"/>
              <w:rPr>
                <w:rFonts w:ascii="Arial" w:hAnsi="Arial" w:cs="Arial"/>
                <w:color w:val="FF0000"/>
              </w:rPr>
            </w:pPr>
            <w:r w:rsidRPr="003247AA">
              <w:rPr>
                <w:rFonts w:ascii="Arial" w:hAnsi="Arial" w:cs="Arial"/>
                <w:color w:val="FF0000"/>
              </w:rPr>
              <w:t>0</w:t>
            </w:r>
            <w:r w:rsidR="003247AA" w:rsidRPr="003247AA">
              <w:rPr>
                <w:rFonts w:ascii="Arial" w:hAnsi="Arial" w:cs="Arial"/>
                <w:color w:val="FF0000"/>
                <w:lang w:val="sr-Latn-RS"/>
              </w:rPr>
              <w:t>2</w:t>
            </w:r>
            <w:r w:rsidRPr="003247AA">
              <w:rPr>
                <w:rFonts w:ascii="Arial" w:hAnsi="Arial" w:cs="Arial"/>
                <w:color w:val="FF0000"/>
              </w:rPr>
              <w:t>.11</w:t>
            </w:r>
            <w:r w:rsidR="002D2881" w:rsidRPr="003247AA">
              <w:rPr>
                <w:rFonts w:ascii="Arial" w:hAnsi="Arial" w:cs="Arial"/>
                <w:color w:val="FF0000"/>
                <w:lang w:val="en-US"/>
              </w:rPr>
              <w:t>.2018</w:t>
            </w:r>
            <w:r w:rsidR="00CA0241" w:rsidRPr="003247AA">
              <w:rPr>
                <w:rFonts w:ascii="Arial" w:hAnsi="Arial" w:cs="Arial"/>
                <w:color w:val="FF0000"/>
              </w:rPr>
              <w:t xml:space="preserve"> године</w:t>
            </w:r>
          </w:p>
        </w:tc>
      </w:tr>
    </w:tbl>
    <w:p w14:paraId="789B8692" w14:textId="77777777" w:rsidR="00CA0241" w:rsidRPr="00A868EC" w:rsidRDefault="00CA0241" w:rsidP="00CA0241">
      <w:pPr>
        <w:jc w:val="center"/>
        <w:rPr>
          <w:rFonts w:ascii="Arial" w:hAnsi="Arial" w:cs="Arial"/>
          <w:szCs w:val="22"/>
        </w:rPr>
      </w:pPr>
    </w:p>
    <w:p w14:paraId="01869670" w14:textId="77777777" w:rsidR="00CA0241" w:rsidRPr="00A868EC" w:rsidRDefault="00CA0241" w:rsidP="00CA0241">
      <w:pPr>
        <w:suppressAutoHyphens/>
        <w:spacing w:line="100" w:lineRule="atLeast"/>
        <w:jc w:val="center"/>
        <w:rPr>
          <w:rFonts w:ascii="Arial" w:eastAsia="Arial Unicode MS" w:hAnsi="Arial" w:cs="Arial"/>
          <w:color w:val="000000"/>
          <w:kern w:val="1"/>
          <w:lang w:eastAsia="ar-SA"/>
        </w:rPr>
      </w:pPr>
    </w:p>
    <w:p w14:paraId="5B23031A" w14:textId="77777777" w:rsidR="00FD1525" w:rsidRPr="00A868EC" w:rsidRDefault="00FD1525" w:rsidP="00CA0241">
      <w:pPr>
        <w:suppressAutoHyphens/>
        <w:spacing w:line="100" w:lineRule="atLeast"/>
        <w:jc w:val="center"/>
        <w:rPr>
          <w:rFonts w:ascii="Arial" w:eastAsia="Arial Unicode MS" w:hAnsi="Arial" w:cs="Arial"/>
          <w:i/>
          <w:iCs/>
          <w:color w:val="000000"/>
          <w:kern w:val="1"/>
          <w:lang w:eastAsia="ar-SA"/>
        </w:rPr>
      </w:pPr>
      <w:bookmarkStart w:id="1" w:name="_GoBack"/>
      <w:bookmarkEnd w:id="1"/>
    </w:p>
    <w:p w14:paraId="693AF3A7" w14:textId="77777777" w:rsidR="00FD1525" w:rsidRPr="00A868EC" w:rsidRDefault="00FD1525" w:rsidP="00CA0241">
      <w:pPr>
        <w:suppressAutoHyphens/>
        <w:spacing w:line="100" w:lineRule="atLeast"/>
        <w:jc w:val="center"/>
        <w:rPr>
          <w:rFonts w:ascii="Arial" w:eastAsia="Arial Unicode MS" w:hAnsi="Arial" w:cs="Arial"/>
          <w:i/>
          <w:iCs/>
          <w:color w:val="000000"/>
          <w:kern w:val="1"/>
          <w:lang w:eastAsia="ar-SA"/>
        </w:rPr>
      </w:pPr>
    </w:p>
    <w:p w14:paraId="15A24D80" w14:textId="77777777" w:rsidR="00FD1525" w:rsidRPr="00A868EC" w:rsidRDefault="00FD1525" w:rsidP="00CA0241">
      <w:pPr>
        <w:suppressAutoHyphens/>
        <w:spacing w:line="100" w:lineRule="atLeast"/>
        <w:jc w:val="center"/>
        <w:rPr>
          <w:rFonts w:ascii="Arial" w:eastAsia="Arial Unicode MS" w:hAnsi="Arial" w:cs="Arial"/>
          <w:i/>
          <w:iCs/>
          <w:color w:val="000000"/>
          <w:kern w:val="1"/>
          <w:lang w:eastAsia="ar-SA"/>
        </w:rPr>
      </w:pPr>
    </w:p>
    <w:p w14:paraId="0E83D655" w14:textId="77777777" w:rsidR="00CA0241" w:rsidRPr="00A868EC" w:rsidRDefault="00CA0241" w:rsidP="00CA0241">
      <w:pPr>
        <w:suppressAutoHyphens/>
        <w:spacing w:line="100" w:lineRule="atLeast"/>
        <w:jc w:val="center"/>
        <w:rPr>
          <w:rFonts w:ascii="Arial" w:eastAsia="Arial Unicode MS" w:hAnsi="Arial" w:cs="Arial"/>
          <w:i/>
          <w:iCs/>
          <w:color w:val="000000"/>
          <w:kern w:val="1"/>
          <w:lang w:eastAsia="ar-SA"/>
        </w:rPr>
      </w:pPr>
    </w:p>
    <w:p w14:paraId="72C24282" w14:textId="77777777" w:rsidR="00CA0241" w:rsidRPr="00A868EC" w:rsidRDefault="00CA0241" w:rsidP="00CA0241">
      <w:pPr>
        <w:suppressAutoHyphens/>
        <w:spacing w:line="100" w:lineRule="atLeast"/>
        <w:jc w:val="center"/>
        <w:rPr>
          <w:rFonts w:ascii="Arial" w:eastAsia="Arial Unicode MS" w:hAnsi="Arial" w:cs="Arial"/>
          <w:i/>
          <w:color w:val="000000"/>
          <w:kern w:val="1"/>
          <w:lang w:eastAsia="ar-SA"/>
        </w:rPr>
      </w:pPr>
      <w:r w:rsidRPr="00A868EC">
        <w:rPr>
          <w:rFonts w:ascii="Arial" w:eastAsia="Arial Unicode MS" w:hAnsi="Arial" w:cs="Arial"/>
          <w:i/>
          <w:iCs/>
          <w:color w:val="000000"/>
          <w:kern w:val="1"/>
          <w:lang w:eastAsia="ar-SA"/>
        </w:rPr>
        <w:t xml:space="preserve">Нови Сад, </w:t>
      </w:r>
      <w:r w:rsidR="00920110">
        <w:rPr>
          <w:rFonts w:ascii="Arial" w:eastAsia="Arial Unicode MS" w:hAnsi="Arial" w:cs="Arial"/>
          <w:i/>
          <w:iCs/>
          <w:color w:val="000000"/>
          <w:kern w:val="1"/>
          <w:lang w:eastAsia="ar-SA"/>
        </w:rPr>
        <w:t>октобар 2018.</w:t>
      </w:r>
      <w:r w:rsidRPr="00A868EC">
        <w:rPr>
          <w:rFonts w:ascii="Arial" w:eastAsia="Arial Unicode MS" w:hAnsi="Arial" w:cs="Arial"/>
          <w:bCs/>
          <w:i/>
          <w:color w:val="000000"/>
          <w:kern w:val="1"/>
          <w:lang w:eastAsia="ar-SA"/>
        </w:rPr>
        <w:t xml:space="preserve"> године</w:t>
      </w:r>
    </w:p>
    <w:p w14:paraId="217E67F2"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096665FD"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386361CB"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57AB7C24" w14:textId="77777777" w:rsidR="00CA0241" w:rsidRPr="00A868EC" w:rsidRDefault="00CA0241" w:rsidP="00E171DC">
      <w:pPr>
        <w:pageBreakBefore/>
        <w:shd w:val="clear" w:color="auto" w:fill="DAEEF3" w:themeFill="accent5" w:themeFillTint="33"/>
        <w:suppressAutoHyphens/>
        <w:spacing w:line="100" w:lineRule="atLeast"/>
        <w:jc w:val="center"/>
        <w:rPr>
          <w:rFonts w:ascii="Arial" w:eastAsia="TimesNewRomanPSMT" w:hAnsi="Arial" w:cs="Arial"/>
          <w:b/>
          <w:kern w:val="1"/>
          <w:lang w:eastAsia="ar-SA"/>
        </w:rPr>
      </w:pPr>
      <w:r w:rsidRPr="00A868EC">
        <w:rPr>
          <w:rFonts w:ascii="Arial" w:eastAsia="TimesNewRomanPSMT" w:hAnsi="Arial" w:cs="Arial"/>
          <w:b/>
          <w:kern w:val="1"/>
          <w:lang w:eastAsia="ar-SA"/>
        </w:rPr>
        <w:lastRenderedPageBreak/>
        <w:t>САДРЖАЈ:</w:t>
      </w:r>
    </w:p>
    <w:p w14:paraId="68C65149" w14:textId="77777777" w:rsidR="00CA0241" w:rsidRPr="00A868EC" w:rsidRDefault="00CA0241" w:rsidP="00CA0241">
      <w:pPr>
        <w:suppressAutoHyphens/>
        <w:spacing w:line="100" w:lineRule="atLeast"/>
        <w:jc w:val="center"/>
        <w:rPr>
          <w:rFonts w:ascii="Arial" w:eastAsia="TimesNewRomanPSMT" w:hAnsi="Arial" w:cs="Arial"/>
          <w:color w:val="FF0000"/>
          <w:kern w:val="1"/>
          <w:sz w:val="16"/>
          <w:szCs w:val="16"/>
          <w:lang w:eastAsia="ar-SA"/>
        </w:rPr>
      </w:pPr>
    </w:p>
    <w:p w14:paraId="6F99ACB4" w14:textId="00968029" w:rsidR="00400BAA" w:rsidRPr="00400BAA" w:rsidRDefault="00A17901">
      <w:pPr>
        <w:pStyle w:val="TOC1"/>
        <w:tabs>
          <w:tab w:val="left" w:pos="600"/>
        </w:tabs>
        <w:rPr>
          <w:rFonts w:ascii="Arial" w:eastAsiaTheme="minorEastAsia" w:hAnsi="Arial" w:cs="Arial"/>
          <w:b w:val="0"/>
          <w:bCs w:val="0"/>
          <w:caps w:val="0"/>
          <w:sz w:val="16"/>
          <w:szCs w:val="16"/>
          <w:lang w:val="sr-Latn-RS" w:eastAsia="sr-Latn-RS"/>
        </w:rPr>
      </w:pPr>
      <w:r w:rsidRPr="00400BAA">
        <w:rPr>
          <w:rFonts w:ascii="Arial" w:eastAsia="Arial Unicode MS" w:hAnsi="Arial" w:cs="Arial"/>
          <w:b w:val="0"/>
          <w:color w:val="000000"/>
          <w:kern w:val="1"/>
          <w:sz w:val="16"/>
          <w:szCs w:val="16"/>
          <w:lang w:val="sr-Cyrl-RS" w:eastAsia="ar-SA"/>
        </w:rPr>
        <w:fldChar w:fldCharType="begin"/>
      </w:r>
      <w:r w:rsidR="00CA0241" w:rsidRPr="00400BAA">
        <w:rPr>
          <w:rFonts w:ascii="Arial" w:eastAsia="Arial Unicode MS" w:hAnsi="Arial" w:cs="Arial"/>
          <w:b w:val="0"/>
          <w:color w:val="000000"/>
          <w:kern w:val="1"/>
          <w:sz w:val="16"/>
          <w:szCs w:val="16"/>
          <w:lang w:val="sr-Cyrl-RS" w:eastAsia="ar-SA"/>
        </w:rPr>
        <w:instrText xml:space="preserve"> TOC \o "1-3" \h \z \u </w:instrText>
      </w:r>
      <w:r w:rsidRPr="00400BAA">
        <w:rPr>
          <w:rFonts w:ascii="Arial" w:eastAsia="Arial Unicode MS" w:hAnsi="Arial" w:cs="Arial"/>
          <w:b w:val="0"/>
          <w:color w:val="000000"/>
          <w:kern w:val="1"/>
          <w:sz w:val="16"/>
          <w:szCs w:val="16"/>
          <w:lang w:val="sr-Cyrl-RS" w:eastAsia="ar-SA"/>
        </w:rPr>
        <w:fldChar w:fldCharType="separate"/>
      </w:r>
      <w:hyperlink w:anchor="_Toc528102084" w:history="1">
        <w:r w:rsidR="00400BAA" w:rsidRPr="00400BAA">
          <w:rPr>
            <w:rStyle w:val="Hyperlink"/>
            <w:rFonts w:ascii="Arial" w:eastAsia="Arial Unicode MS" w:hAnsi="Arial" w:cs="Arial"/>
            <w:b w:val="0"/>
            <w:kern w:val="1"/>
            <w:sz w:val="16"/>
            <w:szCs w:val="16"/>
            <w:lang w:eastAsia="ar-SA"/>
          </w:rPr>
          <w:t>1)</w:t>
        </w:r>
        <w:r w:rsidR="00400BAA" w:rsidRPr="00400BAA">
          <w:rPr>
            <w:rFonts w:ascii="Arial" w:eastAsiaTheme="minorEastAsia" w:hAnsi="Arial" w:cs="Arial"/>
            <w:b w:val="0"/>
            <w:bCs w:val="0"/>
            <w:caps w:val="0"/>
            <w:sz w:val="16"/>
            <w:szCs w:val="16"/>
            <w:lang w:val="sr-Latn-RS" w:eastAsia="sr-Latn-RS"/>
          </w:rPr>
          <w:tab/>
        </w:r>
        <w:r w:rsidR="00400BAA" w:rsidRPr="00400BAA">
          <w:rPr>
            <w:rStyle w:val="Hyperlink"/>
            <w:rFonts w:ascii="Arial" w:eastAsia="Arial Unicode MS" w:hAnsi="Arial" w:cs="Arial"/>
            <w:b w:val="0"/>
            <w:kern w:val="1"/>
            <w:sz w:val="16"/>
            <w:szCs w:val="16"/>
            <w:lang w:eastAsia="ar-SA"/>
          </w:rPr>
          <w:t>ОПШТИ ПОДАЦИ О ЈАВНОЈ НАБАВЦИ</w:t>
        </w:r>
        <w:r w:rsidR="00400BAA" w:rsidRPr="00400BAA">
          <w:rPr>
            <w:rFonts w:ascii="Arial" w:hAnsi="Arial" w:cs="Arial"/>
            <w:b w:val="0"/>
            <w:webHidden/>
            <w:sz w:val="16"/>
            <w:szCs w:val="16"/>
          </w:rPr>
          <w:tab/>
        </w:r>
        <w:r w:rsidR="00400BAA" w:rsidRPr="00400BAA">
          <w:rPr>
            <w:rFonts w:ascii="Arial" w:hAnsi="Arial" w:cs="Arial"/>
            <w:b w:val="0"/>
            <w:webHidden/>
            <w:sz w:val="16"/>
            <w:szCs w:val="16"/>
          </w:rPr>
          <w:fldChar w:fldCharType="begin"/>
        </w:r>
        <w:r w:rsidR="00400BAA" w:rsidRPr="00400BAA">
          <w:rPr>
            <w:rFonts w:ascii="Arial" w:hAnsi="Arial" w:cs="Arial"/>
            <w:b w:val="0"/>
            <w:webHidden/>
            <w:sz w:val="16"/>
            <w:szCs w:val="16"/>
          </w:rPr>
          <w:instrText xml:space="preserve"> PAGEREF _Toc528102084 \h </w:instrText>
        </w:r>
        <w:r w:rsidR="00400BAA" w:rsidRPr="00400BAA">
          <w:rPr>
            <w:rFonts w:ascii="Arial" w:hAnsi="Arial" w:cs="Arial"/>
            <w:b w:val="0"/>
            <w:webHidden/>
            <w:sz w:val="16"/>
            <w:szCs w:val="16"/>
          </w:rPr>
        </w:r>
        <w:r w:rsidR="00400BAA" w:rsidRPr="00400BAA">
          <w:rPr>
            <w:rFonts w:ascii="Arial" w:hAnsi="Arial" w:cs="Arial"/>
            <w:b w:val="0"/>
            <w:webHidden/>
            <w:sz w:val="16"/>
            <w:szCs w:val="16"/>
          </w:rPr>
          <w:fldChar w:fldCharType="separate"/>
        </w:r>
        <w:r w:rsidR="00400BAA" w:rsidRPr="00400BAA">
          <w:rPr>
            <w:rFonts w:ascii="Arial" w:hAnsi="Arial" w:cs="Arial"/>
            <w:b w:val="0"/>
            <w:webHidden/>
            <w:sz w:val="16"/>
            <w:szCs w:val="16"/>
          </w:rPr>
          <w:t>3</w:t>
        </w:r>
        <w:r w:rsidR="00400BAA" w:rsidRPr="00400BAA">
          <w:rPr>
            <w:rFonts w:ascii="Arial" w:hAnsi="Arial" w:cs="Arial"/>
            <w:b w:val="0"/>
            <w:webHidden/>
            <w:sz w:val="16"/>
            <w:szCs w:val="16"/>
          </w:rPr>
          <w:fldChar w:fldCharType="end"/>
        </w:r>
      </w:hyperlink>
    </w:p>
    <w:p w14:paraId="758364BB" w14:textId="0F8FE29E" w:rsidR="00400BAA" w:rsidRPr="00400BAA" w:rsidRDefault="005318BF">
      <w:pPr>
        <w:pStyle w:val="TOC1"/>
        <w:tabs>
          <w:tab w:val="left" w:pos="600"/>
        </w:tabs>
        <w:rPr>
          <w:rFonts w:ascii="Arial" w:eastAsiaTheme="minorEastAsia" w:hAnsi="Arial" w:cs="Arial"/>
          <w:b w:val="0"/>
          <w:bCs w:val="0"/>
          <w:caps w:val="0"/>
          <w:sz w:val="16"/>
          <w:szCs w:val="16"/>
          <w:lang w:val="sr-Latn-RS" w:eastAsia="sr-Latn-RS"/>
        </w:rPr>
      </w:pPr>
      <w:hyperlink w:anchor="_Toc528102085" w:history="1">
        <w:r w:rsidR="00400BAA" w:rsidRPr="00400BAA">
          <w:rPr>
            <w:rStyle w:val="Hyperlink"/>
            <w:rFonts w:ascii="Arial" w:eastAsia="Arial Unicode MS" w:hAnsi="Arial" w:cs="Arial"/>
            <w:b w:val="0"/>
            <w:iCs/>
            <w:kern w:val="1"/>
            <w:sz w:val="16"/>
            <w:szCs w:val="16"/>
            <w:lang w:eastAsia="ar-SA"/>
          </w:rPr>
          <w:t>2)</w:t>
        </w:r>
        <w:r w:rsidR="00400BAA" w:rsidRPr="00400BAA">
          <w:rPr>
            <w:rFonts w:ascii="Arial" w:eastAsiaTheme="minorEastAsia" w:hAnsi="Arial" w:cs="Arial"/>
            <w:b w:val="0"/>
            <w:bCs w:val="0"/>
            <w:caps w:val="0"/>
            <w:sz w:val="16"/>
            <w:szCs w:val="16"/>
            <w:lang w:val="sr-Latn-RS" w:eastAsia="sr-Latn-RS"/>
          </w:rPr>
          <w:tab/>
        </w:r>
        <w:r w:rsidR="00400BAA" w:rsidRPr="00400BAA">
          <w:rPr>
            <w:rStyle w:val="Hyperlink"/>
            <w:rFonts w:ascii="Arial" w:eastAsia="Arial Unicode MS" w:hAnsi="Arial" w:cs="Arial"/>
            <w:b w:val="0"/>
            <w:iCs/>
            <w:kern w:val="1"/>
            <w:sz w:val="16"/>
            <w:szCs w:val="16"/>
            <w:lang w:eastAsia="ar-SA"/>
          </w:rPr>
          <w:t>ПОДАЦИ О ПРЕДМЕТУ ЈАВНЕ НАБАВКЕ</w:t>
        </w:r>
        <w:r w:rsidR="00400BAA" w:rsidRPr="00400BAA">
          <w:rPr>
            <w:rFonts w:ascii="Arial" w:hAnsi="Arial" w:cs="Arial"/>
            <w:b w:val="0"/>
            <w:webHidden/>
            <w:sz w:val="16"/>
            <w:szCs w:val="16"/>
          </w:rPr>
          <w:tab/>
        </w:r>
        <w:r w:rsidR="00400BAA" w:rsidRPr="00400BAA">
          <w:rPr>
            <w:rFonts w:ascii="Arial" w:hAnsi="Arial" w:cs="Arial"/>
            <w:b w:val="0"/>
            <w:webHidden/>
            <w:sz w:val="16"/>
            <w:szCs w:val="16"/>
          </w:rPr>
          <w:fldChar w:fldCharType="begin"/>
        </w:r>
        <w:r w:rsidR="00400BAA" w:rsidRPr="00400BAA">
          <w:rPr>
            <w:rFonts w:ascii="Arial" w:hAnsi="Arial" w:cs="Arial"/>
            <w:b w:val="0"/>
            <w:webHidden/>
            <w:sz w:val="16"/>
            <w:szCs w:val="16"/>
          </w:rPr>
          <w:instrText xml:space="preserve"> PAGEREF _Toc528102085 \h </w:instrText>
        </w:r>
        <w:r w:rsidR="00400BAA" w:rsidRPr="00400BAA">
          <w:rPr>
            <w:rFonts w:ascii="Arial" w:hAnsi="Arial" w:cs="Arial"/>
            <w:b w:val="0"/>
            <w:webHidden/>
            <w:sz w:val="16"/>
            <w:szCs w:val="16"/>
          </w:rPr>
        </w:r>
        <w:r w:rsidR="00400BAA" w:rsidRPr="00400BAA">
          <w:rPr>
            <w:rFonts w:ascii="Arial" w:hAnsi="Arial" w:cs="Arial"/>
            <w:b w:val="0"/>
            <w:webHidden/>
            <w:sz w:val="16"/>
            <w:szCs w:val="16"/>
          </w:rPr>
          <w:fldChar w:fldCharType="separate"/>
        </w:r>
        <w:r w:rsidR="00400BAA" w:rsidRPr="00400BAA">
          <w:rPr>
            <w:rFonts w:ascii="Arial" w:hAnsi="Arial" w:cs="Arial"/>
            <w:b w:val="0"/>
            <w:webHidden/>
            <w:sz w:val="16"/>
            <w:szCs w:val="16"/>
          </w:rPr>
          <w:t>3</w:t>
        </w:r>
        <w:r w:rsidR="00400BAA" w:rsidRPr="00400BAA">
          <w:rPr>
            <w:rFonts w:ascii="Arial" w:hAnsi="Arial" w:cs="Arial"/>
            <w:b w:val="0"/>
            <w:webHidden/>
            <w:sz w:val="16"/>
            <w:szCs w:val="16"/>
          </w:rPr>
          <w:fldChar w:fldCharType="end"/>
        </w:r>
      </w:hyperlink>
    </w:p>
    <w:p w14:paraId="4CBC5723" w14:textId="1D8C691A" w:rsidR="00400BAA" w:rsidRPr="00400BAA" w:rsidRDefault="005318BF">
      <w:pPr>
        <w:pStyle w:val="TOC1"/>
        <w:rPr>
          <w:rFonts w:ascii="Arial" w:eastAsiaTheme="minorEastAsia" w:hAnsi="Arial" w:cs="Arial"/>
          <w:b w:val="0"/>
          <w:bCs w:val="0"/>
          <w:caps w:val="0"/>
          <w:sz w:val="16"/>
          <w:szCs w:val="16"/>
          <w:lang w:val="sr-Latn-RS" w:eastAsia="sr-Latn-RS"/>
        </w:rPr>
      </w:pPr>
      <w:hyperlink w:anchor="_Toc528102086" w:history="1">
        <w:r w:rsidR="00400BAA" w:rsidRPr="00400BAA">
          <w:rPr>
            <w:rStyle w:val="Hyperlink"/>
            <w:rFonts w:ascii="Arial" w:hAnsi="Arial" w:cs="Arial"/>
            <w:b w:val="0"/>
            <w:sz w:val="16"/>
            <w:szCs w:val="16"/>
            <w:lang w:val="sr-Cyrl-RS"/>
          </w:rPr>
          <w:t>3) П О З И В</w:t>
        </w:r>
        <w:r w:rsidR="00400BAA" w:rsidRPr="00400BAA">
          <w:rPr>
            <w:rFonts w:ascii="Arial" w:hAnsi="Arial" w:cs="Arial"/>
            <w:b w:val="0"/>
            <w:webHidden/>
            <w:sz w:val="16"/>
            <w:szCs w:val="16"/>
          </w:rPr>
          <w:tab/>
        </w:r>
        <w:r w:rsidR="00400BAA" w:rsidRPr="00400BAA">
          <w:rPr>
            <w:rFonts w:ascii="Arial" w:hAnsi="Arial" w:cs="Arial"/>
            <w:b w:val="0"/>
            <w:webHidden/>
            <w:sz w:val="16"/>
            <w:szCs w:val="16"/>
          </w:rPr>
          <w:fldChar w:fldCharType="begin"/>
        </w:r>
        <w:r w:rsidR="00400BAA" w:rsidRPr="00400BAA">
          <w:rPr>
            <w:rFonts w:ascii="Arial" w:hAnsi="Arial" w:cs="Arial"/>
            <w:b w:val="0"/>
            <w:webHidden/>
            <w:sz w:val="16"/>
            <w:szCs w:val="16"/>
          </w:rPr>
          <w:instrText xml:space="preserve"> PAGEREF _Toc528102086 \h </w:instrText>
        </w:r>
        <w:r w:rsidR="00400BAA" w:rsidRPr="00400BAA">
          <w:rPr>
            <w:rFonts w:ascii="Arial" w:hAnsi="Arial" w:cs="Arial"/>
            <w:b w:val="0"/>
            <w:webHidden/>
            <w:sz w:val="16"/>
            <w:szCs w:val="16"/>
          </w:rPr>
        </w:r>
        <w:r w:rsidR="00400BAA" w:rsidRPr="00400BAA">
          <w:rPr>
            <w:rFonts w:ascii="Arial" w:hAnsi="Arial" w:cs="Arial"/>
            <w:b w:val="0"/>
            <w:webHidden/>
            <w:sz w:val="16"/>
            <w:szCs w:val="16"/>
          </w:rPr>
          <w:fldChar w:fldCharType="separate"/>
        </w:r>
        <w:r w:rsidR="00400BAA" w:rsidRPr="00400BAA">
          <w:rPr>
            <w:rFonts w:ascii="Arial" w:hAnsi="Arial" w:cs="Arial"/>
            <w:b w:val="0"/>
            <w:webHidden/>
            <w:sz w:val="16"/>
            <w:szCs w:val="16"/>
          </w:rPr>
          <w:t>4</w:t>
        </w:r>
        <w:r w:rsidR="00400BAA" w:rsidRPr="00400BAA">
          <w:rPr>
            <w:rFonts w:ascii="Arial" w:hAnsi="Arial" w:cs="Arial"/>
            <w:b w:val="0"/>
            <w:webHidden/>
            <w:sz w:val="16"/>
            <w:szCs w:val="16"/>
          </w:rPr>
          <w:fldChar w:fldCharType="end"/>
        </w:r>
      </w:hyperlink>
    </w:p>
    <w:p w14:paraId="7067C7A2" w14:textId="06D57146" w:rsidR="00400BAA" w:rsidRPr="00400BAA" w:rsidRDefault="005318BF">
      <w:pPr>
        <w:pStyle w:val="TOC1"/>
        <w:tabs>
          <w:tab w:val="left" w:pos="600"/>
        </w:tabs>
        <w:rPr>
          <w:rFonts w:ascii="Arial" w:eastAsiaTheme="minorEastAsia" w:hAnsi="Arial" w:cs="Arial"/>
          <w:b w:val="0"/>
          <w:bCs w:val="0"/>
          <w:caps w:val="0"/>
          <w:sz w:val="16"/>
          <w:szCs w:val="16"/>
          <w:lang w:val="sr-Latn-RS" w:eastAsia="sr-Latn-RS"/>
        </w:rPr>
      </w:pPr>
      <w:hyperlink w:anchor="_Toc528102087" w:history="1">
        <w:r w:rsidR="00400BAA" w:rsidRPr="00400BAA">
          <w:rPr>
            <w:rStyle w:val="Hyperlink"/>
            <w:rFonts w:ascii="Arial" w:eastAsia="Arial Unicode MS" w:hAnsi="Arial" w:cs="Arial"/>
            <w:b w:val="0"/>
            <w:sz w:val="16"/>
            <w:szCs w:val="16"/>
          </w:rPr>
          <w:t>4)</w:t>
        </w:r>
        <w:r w:rsidR="00400BAA" w:rsidRPr="00400BAA">
          <w:rPr>
            <w:rFonts w:ascii="Arial" w:eastAsiaTheme="minorEastAsia" w:hAnsi="Arial" w:cs="Arial"/>
            <w:b w:val="0"/>
            <w:bCs w:val="0"/>
            <w:caps w:val="0"/>
            <w:sz w:val="16"/>
            <w:szCs w:val="16"/>
            <w:lang w:val="sr-Latn-RS" w:eastAsia="sr-Latn-RS"/>
          </w:rPr>
          <w:tab/>
        </w:r>
        <w:r w:rsidR="00400BAA" w:rsidRPr="00400BAA">
          <w:rPr>
            <w:rStyle w:val="Hyperlink"/>
            <w:rFonts w:ascii="Arial" w:eastAsia="Arial Unicode MS" w:hAnsi="Arial" w:cs="Arial"/>
            <w:b w:val="0"/>
            <w:kern w:val="1"/>
            <w:sz w:val="16"/>
            <w:szCs w:val="16"/>
            <w:lang w:eastAsia="ar-SA"/>
          </w:rPr>
          <w:t>ПРОЈЕКТНИ ЗАДАТАК – ТЕХНИЧКЕ КАРАКТЕРИСТИКЕ (СПЕЦИФИКАЦИЈЕ), КВАЛИТЕТ, КОЛИЧИНА И ОПИС</w:t>
        </w:r>
        <w:r w:rsidR="00400BAA" w:rsidRPr="00400BAA">
          <w:rPr>
            <w:rFonts w:ascii="Arial" w:hAnsi="Arial" w:cs="Arial"/>
            <w:b w:val="0"/>
            <w:webHidden/>
            <w:sz w:val="16"/>
            <w:szCs w:val="16"/>
          </w:rPr>
          <w:tab/>
        </w:r>
        <w:r w:rsidR="00400BAA" w:rsidRPr="00400BAA">
          <w:rPr>
            <w:rFonts w:ascii="Arial" w:hAnsi="Arial" w:cs="Arial"/>
            <w:b w:val="0"/>
            <w:webHidden/>
            <w:sz w:val="16"/>
            <w:szCs w:val="16"/>
          </w:rPr>
          <w:fldChar w:fldCharType="begin"/>
        </w:r>
        <w:r w:rsidR="00400BAA" w:rsidRPr="00400BAA">
          <w:rPr>
            <w:rFonts w:ascii="Arial" w:hAnsi="Arial" w:cs="Arial"/>
            <w:b w:val="0"/>
            <w:webHidden/>
            <w:sz w:val="16"/>
            <w:szCs w:val="16"/>
          </w:rPr>
          <w:instrText xml:space="preserve"> PAGEREF _Toc528102087 \h </w:instrText>
        </w:r>
        <w:r w:rsidR="00400BAA" w:rsidRPr="00400BAA">
          <w:rPr>
            <w:rFonts w:ascii="Arial" w:hAnsi="Arial" w:cs="Arial"/>
            <w:b w:val="0"/>
            <w:webHidden/>
            <w:sz w:val="16"/>
            <w:szCs w:val="16"/>
          </w:rPr>
        </w:r>
        <w:r w:rsidR="00400BAA" w:rsidRPr="00400BAA">
          <w:rPr>
            <w:rFonts w:ascii="Arial" w:hAnsi="Arial" w:cs="Arial"/>
            <w:b w:val="0"/>
            <w:webHidden/>
            <w:sz w:val="16"/>
            <w:szCs w:val="16"/>
          </w:rPr>
          <w:fldChar w:fldCharType="separate"/>
        </w:r>
        <w:r w:rsidR="00400BAA" w:rsidRPr="00400BAA">
          <w:rPr>
            <w:rFonts w:ascii="Arial" w:hAnsi="Arial" w:cs="Arial"/>
            <w:b w:val="0"/>
            <w:webHidden/>
            <w:sz w:val="16"/>
            <w:szCs w:val="16"/>
          </w:rPr>
          <w:t>6</w:t>
        </w:r>
        <w:r w:rsidR="00400BAA" w:rsidRPr="00400BAA">
          <w:rPr>
            <w:rFonts w:ascii="Arial" w:hAnsi="Arial" w:cs="Arial"/>
            <w:b w:val="0"/>
            <w:webHidden/>
            <w:sz w:val="16"/>
            <w:szCs w:val="16"/>
          </w:rPr>
          <w:fldChar w:fldCharType="end"/>
        </w:r>
      </w:hyperlink>
    </w:p>
    <w:p w14:paraId="58627D99" w14:textId="3DC64A45" w:rsidR="00400BAA" w:rsidRPr="00400BAA" w:rsidRDefault="005318BF" w:rsidP="00400BAA">
      <w:pPr>
        <w:pStyle w:val="TOC1"/>
        <w:tabs>
          <w:tab w:val="left" w:pos="600"/>
        </w:tabs>
        <w:jc w:val="left"/>
        <w:rPr>
          <w:rFonts w:ascii="Arial" w:eastAsiaTheme="minorEastAsia" w:hAnsi="Arial" w:cs="Arial"/>
          <w:b w:val="0"/>
          <w:bCs w:val="0"/>
          <w:caps w:val="0"/>
          <w:sz w:val="16"/>
          <w:szCs w:val="16"/>
          <w:lang w:val="sr-Latn-RS" w:eastAsia="sr-Latn-RS"/>
        </w:rPr>
      </w:pPr>
      <w:hyperlink w:anchor="_Toc528102088" w:history="1">
        <w:r w:rsidR="00400BAA" w:rsidRPr="00400BAA">
          <w:rPr>
            <w:rStyle w:val="Hyperlink"/>
            <w:rFonts w:ascii="Arial" w:eastAsia="Arial Unicode MS" w:hAnsi="Arial" w:cs="Arial"/>
            <w:b w:val="0"/>
            <w:sz w:val="16"/>
            <w:szCs w:val="16"/>
          </w:rPr>
          <w:t>5)</w:t>
        </w:r>
        <w:r w:rsidR="00400BAA" w:rsidRPr="00400BAA">
          <w:rPr>
            <w:rFonts w:ascii="Arial" w:eastAsiaTheme="minorEastAsia" w:hAnsi="Arial" w:cs="Arial"/>
            <w:b w:val="0"/>
            <w:bCs w:val="0"/>
            <w:caps w:val="0"/>
            <w:sz w:val="16"/>
            <w:szCs w:val="16"/>
            <w:lang w:val="sr-Latn-RS" w:eastAsia="sr-Latn-RS"/>
          </w:rPr>
          <w:tab/>
        </w:r>
        <w:r w:rsidR="00400BAA" w:rsidRPr="00400BAA">
          <w:rPr>
            <w:rStyle w:val="Hyperlink"/>
            <w:rFonts w:ascii="Arial" w:hAnsi="Arial" w:cs="Arial"/>
            <w:b w:val="0"/>
            <w:sz w:val="16"/>
            <w:szCs w:val="16"/>
          </w:rPr>
          <w:t xml:space="preserve">УСЛОВИ ЗА УЧЕШЋЕ У ПОСТУПКУ ЈАВНЕ НАБАВКЕ ИЗ ЧЛ. 75. И 76. ЗАКОНА И УПУТСТВО КАКО СЕ </w:t>
        </w:r>
        <w:r w:rsidR="00400BAA">
          <w:rPr>
            <w:rStyle w:val="Hyperlink"/>
            <w:rFonts w:ascii="Arial" w:hAnsi="Arial" w:cs="Arial"/>
            <w:b w:val="0"/>
            <w:sz w:val="16"/>
            <w:szCs w:val="16"/>
          </w:rPr>
          <w:br/>
        </w:r>
        <w:r w:rsidR="00400BAA" w:rsidRPr="00400BAA">
          <w:rPr>
            <w:rStyle w:val="Hyperlink"/>
            <w:rFonts w:ascii="Arial" w:hAnsi="Arial" w:cs="Arial"/>
            <w:b w:val="0"/>
            <w:sz w:val="16"/>
            <w:szCs w:val="16"/>
          </w:rPr>
          <w:t>ДОКАЗУЈЕ ИСПУЊЕНОСТ ТИХ УСЛОВА</w:t>
        </w:r>
        <w:r w:rsidR="00400BAA" w:rsidRPr="00400BAA">
          <w:rPr>
            <w:rFonts w:ascii="Arial" w:hAnsi="Arial" w:cs="Arial"/>
            <w:b w:val="0"/>
            <w:webHidden/>
            <w:sz w:val="16"/>
            <w:szCs w:val="16"/>
          </w:rPr>
          <w:tab/>
        </w:r>
        <w:r w:rsidR="00400BAA" w:rsidRPr="00400BAA">
          <w:rPr>
            <w:rFonts w:ascii="Arial" w:hAnsi="Arial" w:cs="Arial"/>
            <w:b w:val="0"/>
            <w:webHidden/>
            <w:sz w:val="16"/>
            <w:szCs w:val="16"/>
          </w:rPr>
          <w:fldChar w:fldCharType="begin"/>
        </w:r>
        <w:r w:rsidR="00400BAA" w:rsidRPr="00400BAA">
          <w:rPr>
            <w:rFonts w:ascii="Arial" w:hAnsi="Arial" w:cs="Arial"/>
            <w:b w:val="0"/>
            <w:webHidden/>
            <w:sz w:val="16"/>
            <w:szCs w:val="16"/>
          </w:rPr>
          <w:instrText xml:space="preserve"> PAGEREF _Toc528102088 \h </w:instrText>
        </w:r>
        <w:r w:rsidR="00400BAA" w:rsidRPr="00400BAA">
          <w:rPr>
            <w:rFonts w:ascii="Arial" w:hAnsi="Arial" w:cs="Arial"/>
            <w:b w:val="0"/>
            <w:webHidden/>
            <w:sz w:val="16"/>
            <w:szCs w:val="16"/>
          </w:rPr>
        </w:r>
        <w:r w:rsidR="00400BAA" w:rsidRPr="00400BAA">
          <w:rPr>
            <w:rFonts w:ascii="Arial" w:hAnsi="Arial" w:cs="Arial"/>
            <w:b w:val="0"/>
            <w:webHidden/>
            <w:sz w:val="16"/>
            <w:szCs w:val="16"/>
          </w:rPr>
          <w:fldChar w:fldCharType="separate"/>
        </w:r>
        <w:r w:rsidR="00400BAA" w:rsidRPr="00400BAA">
          <w:rPr>
            <w:rFonts w:ascii="Arial" w:hAnsi="Arial" w:cs="Arial"/>
            <w:b w:val="0"/>
            <w:webHidden/>
            <w:sz w:val="16"/>
            <w:szCs w:val="16"/>
          </w:rPr>
          <w:t>9</w:t>
        </w:r>
        <w:r w:rsidR="00400BAA" w:rsidRPr="00400BAA">
          <w:rPr>
            <w:rFonts w:ascii="Arial" w:hAnsi="Arial" w:cs="Arial"/>
            <w:b w:val="0"/>
            <w:webHidden/>
            <w:sz w:val="16"/>
            <w:szCs w:val="16"/>
          </w:rPr>
          <w:fldChar w:fldCharType="end"/>
        </w:r>
      </w:hyperlink>
    </w:p>
    <w:p w14:paraId="55793836" w14:textId="12588DEC" w:rsidR="00400BAA" w:rsidRPr="00400BAA" w:rsidRDefault="005318BF">
      <w:pPr>
        <w:pStyle w:val="TOC2"/>
        <w:rPr>
          <w:rFonts w:ascii="Arial" w:eastAsiaTheme="minorEastAsia" w:hAnsi="Arial" w:cs="Arial"/>
          <w:smallCaps w:val="0"/>
          <w:sz w:val="16"/>
          <w:szCs w:val="16"/>
          <w:lang w:val="sr-Latn-RS" w:eastAsia="sr-Latn-RS"/>
        </w:rPr>
      </w:pPr>
      <w:hyperlink w:anchor="_Toc528102089" w:history="1">
        <w:r w:rsidR="00400BAA" w:rsidRPr="00400BAA">
          <w:rPr>
            <w:rStyle w:val="Hyperlink"/>
            <w:rFonts w:ascii="Arial" w:hAnsi="Arial" w:cs="Arial"/>
            <w:sz w:val="16"/>
            <w:szCs w:val="16"/>
          </w:rPr>
          <w:t xml:space="preserve">5.1. </w:t>
        </w:r>
        <w:r w:rsidR="00400BAA" w:rsidRPr="00400BAA">
          <w:rPr>
            <w:rStyle w:val="Hyperlink"/>
            <w:rFonts w:ascii="Arial" w:hAnsi="Arial" w:cs="Arial"/>
            <w:bCs/>
            <w:sz w:val="16"/>
            <w:szCs w:val="16"/>
          </w:rPr>
          <w:t>УСЛОВИ ЗА УЧЕШЋЕ У ПОСТУПКУ ЈАВНЕ НАБАВКЕ ИЗ ЧЛ. 75. И 76. ЗАКОНА</w:t>
        </w:r>
        <w:r w:rsidR="00400BAA" w:rsidRPr="00400BAA">
          <w:rPr>
            <w:rFonts w:ascii="Arial" w:hAnsi="Arial" w:cs="Arial"/>
            <w:webHidden/>
            <w:sz w:val="16"/>
            <w:szCs w:val="16"/>
          </w:rPr>
          <w:tab/>
        </w:r>
        <w:r w:rsidR="00400BAA" w:rsidRPr="00400BAA">
          <w:rPr>
            <w:rFonts w:ascii="Arial" w:hAnsi="Arial" w:cs="Arial"/>
            <w:webHidden/>
            <w:sz w:val="16"/>
            <w:szCs w:val="16"/>
          </w:rPr>
          <w:fldChar w:fldCharType="begin"/>
        </w:r>
        <w:r w:rsidR="00400BAA" w:rsidRPr="00400BAA">
          <w:rPr>
            <w:rFonts w:ascii="Arial" w:hAnsi="Arial" w:cs="Arial"/>
            <w:webHidden/>
            <w:sz w:val="16"/>
            <w:szCs w:val="16"/>
          </w:rPr>
          <w:instrText xml:space="preserve"> PAGEREF _Toc528102089 \h </w:instrText>
        </w:r>
        <w:r w:rsidR="00400BAA" w:rsidRPr="00400BAA">
          <w:rPr>
            <w:rFonts w:ascii="Arial" w:hAnsi="Arial" w:cs="Arial"/>
            <w:webHidden/>
            <w:sz w:val="16"/>
            <w:szCs w:val="16"/>
          </w:rPr>
        </w:r>
        <w:r w:rsidR="00400BAA" w:rsidRPr="00400BAA">
          <w:rPr>
            <w:rFonts w:ascii="Arial" w:hAnsi="Arial" w:cs="Arial"/>
            <w:webHidden/>
            <w:sz w:val="16"/>
            <w:szCs w:val="16"/>
          </w:rPr>
          <w:fldChar w:fldCharType="separate"/>
        </w:r>
        <w:r w:rsidR="00400BAA" w:rsidRPr="00400BAA">
          <w:rPr>
            <w:rFonts w:ascii="Arial" w:hAnsi="Arial" w:cs="Arial"/>
            <w:webHidden/>
            <w:sz w:val="16"/>
            <w:szCs w:val="16"/>
          </w:rPr>
          <w:t>9</w:t>
        </w:r>
        <w:r w:rsidR="00400BAA" w:rsidRPr="00400BAA">
          <w:rPr>
            <w:rFonts w:ascii="Arial" w:hAnsi="Arial" w:cs="Arial"/>
            <w:webHidden/>
            <w:sz w:val="16"/>
            <w:szCs w:val="16"/>
          </w:rPr>
          <w:fldChar w:fldCharType="end"/>
        </w:r>
      </w:hyperlink>
    </w:p>
    <w:p w14:paraId="266E6375" w14:textId="3750A684" w:rsidR="00400BAA" w:rsidRPr="00400BAA" w:rsidRDefault="005318BF">
      <w:pPr>
        <w:pStyle w:val="TOC2"/>
        <w:rPr>
          <w:rFonts w:ascii="Arial" w:eastAsiaTheme="minorEastAsia" w:hAnsi="Arial" w:cs="Arial"/>
          <w:smallCaps w:val="0"/>
          <w:sz w:val="16"/>
          <w:szCs w:val="16"/>
          <w:lang w:val="sr-Latn-RS" w:eastAsia="sr-Latn-RS"/>
        </w:rPr>
      </w:pPr>
      <w:hyperlink w:anchor="_Toc528102090" w:history="1">
        <w:r w:rsidR="00400BAA" w:rsidRPr="00400BAA">
          <w:rPr>
            <w:rStyle w:val="Hyperlink"/>
            <w:rFonts w:ascii="Arial" w:hAnsi="Arial" w:cs="Arial"/>
            <w:sz w:val="16"/>
            <w:szCs w:val="16"/>
          </w:rPr>
          <w:t xml:space="preserve">5.2. </w:t>
        </w:r>
        <w:r w:rsidR="00400BAA" w:rsidRPr="00400BAA">
          <w:rPr>
            <w:rStyle w:val="Hyperlink"/>
            <w:rFonts w:ascii="Arial" w:hAnsi="Arial" w:cs="Arial"/>
            <w:bCs/>
            <w:sz w:val="16"/>
            <w:szCs w:val="16"/>
          </w:rPr>
          <w:t>УПУТСТВО КАКО СЕ ДОКАЗУЈЕ ИСПУЊЕНОСТ УСЛОВА</w:t>
        </w:r>
        <w:r w:rsidR="00400BAA" w:rsidRPr="00400BAA">
          <w:rPr>
            <w:rFonts w:ascii="Arial" w:hAnsi="Arial" w:cs="Arial"/>
            <w:webHidden/>
            <w:sz w:val="16"/>
            <w:szCs w:val="16"/>
          </w:rPr>
          <w:tab/>
        </w:r>
        <w:r w:rsidR="00400BAA" w:rsidRPr="00400BAA">
          <w:rPr>
            <w:rFonts w:ascii="Arial" w:hAnsi="Arial" w:cs="Arial"/>
            <w:webHidden/>
            <w:sz w:val="16"/>
            <w:szCs w:val="16"/>
          </w:rPr>
          <w:fldChar w:fldCharType="begin"/>
        </w:r>
        <w:r w:rsidR="00400BAA" w:rsidRPr="00400BAA">
          <w:rPr>
            <w:rFonts w:ascii="Arial" w:hAnsi="Arial" w:cs="Arial"/>
            <w:webHidden/>
            <w:sz w:val="16"/>
            <w:szCs w:val="16"/>
          </w:rPr>
          <w:instrText xml:space="preserve"> PAGEREF _Toc528102090 \h </w:instrText>
        </w:r>
        <w:r w:rsidR="00400BAA" w:rsidRPr="00400BAA">
          <w:rPr>
            <w:rFonts w:ascii="Arial" w:hAnsi="Arial" w:cs="Arial"/>
            <w:webHidden/>
            <w:sz w:val="16"/>
            <w:szCs w:val="16"/>
          </w:rPr>
        </w:r>
        <w:r w:rsidR="00400BAA" w:rsidRPr="00400BAA">
          <w:rPr>
            <w:rFonts w:ascii="Arial" w:hAnsi="Arial" w:cs="Arial"/>
            <w:webHidden/>
            <w:sz w:val="16"/>
            <w:szCs w:val="16"/>
          </w:rPr>
          <w:fldChar w:fldCharType="separate"/>
        </w:r>
        <w:r w:rsidR="00400BAA" w:rsidRPr="00400BAA">
          <w:rPr>
            <w:rFonts w:ascii="Arial" w:hAnsi="Arial" w:cs="Arial"/>
            <w:webHidden/>
            <w:sz w:val="16"/>
            <w:szCs w:val="16"/>
          </w:rPr>
          <w:t>10</w:t>
        </w:r>
        <w:r w:rsidR="00400BAA" w:rsidRPr="00400BAA">
          <w:rPr>
            <w:rFonts w:ascii="Arial" w:hAnsi="Arial" w:cs="Arial"/>
            <w:webHidden/>
            <w:sz w:val="16"/>
            <w:szCs w:val="16"/>
          </w:rPr>
          <w:fldChar w:fldCharType="end"/>
        </w:r>
      </w:hyperlink>
    </w:p>
    <w:p w14:paraId="73EA524C" w14:textId="5111F507" w:rsidR="00400BAA" w:rsidRPr="00400BAA" w:rsidRDefault="005318BF">
      <w:pPr>
        <w:pStyle w:val="TOC1"/>
        <w:tabs>
          <w:tab w:val="left" w:pos="600"/>
        </w:tabs>
        <w:rPr>
          <w:rFonts w:ascii="Arial" w:eastAsiaTheme="minorEastAsia" w:hAnsi="Arial" w:cs="Arial"/>
          <w:b w:val="0"/>
          <w:bCs w:val="0"/>
          <w:caps w:val="0"/>
          <w:sz w:val="16"/>
          <w:szCs w:val="16"/>
          <w:lang w:val="sr-Latn-RS" w:eastAsia="sr-Latn-RS"/>
        </w:rPr>
      </w:pPr>
      <w:hyperlink w:anchor="_Toc528102091" w:history="1">
        <w:r w:rsidR="00400BAA" w:rsidRPr="00400BAA">
          <w:rPr>
            <w:rStyle w:val="Hyperlink"/>
            <w:rFonts w:ascii="Arial" w:eastAsia="Arial Unicode MS" w:hAnsi="Arial" w:cs="Arial"/>
            <w:b w:val="0"/>
            <w:sz w:val="16"/>
            <w:szCs w:val="16"/>
          </w:rPr>
          <w:t>6)</w:t>
        </w:r>
        <w:r w:rsidR="00400BAA" w:rsidRPr="00400BAA">
          <w:rPr>
            <w:rFonts w:ascii="Arial" w:eastAsiaTheme="minorEastAsia" w:hAnsi="Arial" w:cs="Arial"/>
            <w:b w:val="0"/>
            <w:bCs w:val="0"/>
            <w:caps w:val="0"/>
            <w:sz w:val="16"/>
            <w:szCs w:val="16"/>
            <w:lang w:val="sr-Latn-RS" w:eastAsia="sr-Latn-RS"/>
          </w:rPr>
          <w:tab/>
        </w:r>
        <w:r w:rsidR="00400BAA" w:rsidRPr="00400BAA">
          <w:rPr>
            <w:rStyle w:val="Hyperlink"/>
            <w:rFonts w:ascii="Arial" w:hAnsi="Arial" w:cs="Arial"/>
            <w:b w:val="0"/>
            <w:sz w:val="16"/>
            <w:szCs w:val="16"/>
          </w:rPr>
          <w:t>УПУТСТВО ПОНУЂАЧИМА КАКО ДА САЧИНЕ ПОНУДУ</w:t>
        </w:r>
        <w:r w:rsidR="00400BAA" w:rsidRPr="00400BAA">
          <w:rPr>
            <w:rFonts w:ascii="Arial" w:hAnsi="Arial" w:cs="Arial"/>
            <w:b w:val="0"/>
            <w:webHidden/>
            <w:sz w:val="16"/>
            <w:szCs w:val="16"/>
          </w:rPr>
          <w:tab/>
        </w:r>
        <w:r w:rsidR="00400BAA" w:rsidRPr="00400BAA">
          <w:rPr>
            <w:rFonts w:ascii="Arial" w:hAnsi="Arial" w:cs="Arial"/>
            <w:b w:val="0"/>
            <w:webHidden/>
            <w:sz w:val="16"/>
            <w:szCs w:val="16"/>
          </w:rPr>
          <w:fldChar w:fldCharType="begin"/>
        </w:r>
        <w:r w:rsidR="00400BAA" w:rsidRPr="00400BAA">
          <w:rPr>
            <w:rFonts w:ascii="Arial" w:hAnsi="Arial" w:cs="Arial"/>
            <w:b w:val="0"/>
            <w:webHidden/>
            <w:sz w:val="16"/>
            <w:szCs w:val="16"/>
          </w:rPr>
          <w:instrText xml:space="preserve"> PAGEREF _Toc528102091 \h </w:instrText>
        </w:r>
        <w:r w:rsidR="00400BAA" w:rsidRPr="00400BAA">
          <w:rPr>
            <w:rFonts w:ascii="Arial" w:hAnsi="Arial" w:cs="Arial"/>
            <w:b w:val="0"/>
            <w:webHidden/>
            <w:sz w:val="16"/>
            <w:szCs w:val="16"/>
          </w:rPr>
        </w:r>
        <w:r w:rsidR="00400BAA" w:rsidRPr="00400BAA">
          <w:rPr>
            <w:rFonts w:ascii="Arial" w:hAnsi="Arial" w:cs="Arial"/>
            <w:b w:val="0"/>
            <w:webHidden/>
            <w:sz w:val="16"/>
            <w:szCs w:val="16"/>
          </w:rPr>
          <w:fldChar w:fldCharType="separate"/>
        </w:r>
        <w:r w:rsidR="00400BAA" w:rsidRPr="00400BAA">
          <w:rPr>
            <w:rFonts w:ascii="Arial" w:hAnsi="Arial" w:cs="Arial"/>
            <w:b w:val="0"/>
            <w:webHidden/>
            <w:sz w:val="16"/>
            <w:szCs w:val="16"/>
          </w:rPr>
          <w:t>12</w:t>
        </w:r>
        <w:r w:rsidR="00400BAA" w:rsidRPr="00400BAA">
          <w:rPr>
            <w:rFonts w:ascii="Arial" w:hAnsi="Arial" w:cs="Arial"/>
            <w:b w:val="0"/>
            <w:webHidden/>
            <w:sz w:val="16"/>
            <w:szCs w:val="16"/>
          </w:rPr>
          <w:fldChar w:fldCharType="end"/>
        </w:r>
      </w:hyperlink>
    </w:p>
    <w:p w14:paraId="7F6422CB" w14:textId="79F09F38" w:rsidR="00400BAA" w:rsidRPr="00400BAA" w:rsidRDefault="005318BF">
      <w:pPr>
        <w:pStyle w:val="TOC1"/>
        <w:tabs>
          <w:tab w:val="left" w:pos="600"/>
        </w:tabs>
        <w:rPr>
          <w:rFonts w:ascii="Arial" w:eastAsiaTheme="minorEastAsia" w:hAnsi="Arial" w:cs="Arial"/>
          <w:b w:val="0"/>
          <w:bCs w:val="0"/>
          <w:caps w:val="0"/>
          <w:sz w:val="16"/>
          <w:szCs w:val="16"/>
          <w:lang w:val="sr-Latn-RS" w:eastAsia="sr-Latn-RS"/>
        </w:rPr>
      </w:pPr>
      <w:hyperlink w:anchor="_Toc528102092" w:history="1">
        <w:r w:rsidR="00400BAA" w:rsidRPr="00400BAA">
          <w:rPr>
            <w:rStyle w:val="Hyperlink"/>
            <w:rFonts w:ascii="Arial" w:hAnsi="Arial" w:cs="Arial"/>
            <w:b w:val="0"/>
            <w:sz w:val="16"/>
            <w:szCs w:val="16"/>
            <w:lang w:val="sr-Cyrl-RS"/>
          </w:rPr>
          <w:t>7)</w:t>
        </w:r>
        <w:r w:rsidR="00400BAA" w:rsidRPr="00400BAA">
          <w:rPr>
            <w:rFonts w:ascii="Arial" w:eastAsiaTheme="minorEastAsia" w:hAnsi="Arial" w:cs="Arial"/>
            <w:b w:val="0"/>
            <w:bCs w:val="0"/>
            <w:caps w:val="0"/>
            <w:sz w:val="16"/>
            <w:szCs w:val="16"/>
            <w:lang w:val="sr-Latn-RS" w:eastAsia="sr-Latn-RS"/>
          </w:rPr>
          <w:tab/>
        </w:r>
        <w:r w:rsidR="00400BAA" w:rsidRPr="00400BAA">
          <w:rPr>
            <w:rStyle w:val="Hyperlink"/>
            <w:rFonts w:ascii="Arial" w:hAnsi="Arial" w:cs="Arial"/>
            <w:b w:val="0"/>
            <w:sz w:val="16"/>
            <w:szCs w:val="16"/>
            <w:lang w:val="sr-Cyrl-RS"/>
          </w:rPr>
          <w:t>ОБРАЗАЦ ПОНУДЕ</w:t>
        </w:r>
        <w:r w:rsidR="00400BAA" w:rsidRPr="00400BAA">
          <w:rPr>
            <w:rFonts w:ascii="Arial" w:hAnsi="Arial" w:cs="Arial"/>
            <w:b w:val="0"/>
            <w:webHidden/>
            <w:sz w:val="16"/>
            <w:szCs w:val="16"/>
          </w:rPr>
          <w:tab/>
        </w:r>
        <w:r w:rsidR="00400BAA" w:rsidRPr="00400BAA">
          <w:rPr>
            <w:rFonts w:ascii="Arial" w:hAnsi="Arial" w:cs="Arial"/>
            <w:b w:val="0"/>
            <w:webHidden/>
            <w:sz w:val="16"/>
            <w:szCs w:val="16"/>
          </w:rPr>
          <w:fldChar w:fldCharType="begin"/>
        </w:r>
        <w:r w:rsidR="00400BAA" w:rsidRPr="00400BAA">
          <w:rPr>
            <w:rFonts w:ascii="Arial" w:hAnsi="Arial" w:cs="Arial"/>
            <w:b w:val="0"/>
            <w:webHidden/>
            <w:sz w:val="16"/>
            <w:szCs w:val="16"/>
          </w:rPr>
          <w:instrText xml:space="preserve"> PAGEREF _Toc528102092 \h </w:instrText>
        </w:r>
        <w:r w:rsidR="00400BAA" w:rsidRPr="00400BAA">
          <w:rPr>
            <w:rFonts w:ascii="Arial" w:hAnsi="Arial" w:cs="Arial"/>
            <w:b w:val="0"/>
            <w:webHidden/>
            <w:sz w:val="16"/>
            <w:szCs w:val="16"/>
          </w:rPr>
        </w:r>
        <w:r w:rsidR="00400BAA" w:rsidRPr="00400BAA">
          <w:rPr>
            <w:rFonts w:ascii="Arial" w:hAnsi="Arial" w:cs="Arial"/>
            <w:b w:val="0"/>
            <w:webHidden/>
            <w:sz w:val="16"/>
            <w:szCs w:val="16"/>
          </w:rPr>
          <w:fldChar w:fldCharType="separate"/>
        </w:r>
        <w:r w:rsidR="00400BAA" w:rsidRPr="00400BAA">
          <w:rPr>
            <w:rFonts w:ascii="Arial" w:hAnsi="Arial" w:cs="Arial"/>
            <w:b w:val="0"/>
            <w:webHidden/>
            <w:sz w:val="16"/>
            <w:szCs w:val="16"/>
          </w:rPr>
          <w:t>21</w:t>
        </w:r>
        <w:r w:rsidR="00400BAA" w:rsidRPr="00400BAA">
          <w:rPr>
            <w:rFonts w:ascii="Arial" w:hAnsi="Arial" w:cs="Arial"/>
            <w:b w:val="0"/>
            <w:webHidden/>
            <w:sz w:val="16"/>
            <w:szCs w:val="16"/>
          </w:rPr>
          <w:fldChar w:fldCharType="end"/>
        </w:r>
      </w:hyperlink>
    </w:p>
    <w:p w14:paraId="3F97C93F" w14:textId="70C258DC" w:rsidR="00400BAA" w:rsidRPr="00400BAA" w:rsidRDefault="005318BF">
      <w:pPr>
        <w:pStyle w:val="TOC2"/>
        <w:tabs>
          <w:tab w:val="left" w:pos="600"/>
        </w:tabs>
        <w:rPr>
          <w:rFonts w:ascii="Arial" w:eastAsiaTheme="minorEastAsia" w:hAnsi="Arial" w:cs="Arial"/>
          <w:smallCaps w:val="0"/>
          <w:sz w:val="16"/>
          <w:szCs w:val="16"/>
          <w:lang w:val="sr-Latn-RS" w:eastAsia="sr-Latn-RS"/>
        </w:rPr>
      </w:pPr>
      <w:hyperlink w:anchor="_Toc528102093" w:history="1">
        <w:r w:rsidR="00400BAA" w:rsidRPr="00400BAA">
          <w:rPr>
            <w:rStyle w:val="Hyperlink"/>
            <w:rFonts w:ascii="Arial" w:hAnsi="Arial" w:cs="Arial"/>
            <w:sz w:val="16"/>
            <w:szCs w:val="16"/>
            <w:lang w:val="sr-Cyrl-RS"/>
          </w:rPr>
          <w:t>7.1.</w:t>
        </w:r>
        <w:r w:rsidR="00400BAA" w:rsidRPr="00400BAA">
          <w:rPr>
            <w:rFonts w:ascii="Arial" w:eastAsiaTheme="minorEastAsia" w:hAnsi="Arial" w:cs="Arial"/>
            <w:smallCaps w:val="0"/>
            <w:sz w:val="16"/>
            <w:szCs w:val="16"/>
            <w:lang w:val="sr-Latn-RS" w:eastAsia="sr-Latn-RS"/>
          </w:rPr>
          <w:tab/>
        </w:r>
        <w:r w:rsidR="00400BAA" w:rsidRPr="00400BAA">
          <w:rPr>
            <w:rStyle w:val="Hyperlink"/>
            <w:rFonts w:ascii="Arial" w:hAnsi="Arial" w:cs="Arial"/>
            <w:sz w:val="16"/>
            <w:szCs w:val="16"/>
            <w:lang w:val="sr-Cyrl-RS"/>
          </w:rPr>
          <w:t>НАЧИН ПОДНОШЕЊА ПОНУДА</w:t>
        </w:r>
        <w:r w:rsidR="00400BAA" w:rsidRPr="00400BAA">
          <w:rPr>
            <w:rFonts w:ascii="Arial" w:hAnsi="Arial" w:cs="Arial"/>
            <w:webHidden/>
            <w:sz w:val="16"/>
            <w:szCs w:val="16"/>
          </w:rPr>
          <w:tab/>
        </w:r>
        <w:r w:rsidR="00400BAA" w:rsidRPr="00400BAA">
          <w:rPr>
            <w:rFonts w:ascii="Arial" w:hAnsi="Arial" w:cs="Arial"/>
            <w:webHidden/>
            <w:sz w:val="16"/>
            <w:szCs w:val="16"/>
          </w:rPr>
          <w:fldChar w:fldCharType="begin"/>
        </w:r>
        <w:r w:rsidR="00400BAA" w:rsidRPr="00400BAA">
          <w:rPr>
            <w:rFonts w:ascii="Arial" w:hAnsi="Arial" w:cs="Arial"/>
            <w:webHidden/>
            <w:sz w:val="16"/>
            <w:szCs w:val="16"/>
          </w:rPr>
          <w:instrText xml:space="preserve"> PAGEREF _Toc528102093 \h </w:instrText>
        </w:r>
        <w:r w:rsidR="00400BAA" w:rsidRPr="00400BAA">
          <w:rPr>
            <w:rFonts w:ascii="Arial" w:hAnsi="Arial" w:cs="Arial"/>
            <w:webHidden/>
            <w:sz w:val="16"/>
            <w:szCs w:val="16"/>
          </w:rPr>
        </w:r>
        <w:r w:rsidR="00400BAA" w:rsidRPr="00400BAA">
          <w:rPr>
            <w:rFonts w:ascii="Arial" w:hAnsi="Arial" w:cs="Arial"/>
            <w:webHidden/>
            <w:sz w:val="16"/>
            <w:szCs w:val="16"/>
          </w:rPr>
          <w:fldChar w:fldCharType="separate"/>
        </w:r>
        <w:r w:rsidR="00400BAA" w:rsidRPr="00400BAA">
          <w:rPr>
            <w:rFonts w:ascii="Arial" w:hAnsi="Arial" w:cs="Arial"/>
            <w:webHidden/>
            <w:sz w:val="16"/>
            <w:szCs w:val="16"/>
          </w:rPr>
          <w:t>21</w:t>
        </w:r>
        <w:r w:rsidR="00400BAA" w:rsidRPr="00400BAA">
          <w:rPr>
            <w:rFonts w:ascii="Arial" w:hAnsi="Arial" w:cs="Arial"/>
            <w:webHidden/>
            <w:sz w:val="16"/>
            <w:szCs w:val="16"/>
          </w:rPr>
          <w:fldChar w:fldCharType="end"/>
        </w:r>
      </w:hyperlink>
    </w:p>
    <w:p w14:paraId="3D104756" w14:textId="36ECFE6C" w:rsidR="00400BAA" w:rsidRPr="00400BAA" w:rsidRDefault="005318BF">
      <w:pPr>
        <w:pStyle w:val="TOC2"/>
        <w:tabs>
          <w:tab w:val="left" w:pos="600"/>
        </w:tabs>
        <w:rPr>
          <w:rFonts w:ascii="Arial" w:eastAsiaTheme="minorEastAsia" w:hAnsi="Arial" w:cs="Arial"/>
          <w:smallCaps w:val="0"/>
          <w:sz w:val="16"/>
          <w:szCs w:val="16"/>
          <w:lang w:val="sr-Latn-RS" w:eastAsia="sr-Latn-RS"/>
        </w:rPr>
      </w:pPr>
      <w:hyperlink w:anchor="_Toc528102094" w:history="1">
        <w:r w:rsidR="00400BAA" w:rsidRPr="00400BAA">
          <w:rPr>
            <w:rStyle w:val="Hyperlink"/>
            <w:rFonts w:ascii="Arial" w:hAnsi="Arial" w:cs="Arial"/>
            <w:sz w:val="16"/>
            <w:szCs w:val="16"/>
            <w:lang w:val="sr-Cyrl-RS"/>
          </w:rPr>
          <w:t>7.2.</w:t>
        </w:r>
        <w:r w:rsidR="00400BAA" w:rsidRPr="00400BAA">
          <w:rPr>
            <w:rFonts w:ascii="Arial" w:eastAsiaTheme="minorEastAsia" w:hAnsi="Arial" w:cs="Arial"/>
            <w:smallCaps w:val="0"/>
            <w:sz w:val="16"/>
            <w:szCs w:val="16"/>
            <w:lang w:val="sr-Latn-RS" w:eastAsia="sr-Latn-RS"/>
          </w:rPr>
          <w:tab/>
        </w:r>
        <w:r w:rsidR="00400BAA" w:rsidRPr="00400BAA">
          <w:rPr>
            <w:rStyle w:val="Hyperlink"/>
            <w:rFonts w:ascii="Arial" w:hAnsi="Arial" w:cs="Arial"/>
            <w:sz w:val="16"/>
            <w:szCs w:val="16"/>
            <w:lang w:val="sr-Cyrl-RS"/>
          </w:rPr>
          <w:t>ОПШТИ ПОДАЦИ О ПОНУЂАЧУ</w:t>
        </w:r>
        <w:r w:rsidR="00400BAA" w:rsidRPr="00400BAA">
          <w:rPr>
            <w:rFonts w:ascii="Arial" w:hAnsi="Arial" w:cs="Arial"/>
            <w:webHidden/>
            <w:sz w:val="16"/>
            <w:szCs w:val="16"/>
          </w:rPr>
          <w:tab/>
        </w:r>
        <w:r w:rsidR="00400BAA" w:rsidRPr="00400BAA">
          <w:rPr>
            <w:rFonts w:ascii="Arial" w:hAnsi="Arial" w:cs="Arial"/>
            <w:webHidden/>
            <w:sz w:val="16"/>
            <w:szCs w:val="16"/>
          </w:rPr>
          <w:fldChar w:fldCharType="begin"/>
        </w:r>
        <w:r w:rsidR="00400BAA" w:rsidRPr="00400BAA">
          <w:rPr>
            <w:rFonts w:ascii="Arial" w:hAnsi="Arial" w:cs="Arial"/>
            <w:webHidden/>
            <w:sz w:val="16"/>
            <w:szCs w:val="16"/>
          </w:rPr>
          <w:instrText xml:space="preserve"> PAGEREF _Toc528102094 \h </w:instrText>
        </w:r>
        <w:r w:rsidR="00400BAA" w:rsidRPr="00400BAA">
          <w:rPr>
            <w:rFonts w:ascii="Arial" w:hAnsi="Arial" w:cs="Arial"/>
            <w:webHidden/>
            <w:sz w:val="16"/>
            <w:szCs w:val="16"/>
          </w:rPr>
        </w:r>
        <w:r w:rsidR="00400BAA" w:rsidRPr="00400BAA">
          <w:rPr>
            <w:rFonts w:ascii="Arial" w:hAnsi="Arial" w:cs="Arial"/>
            <w:webHidden/>
            <w:sz w:val="16"/>
            <w:szCs w:val="16"/>
          </w:rPr>
          <w:fldChar w:fldCharType="separate"/>
        </w:r>
        <w:r w:rsidR="00400BAA" w:rsidRPr="00400BAA">
          <w:rPr>
            <w:rFonts w:ascii="Arial" w:hAnsi="Arial" w:cs="Arial"/>
            <w:webHidden/>
            <w:sz w:val="16"/>
            <w:szCs w:val="16"/>
          </w:rPr>
          <w:t>22</w:t>
        </w:r>
        <w:r w:rsidR="00400BAA" w:rsidRPr="00400BAA">
          <w:rPr>
            <w:rFonts w:ascii="Arial" w:hAnsi="Arial" w:cs="Arial"/>
            <w:webHidden/>
            <w:sz w:val="16"/>
            <w:szCs w:val="16"/>
          </w:rPr>
          <w:fldChar w:fldCharType="end"/>
        </w:r>
      </w:hyperlink>
    </w:p>
    <w:p w14:paraId="348D72BA" w14:textId="6BBB549A" w:rsidR="00400BAA" w:rsidRPr="00400BAA" w:rsidRDefault="005318BF">
      <w:pPr>
        <w:pStyle w:val="TOC2"/>
        <w:tabs>
          <w:tab w:val="left" w:pos="600"/>
        </w:tabs>
        <w:rPr>
          <w:rFonts w:ascii="Arial" w:eastAsiaTheme="minorEastAsia" w:hAnsi="Arial" w:cs="Arial"/>
          <w:smallCaps w:val="0"/>
          <w:sz w:val="16"/>
          <w:szCs w:val="16"/>
          <w:lang w:val="sr-Latn-RS" w:eastAsia="sr-Latn-RS"/>
        </w:rPr>
      </w:pPr>
      <w:hyperlink w:anchor="_Toc528102095" w:history="1">
        <w:r w:rsidR="00400BAA" w:rsidRPr="00400BAA">
          <w:rPr>
            <w:rStyle w:val="Hyperlink"/>
            <w:rFonts w:ascii="Arial" w:hAnsi="Arial" w:cs="Arial"/>
            <w:sz w:val="16"/>
            <w:szCs w:val="16"/>
            <w:lang w:val="sr-Cyrl-RS"/>
          </w:rPr>
          <w:t>7.3.</w:t>
        </w:r>
        <w:r w:rsidR="00400BAA" w:rsidRPr="00400BAA">
          <w:rPr>
            <w:rFonts w:ascii="Arial" w:eastAsiaTheme="minorEastAsia" w:hAnsi="Arial" w:cs="Arial"/>
            <w:smallCaps w:val="0"/>
            <w:sz w:val="16"/>
            <w:szCs w:val="16"/>
            <w:lang w:val="sr-Latn-RS" w:eastAsia="sr-Latn-RS"/>
          </w:rPr>
          <w:tab/>
        </w:r>
        <w:r w:rsidR="00400BAA" w:rsidRPr="00400BAA">
          <w:rPr>
            <w:rStyle w:val="Hyperlink"/>
            <w:rFonts w:ascii="Arial" w:hAnsi="Arial" w:cs="Arial"/>
            <w:sz w:val="16"/>
            <w:szCs w:val="16"/>
            <w:lang w:val="sr-Cyrl-RS"/>
          </w:rPr>
          <w:t>ОБРАЗАЦ ОПШТИ ПОДАЦИ О СВАКОМ ПОНУЂАЧУ ИЗ ГРУПЕ ПОНУЂАЧА</w:t>
        </w:r>
        <w:r w:rsidR="00400BAA" w:rsidRPr="00400BAA">
          <w:rPr>
            <w:rFonts w:ascii="Arial" w:hAnsi="Arial" w:cs="Arial"/>
            <w:webHidden/>
            <w:sz w:val="16"/>
            <w:szCs w:val="16"/>
          </w:rPr>
          <w:tab/>
        </w:r>
        <w:r w:rsidR="00400BAA" w:rsidRPr="00400BAA">
          <w:rPr>
            <w:rFonts w:ascii="Arial" w:hAnsi="Arial" w:cs="Arial"/>
            <w:webHidden/>
            <w:sz w:val="16"/>
            <w:szCs w:val="16"/>
          </w:rPr>
          <w:fldChar w:fldCharType="begin"/>
        </w:r>
        <w:r w:rsidR="00400BAA" w:rsidRPr="00400BAA">
          <w:rPr>
            <w:rFonts w:ascii="Arial" w:hAnsi="Arial" w:cs="Arial"/>
            <w:webHidden/>
            <w:sz w:val="16"/>
            <w:szCs w:val="16"/>
          </w:rPr>
          <w:instrText xml:space="preserve"> PAGEREF _Toc528102095 \h </w:instrText>
        </w:r>
        <w:r w:rsidR="00400BAA" w:rsidRPr="00400BAA">
          <w:rPr>
            <w:rFonts w:ascii="Arial" w:hAnsi="Arial" w:cs="Arial"/>
            <w:webHidden/>
            <w:sz w:val="16"/>
            <w:szCs w:val="16"/>
          </w:rPr>
        </w:r>
        <w:r w:rsidR="00400BAA" w:rsidRPr="00400BAA">
          <w:rPr>
            <w:rFonts w:ascii="Arial" w:hAnsi="Arial" w:cs="Arial"/>
            <w:webHidden/>
            <w:sz w:val="16"/>
            <w:szCs w:val="16"/>
          </w:rPr>
          <w:fldChar w:fldCharType="separate"/>
        </w:r>
        <w:r w:rsidR="00400BAA" w:rsidRPr="00400BAA">
          <w:rPr>
            <w:rFonts w:ascii="Arial" w:hAnsi="Arial" w:cs="Arial"/>
            <w:webHidden/>
            <w:sz w:val="16"/>
            <w:szCs w:val="16"/>
          </w:rPr>
          <w:t>23</w:t>
        </w:r>
        <w:r w:rsidR="00400BAA" w:rsidRPr="00400BAA">
          <w:rPr>
            <w:rFonts w:ascii="Arial" w:hAnsi="Arial" w:cs="Arial"/>
            <w:webHidden/>
            <w:sz w:val="16"/>
            <w:szCs w:val="16"/>
          </w:rPr>
          <w:fldChar w:fldCharType="end"/>
        </w:r>
      </w:hyperlink>
    </w:p>
    <w:p w14:paraId="31772429" w14:textId="69758B10" w:rsidR="00400BAA" w:rsidRPr="00400BAA" w:rsidRDefault="005318BF">
      <w:pPr>
        <w:pStyle w:val="TOC2"/>
        <w:rPr>
          <w:rFonts w:ascii="Arial" w:eastAsiaTheme="minorEastAsia" w:hAnsi="Arial" w:cs="Arial"/>
          <w:smallCaps w:val="0"/>
          <w:sz w:val="16"/>
          <w:szCs w:val="16"/>
          <w:lang w:val="sr-Latn-RS" w:eastAsia="sr-Latn-RS"/>
        </w:rPr>
      </w:pPr>
      <w:hyperlink w:anchor="_Toc528102096" w:history="1">
        <w:r w:rsidR="00400BAA" w:rsidRPr="00400BAA">
          <w:rPr>
            <w:rStyle w:val="Hyperlink"/>
            <w:rFonts w:ascii="Arial" w:hAnsi="Arial" w:cs="Arial"/>
            <w:sz w:val="16"/>
            <w:szCs w:val="16"/>
            <w:shd w:val="clear" w:color="auto" w:fill="FFFFFF" w:themeFill="background1"/>
            <w:lang w:val="sr-Cyrl-RS"/>
          </w:rPr>
          <w:t>7.4. ОБРАЗАЦ ОПШТИ ПОДАЦИ О ПОДИЗВОЂАЧУ</w:t>
        </w:r>
        <w:r w:rsidR="00400BAA" w:rsidRPr="00400BAA">
          <w:rPr>
            <w:rFonts w:ascii="Arial" w:hAnsi="Arial" w:cs="Arial"/>
            <w:webHidden/>
            <w:sz w:val="16"/>
            <w:szCs w:val="16"/>
          </w:rPr>
          <w:tab/>
        </w:r>
        <w:r w:rsidR="00400BAA" w:rsidRPr="00400BAA">
          <w:rPr>
            <w:rFonts w:ascii="Arial" w:hAnsi="Arial" w:cs="Arial"/>
            <w:webHidden/>
            <w:sz w:val="16"/>
            <w:szCs w:val="16"/>
          </w:rPr>
          <w:fldChar w:fldCharType="begin"/>
        </w:r>
        <w:r w:rsidR="00400BAA" w:rsidRPr="00400BAA">
          <w:rPr>
            <w:rFonts w:ascii="Arial" w:hAnsi="Arial" w:cs="Arial"/>
            <w:webHidden/>
            <w:sz w:val="16"/>
            <w:szCs w:val="16"/>
          </w:rPr>
          <w:instrText xml:space="preserve"> PAGEREF _Toc528102096 \h </w:instrText>
        </w:r>
        <w:r w:rsidR="00400BAA" w:rsidRPr="00400BAA">
          <w:rPr>
            <w:rFonts w:ascii="Arial" w:hAnsi="Arial" w:cs="Arial"/>
            <w:webHidden/>
            <w:sz w:val="16"/>
            <w:szCs w:val="16"/>
          </w:rPr>
        </w:r>
        <w:r w:rsidR="00400BAA" w:rsidRPr="00400BAA">
          <w:rPr>
            <w:rFonts w:ascii="Arial" w:hAnsi="Arial" w:cs="Arial"/>
            <w:webHidden/>
            <w:sz w:val="16"/>
            <w:szCs w:val="16"/>
          </w:rPr>
          <w:fldChar w:fldCharType="separate"/>
        </w:r>
        <w:r w:rsidR="00400BAA" w:rsidRPr="00400BAA">
          <w:rPr>
            <w:rFonts w:ascii="Arial" w:hAnsi="Arial" w:cs="Arial"/>
            <w:webHidden/>
            <w:sz w:val="16"/>
            <w:szCs w:val="16"/>
          </w:rPr>
          <w:t>25</w:t>
        </w:r>
        <w:r w:rsidR="00400BAA" w:rsidRPr="00400BAA">
          <w:rPr>
            <w:rFonts w:ascii="Arial" w:hAnsi="Arial" w:cs="Arial"/>
            <w:webHidden/>
            <w:sz w:val="16"/>
            <w:szCs w:val="16"/>
          </w:rPr>
          <w:fldChar w:fldCharType="end"/>
        </w:r>
      </w:hyperlink>
    </w:p>
    <w:p w14:paraId="42B30386" w14:textId="7D90F9A6" w:rsidR="00400BAA" w:rsidRPr="00400BAA" w:rsidRDefault="005318BF">
      <w:pPr>
        <w:pStyle w:val="TOC2"/>
        <w:tabs>
          <w:tab w:val="left" w:pos="600"/>
        </w:tabs>
        <w:rPr>
          <w:rFonts w:ascii="Arial" w:eastAsiaTheme="minorEastAsia" w:hAnsi="Arial" w:cs="Arial"/>
          <w:smallCaps w:val="0"/>
          <w:sz w:val="16"/>
          <w:szCs w:val="16"/>
          <w:lang w:val="sr-Latn-RS" w:eastAsia="sr-Latn-RS"/>
        </w:rPr>
      </w:pPr>
      <w:hyperlink w:anchor="_Toc528102097" w:history="1">
        <w:r w:rsidR="00400BAA" w:rsidRPr="00400BAA">
          <w:rPr>
            <w:rStyle w:val="Hyperlink"/>
            <w:rFonts w:ascii="Arial" w:hAnsi="Arial" w:cs="Arial"/>
            <w:sz w:val="16"/>
            <w:szCs w:val="16"/>
            <w:lang w:val="sr-Cyrl-RS"/>
          </w:rPr>
          <w:t>7.5.</w:t>
        </w:r>
        <w:r w:rsidR="00400BAA" w:rsidRPr="00400BAA">
          <w:rPr>
            <w:rFonts w:ascii="Arial" w:eastAsiaTheme="minorEastAsia" w:hAnsi="Arial" w:cs="Arial"/>
            <w:smallCaps w:val="0"/>
            <w:sz w:val="16"/>
            <w:szCs w:val="16"/>
            <w:lang w:val="sr-Latn-RS" w:eastAsia="sr-Latn-RS"/>
          </w:rPr>
          <w:tab/>
        </w:r>
        <w:r w:rsidR="00400BAA" w:rsidRPr="00400BAA">
          <w:rPr>
            <w:rStyle w:val="Hyperlink"/>
            <w:rFonts w:ascii="Arial" w:hAnsi="Arial" w:cs="Arial"/>
            <w:sz w:val="16"/>
            <w:szCs w:val="16"/>
            <w:lang w:val="sr-Cyrl-RS"/>
          </w:rPr>
          <w:t xml:space="preserve">ПРЕДМЕТ, ЦЕНА, РОК ВАЖЕЊА ПОНУДЕ И ОСТАЛИ ПОДАЦИ РЕЛЕВАНТНИ ЗА ЗАКЉУЧЕЊЕ УГОВОРА </w:t>
        </w:r>
        <w:r w:rsidR="00400BAA" w:rsidRPr="00400BAA">
          <w:rPr>
            <w:rFonts w:ascii="Arial" w:hAnsi="Arial" w:cs="Arial"/>
            <w:webHidden/>
            <w:sz w:val="16"/>
            <w:szCs w:val="16"/>
          </w:rPr>
          <w:tab/>
        </w:r>
        <w:r w:rsidR="00400BAA" w:rsidRPr="00400BAA">
          <w:rPr>
            <w:rFonts w:ascii="Arial" w:hAnsi="Arial" w:cs="Arial"/>
            <w:webHidden/>
            <w:sz w:val="16"/>
            <w:szCs w:val="16"/>
          </w:rPr>
          <w:fldChar w:fldCharType="begin"/>
        </w:r>
        <w:r w:rsidR="00400BAA" w:rsidRPr="00400BAA">
          <w:rPr>
            <w:rFonts w:ascii="Arial" w:hAnsi="Arial" w:cs="Arial"/>
            <w:webHidden/>
            <w:sz w:val="16"/>
            <w:szCs w:val="16"/>
          </w:rPr>
          <w:instrText xml:space="preserve"> PAGEREF _Toc528102097 \h </w:instrText>
        </w:r>
        <w:r w:rsidR="00400BAA" w:rsidRPr="00400BAA">
          <w:rPr>
            <w:rFonts w:ascii="Arial" w:hAnsi="Arial" w:cs="Arial"/>
            <w:webHidden/>
            <w:sz w:val="16"/>
            <w:szCs w:val="16"/>
          </w:rPr>
        </w:r>
        <w:r w:rsidR="00400BAA" w:rsidRPr="00400BAA">
          <w:rPr>
            <w:rFonts w:ascii="Arial" w:hAnsi="Arial" w:cs="Arial"/>
            <w:webHidden/>
            <w:sz w:val="16"/>
            <w:szCs w:val="16"/>
          </w:rPr>
          <w:fldChar w:fldCharType="separate"/>
        </w:r>
        <w:r w:rsidR="00400BAA" w:rsidRPr="00400BAA">
          <w:rPr>
            <w:rFonts w:ascii="Arial" w:hAnsi="Arial" w:cs="Arial"/>
            <w:webHidden/>
            <w:sz w:val="16"/>
            <w:szCs w:val="16"/>
          </w:rPr>
          <w:t>27</w:t>
        </w:r>
        <w:r w:rsidR="00400BAA" w:rsidRPr="00400BAA">
          <w:rPr>
            <w:rFonts w:ascii="Arial" w:hAnsi="Arial" w:cs="Arial"/>
            <w:webHidden/>
            <w:sz w:val="16"/>
            <w:szCs w:val="16"/>
          </w:rPr>
          <w:fldChar w:fldCharType="end"/>
        </w:r>
      </w:hyperlink>
    </w:p>
    <w:p w14:paraId="689B0238" w14:textId="22CEC9CE" w:rsidR="00400BAA" w:rsidRPr="00400BAA" w:rsidRDefault="005318BF">
      <w:pPr>
        <w:pStyle w:val="TOC1"/>
        <w:tabs>
          <w:tab w:val="left" w:pos="600"/>
        </w:tabs>
        <w:rPr>
          <w:rFonts w:ascii="Arial" w:eastAsiaTheme="minorEastAsia" w:hAnsi="Arial" w:cs="Arial"/>
          <w:b w:val="0"/>
          <w:bCs w:val="0"/>
          <w:caps w:val="0"/>
          <w:sz w:val="16"/>
          <w:szCs w:val="16"/>
          <w:lang w:val="sr-Latn-RS" w:eastAsia="sr-Latn-RS"/>
        </w:rPr>
      </w:pPr>
      <w:hyperlink w:anchor="_Toc528102098" w:history="1">
        <w:r w:rsidR="00400BAA" w:rsidRPr="00400BAA">
          <w:rPr>
            <w:rStyle w:val="Hyperlink"/>
            <w:rFonts w:ascii="Arial" w:hAnsi="Arial" w:cs="Arial"/>
            <w:b w:val="0"/>
            <w:sz w:val="16"/>
            <w:szCs w:val="16"/>
            <w:lang w:val="sr-Cyrl-RS"/>
          </w:rPr>
          <w:t>8)</w:t>
        </w:r>
        <w:r w:rsidR="00400BAA" w:rsidRPr="00400BAA">
          <w:rPr>
            <w:rFonts w:ascii="Arial" w:eastAsiaTheme="minorEastAsia" w:hAnsi="Arial" w:cs="Arial"/>
            <w:b w:val="0"/>
            <w:bCs w:val="0"/>
            <w:caps w:val="0"/>
            <w:sz w:val="16"/>
            <w:szCs w:val="16"/>
            <w:lang w:val="sr-Latn-RS" w:eastAsia="sr-Latn-RS"/>
          </w:rPr>
          <w:tab/>
        </w:r>
        <w:r w:rsidR="00400BAA" w:rsidRPr="00400BAA">
          <w:rPr>
            <w:rStyle w:val="Hyperlink"/>
            <w:rFonts w:ascii="Arial" w:hAnsi="Arial" w:cs="Arial"/>
            <w:b w:val="0"/>
            <w:sz w:val="16"/>
            <w:szCs w:val="16"/>
            <w:lang w:val="sr-Cyrl-RS"/>
          </w:rPr>
          <w:t>МОДЕЛ УГОВОРА Набавка кетеринга</w:t>
        </w:r>
        <w:r w:rsidR="00400BAA" w:rsidRPr="00400BAA">
          <w:rPr>
            <w:rFonts w:ascii="Arial" w:hAnsi="Arial" w:cs="Arial"/>
            <w:b w:val="0"/>
            <w:webHidden/>
            <w:sz w:val="16"/>
            <w:szCs w:val="16"/>
          </w:rPr>
          <w:tab/>
        </w:r>
        <w:r w:rsidR="00400BAA" w:rsidRPr="00400BAA">
          <w:rPr>
            <w:rFonts w:ascii="Arial" w:hAnsi="Arial" w:cs="Arial"/>
            <w:b w:val="0"/>
            <w:webHidden/>
            <w:sz w:val="16"/>
            <w:szCs w:val="16"/>
          </w:rPr>
          <w:fldChar w:fldCharType="begin"/>
        </w:r>
        <w:r w:rsidR="00400BAA" w:rsidRPr="00400BAA">
          <w:rPr>
            <w:rFonts w:ascii="Arial" w:hAnsi="Arial" w:cs="Arial"/>
            <w:b w:val="0"/>
            <w:webHidden/>
            <w:sz w:val="16"/>
            <w:szCs w:val="16"/>
          </w:rPr>
          <w:instrText xml:space="preserve"> PAGEREF _Toc528102098 \h </w:instrText>
        </w:r>
        <w:r w:rsidR="00400BAA" w:rsidRPr="00400BAA">
          <w:rPr>
            <w:rFonts w:ascii="Arial" w:hAnsi="Arial" w:cs="Arial"/>
            <w:b w:val="0"/>
            <w:webHidden/>
            <w:sz w:val="16"/>
            <w:szCs w:val="16"/>
          </w:rPr>
        </w:r>
        <w:r w:rsidR="00400BAA" w:rsidRPr="00400BAA">
          <w:rPr>
            <w:rFonts w:ascii="Arial" w:hAnsi="Arial" w:cs="Arial"/>
            <w:b w:val="0"/>
            <w:webHidden/>
            <w:sz w:val="16"/>
            <w:szCs w:val="16"/>
          </w:rPr>
          <w:fldChar w:fldCharType="separate"/>
        </w:r>
        <w:r w:rsidR="00400BAA" w:rsidRPr="00400BAA">
          <w:rPr>
            <w:rFonts w:ascii="Arial" w:hAnsi="Arial" w:cs="Arial"/>
            <w:b w:val="0"/>
            <w:webHidden/>
            <w:sz w:val="16"/>
            <w:szCs w:val="16"/>
          </w:rPr>
          <w:t>28</w:t>
        </w:r>
        <w:r w:rsidR="00400BAA" w:rsidRPr="00400BAA">
          <w:rPr>
            <w:rFonts w:ascii="Arial" w:hAnsi="Arial" w:cs="Arial"/>
            <w:b w:val="0"/>
            <w:webHidden/>
            <w:sz w:val="16"/>
            <w:szCs w:val="16"/>
          </w:rPr>
          <w:fldChar w:fldCharType="end"/>
        </w:r>
      </w:hyperlink>
    </w:p>
    <w:p w14:paraId="1DB116AE" w14:textId="2F5F5E44" w:rsidR="00400BAA" w:rsidRPr="00400BAA" w:rsidRDefault="005318BF">
      <w:pPr>
        <w:pStyle w:val="TOC1"/>
        <w:rPr>
          <w:rFonts w:ascii="Arial" w:eastAsiaTheme="minorEastAsia" w:hAnsi="Arial" w:cs="Arial"/>
          <w:b w:val="0"/>
          <w:bCs w:val="0"/>
          <w:caps w:val="0"/>
          <w:sz w:val="16"/>
          <w:szCs w:val="16"/>
          <w:lang w:val="sr-Latn-RS" w:eastAsia="sr-Latn-RS"/>
        </w:rPr>
      </w:pPr>
      <w:hyperlink w:anchor="_Toc528102099" w:history="1">
        <w:r w:rsidR="00400BAA" w:rsidRPr="00400BAA">
          <w:rPr>
            <w:rStyle w:val="Hyperlink"/>
            <w:rFonts w:ascii="Arial" w:hAnsi="Arial" w:cs="Arial"/>
            <w:b w:val="0"/>
            <w:sz w:val="16"/>
            <w:szCs w:val="16"/>
            <w:shd w:val="clear" w:color="auto" w:fill="FFFFFF" w:themeFill="background1"/>
            <w:lang w:eastAsia="sr-Latn-RS"/>
          </w:rPr>
          <w:t xml:space="preserve">Образац </w:t>
        </w:r>
        <w:r w:rsidR="00400BAA" w:rsidRPr="00400BAA">
          <w:rPr>
            <w:rStyle w:val="Hyperlink"/>
            <w:rFonts w:ascii="Arial" w:hAnsi="Arial" w:cs="Arial"/>
            <w:b w:val="0"/>
            <w:sz w:val="16"/>
            <w:szCs w:val="16"/>
            <w:shd w:val="clear" w:color="auto" w:fill="FFFFFF" w:themeFill="background1"/>
            <w:lang w:val="sr-Cyrl-RS" w:eastAsia="sr-Latn-RS"/>
          </w:rPr>
          <w:t>1.</w:t>
        </w:r>
        <w:r w:rsidR="00400BAA" w:rsidRPr="00400BAA">
          <w:rPr>
            <w:rStyle w:val="Hyperlink"/>
            <w:rFonts w:ascii="Arial" w:hAnsi="Arial" w:cs="Arial"/>
            <w:b w:val="0"/>
            <w:sz w:val="16"/>
            <w:szCs w:val="16"/>
            <w:shd w:val="clear" w:color="auto" w:fill="FFFFFF" w:themeFill="background1"/>
            <w:lang w:eastAsia="sr-Latn-RS"/>
          </w:rPr>
          <w:t xml:space="preserve"> С</w:t>
        </w:r>
        <w:r w:rsidR="00400BAA" w:rsidRPr="00400BAA">
          <w:rPr>
            <w:rStyle w:val="Hyperlink"/>
            <w:rFonts w:ascii="Arial" w:hAnsi="Arial" w:cs="Arial"/>
            <w:b w:val="0"/>
            <w:sz w:val="16"/>
            <w:szCs w:val="16"/>
            <w:lang w:eastAsia="sr-Latn-RS"/>
          </w:rPr>
          <w:t>ТРУКТУРА ЦЕНЕ</w:t>
        </w:r>
        <w:r w:rsidR="00400BAA" w:rsidRPr="00400BAA">
          <w:rPr>
            <w:rFonts w:ascii="Arial" w:hAnsi="Arial" w:cs="Arial"/>
            <w:b w:val="0"/>
            <w:webHidden/>
            <w:sz w:val="16"/>
            <w:szCs w:val="16"/>
          </w:rPr>
          <w:tab/>
        </w:r>
        <w:r w:rsidR="00400BAA" w:rsidRPr="00400BAA">
          <w:rPr>
            <w:rFonts w:ascii="Arial" w:hAnsi="Arial" w:cs="Arial"/>
            <w:b w:val="0"/>
            <w:webHidden/>
            <w:sz w:val="16"/>
            <w:szCs w:val="16"/>
          </w:rPr>
          <w:fldChar w:fldCharType="begin"/>
        </w:r>
        <w:r w:rsidR="00400BAA" w:rsidRPr="00400BAA">
          <w:rPr>
            <w:rFonts w:ascii="Arial" w:hAnsi="Arial" w:cs="Arial"/>
            <w:b w:val="0"/>
            <w:webHidden/>
            <w:sz w:val="16"/>
            <w:szCs w:val="16"/>
          </w:rPr>
          <w:instrText xml:space="preserve"> PAGEREF _Toc528102099 \h </w:instrText>
        </w:r>
        <w:r w:rsidR="00400BAA" w:rsidRPr="00400BAA">
          <w:rPr>
            <w:rFonts w:ascii="Arial" w:hAnsi="Arial" w:cs="Arial"/>
            <w:b w:val="0"/>
            <w:webHidden/>
            <w:sz w:val="16"/>
            <w:szCs w:val="16"/>
          </w:rPr>
        </w:r>
        <w:r w:rsidR="00400BAA" w:rsidRPr="00400BAA">
          <w:rPr>
            <w:rFonts w:ascii="Arial" w:hAnsi="Arial" w:cs="Arial"/>
            <w:b w:val="0"/>
            <w:webHidden/>
            <w:sz w:val="16"/>
            <w:szCs w:val="16"/>
          </w:rPr>
          <w:fldChar w:fldCharType="separate"/>
        </w:r>
        <w:r w:rsidR="00400BAA" w:rsidRPr="00400BAA">
          <w:rPr>
            <w:rFonts w:ascii="Arial" w:hAnsi="Arial" w:cs="Arial"/>
            <w:b w:val="0"/>
            <w:webHidden/>
            <w:sz w:val="16"/>
            <w:szCs w:val="16"/>
          </w:rPr>
          <w:t>30</w:t>
        </w:r>
        <w:r w:rsidR="00400BAA" w:rsidRPr="00400BAA">
          <w:rPr>
            <w:rFonts w:ascii="Arial" w:hAnsi="Arial" w:cs="Arial"/>
            <w:b w:val="0"/>
            <w:webHidden/>
            <w:sz w:val="16"/>
            <w:szCs w:val="16"/>
          </w:rPr>
          <w:fldChar w:fldCharType="end"/>
        </w:r>
      </w:hyperlink>
    </w:p>
    <w:p w14:paraId="2DBFE01D" w14:textId="39AD2A35" w:rsidR="00400BAA" w:rsidRPr="00400BAA" w:rsidRDefault="005318BF">
      <w:pPr>
        <w:pStyle w:val="TOC1"/>
        <w:rPr>
          <w:rFonts w:ascii="Arial" w:eastAsiaTheme="minorEastAsia" w:hAnsi="Arial" w:cs="Arial"/>
          <w:b w:val="0"/>
          <w:bCs w:val="0"/>
          <w:caps w:val="0"/>
          <w:sz w:val="16"/>
          <w:szCs w:val="16"/>
          <w:lang w:val="sr-Latn-RS" w:eastAsia="sr-Latn-RS"/>
        </w:rPr>
      </w:pPr>
      <w:hyperlink w:anchor="_Toc528102100" w:history="1">
        <w:r w:rsidR="00400BAA" w:rsidRPr="00400BAA">
          <w:rPr>
            <w:rStyle w:val="Hyperlink"/>
            <w:rFonts w:ascii="Arial" w:hAnsi="Arial" w:cs="Arial"/>
            <w:b w:val="0"/>
            <w:sz w:val="16"/>
            <w:szCs w:val="16"/>
            <w:lang w:val="sr-Cyrl-RS"/>
          </w:rPr>
          <w:t>Образац 2 ТРОШКОВИ ПРИПРЕМЕ ПОНУДЕ</w:t>
        </w:r>
        <w:r w:rsidR="00400BAA" w:rsidRPr="00400BAA">
          <w:rPr>
            <w:rFonts w:ascii="Arial" w:hAnsi="Arial" w:cs="Arial"/>
            <w:b w:val="0"/>
            <w:webHidden/>
            <w:sz w:val="16"/>
            <w:szCs w:val="16"/>
          </w:rPr>
          <w:tab/>
        </w:r>
        <w:r w:rsidR="00400BAA" w:rsidRPr="00400BAA">
          <w:rPr>
            <w:rFonts w:ascii="Arial" w:hAnsi="Arial" w:cs="Arial"/>
            <w:b w:val="0"/>
            <w:webHidden/>
            <w:sz w:val="16"/>
            <w:szCs w:val="16"/>
          </w:rPr>
          <w:fldChar w:fldCharType="begin"/>
        </w:r>
        <w:r w:rsidR="00400BAA" w:rsidRPr="00400BAA">
          <w:rPr>
            <w:rFonts w:ascii="Arial" w:hAnsi="Arial" w:cs="Arial"/>
            <w:b w:val="0"/>
            <w:webHidden/>
            <w:sz w:val="16"/>
            <w:szCs w:val="16"/>
          </w:rPr>
          <w:instrText xml:space="preserve"> PAGEREF _Toc528102100 \h </w:instrText>
        </w:r>
        <w:r w:rsidR="00400BAA" w:rsidRPr="00400BAA">
          <w:rPr>
            <w:rFonts w:ascii="Arial" w:hAnsi="Arial" w:cs="Arial"/>
            <w:b w:val="0"/>
            <w:webHidden/>
            <w:sz w:val="16"/>
            <w:szCs w:val="16"/>
          </w:rPr>
        </w:r>
        <w:r w:rsidR="00400BAA" w:rsidRPr="00400BAA">
          <w:rPr>
            <w:rFonts w:ascii="Arial" w:hAnsi="Arial" w:cs="Arial"/>
            <w:b w:val="0"/>
            <w:webHidden/>
            <w:sz w:val="16"/>
            <w:szCs w:val="16"/>
          </w:rPr>
          <w:fldChar w:fldCharType="separate"/>
        </w:r>
        <w:r w:rsidR="00400BAA" w:rsidRPr="00400BAA">
          <w:rPr>
            <w:rFonts w:ascii="Arial" w:hAnsi="Arial" w:cs="Arial"/>
            <w:b w:val="0"/>
            <w:webHidden/>
            <w:sz w:val="16"/>
            <w:szCs w:val="16"/>
          </w:rPr>
          <w:t>35</w:t>
        </w:r>
        <w:r w:rsidR="00400BAA" w:rsidRPr="00400BAA">
          <w:rPr>
            <w:rFonts w:ascii="Arial" w:hAnsi="Arial" w:cs="Arial"/>
            <w:b w:val="0"/>
            <w:webHidden/>
            <w:sz w:val="16"/>
            <w:szCs w:val="16"/>
          </w:rPr>
          <w:fldChar w:fldCharType="end"/>
        </w:r>
      </w:hyperlink>
    </w:p>
    <w:p w14:paraId="35057647" w14:textId="38B8926C" w:rsidR="00400BAA" w:rsidRPr="00400BAA" w:rsidRDefault="005318BF">
      <w:pPr>
        <w:pStyle w:val="TOC1"/>
        <w:rPr>
          <w:rFonts w:ascii="Arial" w:eastAsiaTheme="minorEastAsia" w:hAnsi="Arial" w:cs="Arial"/>
          <w:b w:val="0"/>
          <w:bCs w:val="0"/>
          <w:caps w:val="0"/>
          <w:sz w:val="16"/>
          <w:szCs w:val="16"/>
          <w:lang w:val="sr-Latn-RS" w:eastAsia="sr-Latn-RS"/>
        </w:rPr>
      </w:pPr>
      <w:hyperlink w:anchor="_Toc528102101" w:history="1">
        <w:r w:rsidR="00400BAA" w:rsidRPr="00400BAA">
          <w:rPr>
            <w:rStyle w:val="Hyperlink"/>
            <w:rFonts w:ascii="Arial" w:hAnsi="Arial" w:cs="Arial"/>
            <w:b w:val="0"/>
            <w:sz w:val="16"/>
            <w:szCs w:val="16"/>
            <w:lang w:val="sr-Cyrl-RS"/>
          </w:rPr>
          <w:t>Образац 3 ИЗЈАВА О ИСПУЊАВАЊУ УСЛОВА ИЗ ЧЛАНА 75. ЗАКОНА ЗА ПОНУЂАЧА</w:t>
        </w:r>
        <w:r w:rsidR="00400BAA" w:rsidRPr="00400BAA">
          <w:rPr>
            <w:rFonts w:ascii="Arial" w:hAnsi="Arial" w:cs="Arial"/>
            <w:b w:val="0"/>
            <w:webHidden/>
            <w:sz w:val="16"/>
            <w:szCs w:val="16"/>
          </w:rPr>
          <w:tab/>
        </w:r>
        <w:r w:rsidR="00400BAA" w:rsidRPr="00400BAA">
          <w:rPr>
            <w:rFonts w:ascii="Arial" w:hAnsi="Arial" w:cs="Arial"/>
            <w:b w:val="0"/>
            <w:webHidden/>
            <w:sz w:val="16"/>
            <w:szCs w:val="16"/>
          </w:rPr>
          <w:fldChar w:fldCharType="begin"/>
        </w:r>
        <w:r w:rsidR="00400BAA" w:rsidRPr="00400BAA">
          <w:rPr>
            <w:rFonts w:ascii="Arial" w:hAnsi="Arial" w:cs="Arial"/>
            <w:b w:val="0"/>
            <w:webHidden/>
            <w:sz w:val="16"/>
            <w:szCs w:val="16"/>
          </w:rPr>
          <w:instrText xml:space="preserve"> PAGEREF _Toc528102101 \h </w:instrText>
        </w:r>
        <w:r w:rsidR="00400BAA" w:rsidRPr="00400BAA">
          <w:rPr>
            <w:rFonts w:ascii="Arial" w:hAnsi="Arial" w:cs="Arial"/>
            <w:b w:val="0"/>
            <w:webHidden/>
            <w:sz w:val="16"/>
            <w:szCs w:val="16"/>
          </w:rPr>
        </w:r>
        <w:r w:rsidR="00400BAA" w:rsidRPr="00400BAA">
          <w:rPr>
            <w:rFonts w:ascii="Arial" w:hAnsi="Arial" w:cs="Arial"/>
            <w:b w:val="0"/>
            <w:webHidden/>
            <w:sz w:val="16"/>
            <w:szCs w:val="16"/>
          </w:rPr>
          <w:fldChar w:fldCharType="separate"/>
        </w:r>
        <w:r w:rsidR="00400BAA" w:rsidRPr="00400BAA">
          <w:rPr>
            <w:rFonts w:ascii="Arial" w:hAnsi="Arial" w:cs="Arial"/>
            <w:b w:val="0"/>
            <w:webHidden/>
            <w:sz w:val="16"/>
            <w:szCs w:val="16"/>
          </w:rPr>
          <w:t>36</w:t>
        </w:r>
        <w:r w:rsidR="00400BAA" w:rsidRPr="00400BAA">
          <w:rPr>
            <w:rFonts w:ascii="Arial" w:hAnsi="Arial" w:cs="Arial"/>
            <w:b w:val="0"/>
            <w:webHidden/>
            <w:sz w:val="16"/>
            <w:szCs w:val="16"/>
          </w:rPr>
          <w:fldChar w:fldCharType="end"/>
        </w:r>
      </w:hyperlink>
    </w:p>
    <w:p w14:paraId="2D974F0C" w14:textId="2453C650" w:rsidR="00400BAA" w:rsidRPr="00400BAA" w:rsidRDefault="005318BF">
      <w:pPr>
        <w:pStyle w:val="TOC1"/>
        <w:rPr>
          <w:rFonts w:ascii="Arial" w:eastAsiaTheme="minorEastAsia" w:hAnsi="Arial" w:cs="Arial"/>
          <w:b w:val="0"/>
          <w:bCs w:val="0"/>
          <w:caps w:val="0"/>
          <w:sz w:val="16"/>
          <w:szCs w:val="16"/>
          <w:lang w:val="sr-Latn-RS" w:eastAsia="sr-Latn-RS"/>
        </w:rPr>
      </w:pPr>
      <w:hyperlink w:anchor="_Toc528102102" w:history="1">
        <w:r w:rsidR="00400BAA" w:rsidRPr="00400BAA">
          <w:rPr>
            <w:rStyle w:val="Hyperlink"/>
            <w:rFonts w:ascii="Arial" w:hAnsi="Arial" w:cs="Arial"/>
            <w:b w:val="0"/>
            <w:sz w:val="16"/>
            <w:szCs w:val="16"/>
            <w:lang w:val="sr-Cyrl-RS"/>
          </w:rPr>
          <w:t>Образац 4 ИЗЈАВА О ИСПУЊАВАЊУ УСЛОВА ИЗ ЧЛАНА 75. ЗАКОНА ЗА ПОДИЗВОЂАЧА</w:t>
        </w:r>
        <w:r w:rsidR="00400BAA" w:rsidRPr="00400BAA">
          <w:rPr>
            <w:rFonts w:ascii="Arial" w:hAnsi="Arial" w:cs="Arial"/>
            <w:b w:val="0"/>
            <w:webHidden/>
            <w:sz w:val="16"/>
            <w:szCs w:val="16"/>
          </w:rPr>
          <w:tab/>
        </w:r>
        <w:r w:rsidR="00400BAA" w:rsidRPr="00400BAA">
          <w:rPr>
            <w:rFonts w:ascii="Arial" w:hAnsi="Arial" w:cs="Arial"/>
            <w:b w:val="0"/>
            <w:webHidden/>
            <w:sz w:val="16"/>
            <w:szCs w:val="16"/>
          </w:rPr>
          <w:fldChar w:fldCharType="begin"/>
        </w:r>
        <w:r w:rsidR="00400BAA" w:rsidRPr="00400BAA">
          <w:rPr>
            <w:rFonts w:ascii="Arial" w:hAnsi="Arial" w:cs="Arial"/>
            <w:b w:val="0"/>
            <w:webHidden/>
            <w:sz w:val="16"/>
            <w:szCs w:val="16"/>
          </w:rPr>
          <w:instrText xml:space="preserve"> PAGEREF _Toc528102102 \h </w:instrText>
        </w:r>
        <w:r w:rsidR="00400BAA" w:rsidRPr="00400BAA">
          <w:rPr>
            <w:rFonts w:ascii="Arial" w:hAnsi="Arial" w:cs="Arial"/>
            <w:b w:val="0"/>
            <w:webHidden/>
            <w:sz w:val="16"/>
            <w:szCs w:val="16"/>
          </w:rPr>
        </w:r>
        <w:r w:rsidR="00400BAA" w:rsidRPr="00400BAA">
          <w:rPr>
            <w:rFonts w:ascii="Arial" w:hAnsi="Arial" w:cs="Arial"/>
            <w:b w:val="0"/>
            <w:webHidden/>
            <w:sz w:val="16"/>
            <w:szCs w:val="16"/>
          </w:rPr>
          <w:fldChar w:fldCharType="separate"/>
        </w:r>
        <w:r w:rsidR="00400BAA" w:rsidRPr="00400BAA">
          <w:rPr>
            <w:rFonts w:ascii="Arial" w:hAnsi="Arial" w:cs="Arial"/>
            <w:b w:val="0"/>
            <w:webHidden/>
            <w:sz w:val="16"/>
            <w:szCs w:val="16"/>
          </w:rPr>
          <w:t>37</w:t>
        </w:r>
        <w:r w:rsidR="00400BAA" w:rsidRPr="00400BAA">
          <w:rPr>
            <w:rFonts w:ascii="Arial" w:hAnsi="Arial" w:cs="Arial"/>
            <w:b w:val="0"/>
            <w:webHidden/>
            <w:sz w:val="16"/>
            <w:szCs w:val="16"/>
          </w:rPr>
          <w:fldChar w:fldCharType="end"/>
        </w:r>
      </w:hyperlink>
    </w:p>
    <w:p w14:paraId="20C03D41" w14:textId="0B0AC6F7" w:rsidR="00400BAA" w:rsidRPr="00400BAA" w:rsidRDefault="005318BF">
      <w:pPr>
        <w:pStyle w:val="TOC1"/>
        <w:rPr>
          <w:rFonts w:ascii="Arial" w:eastAsiaTheme="minorEastAsia" w:hAnsi="Arial" w:cs="Arial"/>
          <w:b w:val="0"/>
          <w:bCs w:val="0"/>
          <w:caps w:val="0"/>
          <w:sz w:val="16"/>
          <w:szCs w:val="16"/>
          <w:lang w:val="sr-Latn-RS" w:eastAsia="sr-Latn-RS"/>
        </w:rPr>
      </w:pPr>
      <w:hyperlink w:anchor="_Toc528102103" w:history="1">
        <w:r w:rsidR="00400BAA" w:rsidRPr="00400BAA">
          <w:rPr>
            <w:rStyle w:val="Hyperlink"/>
            <w:rFonts w:ascii="Arial" w:hAnsi="Arial" w:cs="Arial"/>
            <w:b w:val="0"/>
            <w:sz w:val="16"/>
            <w:szCs w:val="16"/>
            <w:lang w:val="sr-Cyrl-RS"/>
          </w:rPr>
          <w:t>Образац 5 ИЗЈАВА О НЕЗАВИСНОЈ ПОНУДИ</w:t>
        </w:r>
        <w:r w:rsidR="00400BAA" w:rsidRPr="00400BAA">
          <w:rPr>
            <w:rFonts w:ascii="Arial" w:hAnsi="Arial" w:cs="Arial"/>
            <w:b w:val="0"/>
            <w:webHidden/>
            <w:sz w:val="16"/>
            <w:szCs w:val="16"/>
          </w:rPr>
          <w:tab/>
        </w:r>
        <w:r w:rsidR="00400BAA" w:rsidRPr="00400BAA">
          <w:rPr>
            <w:rFonts w:ascii="Arial" w:hAnsi="Arial" w:cs="Arial"/>
            <w:b w:val="0"/>
            <w:webHidden/>
            <w:sz w:val="16"/>
            <w:szCs w:val="16"/>
          </w:rPr>
          <w:fldChar w:fldCharType="begin"/>
        </w:r>
        <w:r w:rsidR="00400BAA" w:rsidRPr="00400BAA">
          <w:rPr>
            <w:rFonts w:ascii="Arial" w:hAnsi="Arial" w:cs="Arial"/>
            <w:b w:val="0"/>
            <w:webHidden/>
            <w:sz w:val="16"/>
            <w:szCs w:val="16"/>
          </w:rPr>
          <w:instrText xml:space="preserve"> PAGEREF _Toc528102103 \h </w:instrText>
        </w:r>
        <w:r w:rsidR="00400BAA" w:rsidRPr="00400BAA">
          <w:rPr>
            <w:rFonts w:ascii="Arial" w:hAnsi="Arial" w:cs="Arial"/>
            <w:b w:val="0"/>
            <w:webHidden/>
            <w:sz w:val="16"/>
            <w:szCs w:val="16"/>
          </w:rPr>
        </w:r>
        <w:r w:rsidR="00400BAA" w:rsidRPr="00400BAA">
          <w:rPr>
            <w:rFonts w:ascii="Arial" w:hAnsi="Arial" w:cs="Arial"/>
            <w:b w:val="0"/>
            <w:webHidden/>
            <w:sz w:val="16"/>
            <w:szCs w:val="16"/>
          </w:rPr>
          <w:fldChar w:fldCharType="separate"/>
        </w:r>
        <w:r w:rsidR="00400BAA" w:rsidRPr="00400BAA">
          <w:rPr>
            <w:rFonts w:ascii="Arial" w:hAnsi="Arial" w:cs="Arial"/>
            <w:b w:val="0"/>
            <w:webHidden/>
            <w:sz w:val="16"/>
            <w:szCs w:val="16"/>
          </w:rPr>
          <w:t>38</w:t>
        </w:r>
        <w:r w:rsidR="00400BAA" w:rsidRPr="00400BAA">
          <w:rPr>
            <w:rFonts w:ascii="Arial" w:hAnsi="Arial" w:cs="Arial"/>
            <w:b w:val="0"/>
            <w:webHidden/>
            <w:sz w:val="16"/>
            <w:szCs w:val="16"/>
          </w:rPr>
          <w:fldChar w:fldCharType="end"/>
        </w:r>
      </w:hyperlink>
    </w:p>
    <w:p w14:paraId="09FA9B71" w14:textId="5510ABE6" w:rsidR="00400BAA" w:rsidRPr="00400BAA" w:rsidRDefault="005318BF" w:rsidP="00400BAA">
      <w:pPr>
        <w:pStyle w:val="TOC1"/>
        <w:jc w:val="left"/>
        <w:rPr>
          <w:rFonts w:ascii="Arial" w:eastAsiaTheme="minorEastAsia" w:hAnsi="Arial" w:cs="Arial"/>
          <w:b w:val="0"/>
          <w:bCs w:val="0"/>
          <w:caps w:val="0"/>
          <w:sz w:val="16"/>
          <w:szCs w:val="16"/>
          <w:lang w:val="sr-Latn-RS" w:eastAsia="sr-Latn-RS"/>
        </w:rPr>
      </w:pPr>
      <w:hyperlink w:anchor="_Toc528102104" w:history="1">
        <w:r w:rsidR="00400BAA" w:rsidRPr="00400BAA">
          <w:rPr>
            <w:rStyle w:val="Hyperlink"/>
            <w:rFonts w:ascii="Arial" w:hAnsi="Arial" w:cs="Arial"/>
            <w:b w:val="0"/>
            <w:sz w:val="16"/>
            <w:szCs w:val="16"/>
            <w:lang w:val="sr-Cyrl-RS"/>
          </w:rPr>
          <w:t xml:space="preserve">Образац 6. ИЗЈАВА понуђача да је  поштовао важеће прописе о заштити на раду, </w:t>
        </w:r>
        <w:r w:rsidR="00400BAA">
          <w:rPr>
            <w:rStyle w:val="Hyperlink"/>
            <w:rFonts w:ascii="Arial" w:hAnsi="Arial" w:cs="Arial"/>
            <w:b w:val="0"/>
            <w:sz w:val="16"/>
            <w:szCs w:val="16"/>
            <w:lang w:val="sr-Cyrl-RS"/>
          </w:rPr>
          <w:br/>
        </w:r>
        <w:r w:rsidR="00400BAA" w:rsidRPr="00400BAA">
          <w:rPr>
            <w:rStyle w:val="Hyperlink"/>
            <w:rFonts w:ascii="Arial" w:hAnsi="Arial" w:cs="Arial"/>
            <w:b w:val="0"/>
            <w:sz w:val="16"/>
            <w:szCs w:val="16"/>
            <w:lang w:val="sr-Cyrl-RS"/>
          </w:rPr>
          <w:t>запошљавању и условима рада, заштити животне средине, као и да гарантује да нема забрану обављања делатности која је на снази у време подношења понуде</w:t>
        </w:r>
        <w:r w:rsidR="00400BAA" w:rsidRPr="00400BAA">
          <w:rPr>
            <w:rFonts w:ascii="Arial" w:hAnsi="Arial" w:cs="Arial"/>
            <w:b w:val="0"/>
            <w:webHidden/>
            <w:sz w:val="16"/>
            <w:szCs w:val="16"/>
          </w:rPr>
          <w:tab/>
        </w:r>
        <w:r w:rsidR="00400BAA" w:rsidRPr="00400BAA">
          <w:rPr>
            <w:rFonts w:ascii="Arial" w:hAnsi="Arial" w:cs="Arial"/>
            <w:b w:val="0"/>
            <w:webHidden/>
            <w:sz w:val="16"/>
            <w:szCs w:val="16"/>
          </w:rPr>
          <w:fldChar w:fldCharType="begin"/>
        </w:r>
        <w:r w:rsidR="00400BAA" w:rsidRPr="00400BAA">
          <w:rPr>
            <w:rFonts w:ascii="Arial" w:hAnsi="Arial" w:cs="Arial"/>
            <w:b w:val="0"/>
            <w:webHidden/>
            <w:sz w:val="16"/>
            <w:szCs w:val="16"/>
          </w:rPr>
          <w:instrText xml:space="preserve"> PAGEREF _Toc528102104 \h </w:instrText>
        </w:r>
        <w:r w:rsidR="00400BAA" w:rsidRPr="00400BAA">
          <w:rPr>
            <w:rFonts w:ascii="Arial" w:hAnsi="Arial" w:cs="Arial"/>
            <w:b w:val="0"/>
            <w:webHidden/>
            <w:sz w:val="16"/>
            <w:szCs w:val="16"/>
          </w:rPr>
        </w:r>
        <w:r w:rsidR="00400BAA" w:rsidRPr="00400BAA">
          <w:rPr>
            <w:rFonts w:ascii="Arial" w:hAnsi="Arial" w:cs="Arial"/>
            <w:b w:val="0"/>
            <w:webHidden/>
            <w:sz w:val="16"/>
            <w:szCs w:val="16"/>
          </w:rPr>
          <w:fldChar w:fldCharType="separate"/>
        </w:r>
        <w:r w:rsidR="00400BAA" w:rsidRPr="00400BAA">
          <w:rPr>
            <w:rFonts w:ascii="Arial" w:hAnsi="Arial" w:cs="Arial"/>
            <w:b w:val="0"/>
            <w:webHidden/>
            <w:sz w:val="16"/>
            <w:szCs w:val="16"/>
          </w:rPr>
          <w:t>39</w:t>
        </w:r>
        <w:r w:rsidR="00400BAA" w:rsidRPr="00400BAA">
          <w:rPr>
            <w:rFonts w:ascii="Arial" w:hAnsi="Arial" w:cs="Arial"/>
            <w:b w:val="0"/>
            <w:webHidden/>
            <w:sz w:val="16"/>
            <w:szCs w:val="16"/>
          </w:rPr>
          <w:fldChar w:fldCharType="end"/>
        </w:r>
      </w:hyperlink>
    </w:p>
    <w:p w14:paraId="6E29F3B2" w14:textId="37AB4860" w:rsidR="00400BAA" w:rsidRPr="00400BAA" w:rsidRDefault="005318BF">
      <w:pPr>
        <w:pStyle w:val="TOC1"/>
        <w:rPr>
          <w:rFonts w:ascii="Arial" w:eastAsiaTheme="minorEastAsia" w:hAnsi="Arial" w:cs="Arial"/>
          <w:b w:val="0"/>
          <w:bCs w:val="0"/>
          <w:caps w:val="0"/>
          <w:sz w:val="16"/>
          <w:szCs w:val="16"/>
          <w:lang w:val="sr-Latn-RS" w:eastAsia="sr-Latn-RS"/>
        </w:rPr>
      </w:pPr>
      <w:hyperlink w:anchor="_Toc528102105" w:history="1">
        <w:r w:rsidR="00400BAA" w:rsidRPr="00400BAA">
          <w:rPr>
            <w:rStyle w:val="Hyperlink"/>
            <w:rFonts w:ascii="Arial" w:hAnsi="Arial" w:cs="Arial"/>
            <w:b w:val="0"/>
            <w:sz w:val="16"/>
            <w:szCs w:val="16"/>
          </w:rPr>
          <w:t>Образац 7. - ИЗЈАВА НА ОСНОВУ ЧЛАНА 79. СТАВ 9. ЗАКОНА</w:t>
        </w:r>
        <w:r w:rsidR="00400BAA" w:rsidRPr="00400BAA">
          <w:rPr>
            <w:rFonts w:ascii="Arial" w:hAnsi="Arial" w:cs="Arial"/>
            <w:b w:val="0"/>
            <w:webHidden/>
            <w:sz w:val="16"/>
            <w:szCs w:val="16"/>
          </w:rPr>
          <w:tab/>
        </w:r>
        <w:r w:rsidR="00400BAA" w:rsidRPr="00400BAA">
          <w:rPr>
            <w:rFonts w:ascii="Arial" w:hAnsi="Arial" w:cs="Arial"/>
            <w:b w:val="0"/>
            <w:webHidden/>
            <w:sz w:val="16"/>
            <w:szCs w:val="16"/>
          </w:rPr>
          <w:fldChar w:fldCharType="begin"/>
        </w:r>
        <w:r w:rsidR="00400BAA" w:rsidRPr="00400BAA">
          <w:rPr>
            <w:rFonts w:ascii="Arial" w:hAnsi="Arial" w:cs="Arial"/>
            <w:b w:val="0"/>
            <w:webHidden/>
            <w:sz w:val="16"/>
            <w:szCs w:val="16"/>
          </w:rPr>
          <w:instrText xml:space="preserve"> PAGEREF _Toc528102105 \h </w:instrText>
        </w:r>
        <w:r w:rsidR="00400BAA" w:rsidRPr="00400BAA">
          <w:rPr>
            <w:rFonts w:ascii="Arial" w:hAnsi="Arial" w:cs="Arial"/>
            <w:b w:val="0"/>
            <w:webHidden/>
            <w:sz w:val="16"/>
            <w:szCs w:val="16"/>
          </w:rPr>
        </w:r>
        <w:r w:rsidR="00400BAA" w:rsidRPr="00400BAA">
          <w:rPr>
            <w:rFonts w:ascii="Arial" w:hAnsi="Arial" w:cs="Arial"/>
            <w:b w:val="0"/>
            <w:webHidden/>
            <w:sz w:val="16"/>
            <w:szCs w:val="16"/>
          </w:rPr>
          <w:fldChar w:fldCharType="separate"/>
        </w:r>
        <w:r w:rsidR="00400BAA" w:rsidRPr="00400BAA">
          <w:rPr>
            <w:rFonts w:ascii="Arial" w:hAnsi="Arial" w:cs="Arial"/>
            <w:b w:val="0"/>
            <w:webHidden/>
            <w:sz w:val="16"/>
            <w:szCs w:val="16"/>
          </w:rPr>
          <w:t>40</w:t>
        </w:r>
        <w:r w:rsidR="00400BAA" w:rsidRPr="00400BAA">
          <w:rPr>
            <w:rFonts w:ascii="Arial" w:hAnsi="Arial" w:cs="Arial"/>
            <w:b w:val="0"/>
            <w:webHidden/>
            <w:sz w:val="16"/>
            <w:szCs w:val="16"/>
          </w:rPr>
          <w:fldChar w:fldCharType="end"/>
        </w:r>
      </w:hyperlink>
    </w:p>
    <w:p w14:paraId="5A76F5F7" w14:textId="3B2469EA" w:rsidR="00400BAA" w:rsidRPr="00400BAA" w:rsidRDefault="005318BF">
      <w:pPr>
        <w:pStyle w:val="TOC1"/>
        <w:rPr>
          <w:rFonts w:ascii="Arial" w:eastAsiaTheme="minorEastAsia" w:hAnsi="Arial" w:cs="Arial"/>
          <w:b w:val="0"/>
          <w:bCs w:val="0"/>
          <w:caps w:val="0"/>
          <w:sz w:val="16"/>
          <w:szCs w:val="16"/>
          <w:lang w:val="sr-Latn-RS" w:eastAsia="sr-Latn-RS"/>
        </w:rPr>
      </w:pPr>
      <w:hyperlink w:anchor="_Toc528102106" w:history="1">
        <w:r w:rsidR="00400BAA" w:rsidRPr="00400BAA">
          <w:rPr>
            <w:rStyle w:val="Hyperlink"/>
            <w:rFonts w:ascii="Arial" w:hAnsi="Arial" w:cs="Arial"/>
            <w:b w:val="0"/>
            <w:sz w:val="16"/>
            <w:szCs w:val="16"/>
            <w:lang w:val="sr-Cyrl-RS"/>
          </w:rPr>
          <w:t>Помоћни обрасци</w:t>
        </w:r>
        <w:r w:rsidR="00400BAA" w:rsidRPr="00400BAA">
          <w:rPr>
            <w:rFonts w:ascii="Arial" w:hAnsi="Arial" w:cs="Arial"/>
            <w:b w:val="0"/>
            <w:webHidden/>
            <w:sz w:val="16"/>
            <w:szCs w:val="16"/>
          </w:rPr>
          <w:tab/>
        </w:r>
        <w:r w:rsidR="00400BAA" w:rsidRPr="00400BAA">
          <w:rPr>
            <w:rFonts w:ascii="Arial" w:hAnsi="Arial" w:cs="Arial"/>
            <w:b w:val="0"/>
            <w:webHidden/>
            <w:sz w:val="16"/>
            <w:szCs w:val="16"/>
          </w:rPr>
          <w:fldChar w:fldCharType="begin"/>
        </w:r>
        <w:r w:rsidR="00400BAA" w:rsidRPr="00400BAA">
          <w:rPr>
            <w:rFonts w:ascii="Arial" w:hAnsi="Arial" w:cs="Arial"/>
            <w:b w:val="0"/>
            <w:webHidden/>
            <w:sz w:val="16"/>
            <w:szCs w:val="16"/>
          </w:rPr>
          <w:instrText xml:space="preserve"> PAGEREF _Toc528102106 \h </w:instrText>
        </w:r>
        <w:r w:rsidR="00400BAA" w:rsidRPr="00400BAA">
          <w:rPr>
            <w:rFonts w:ascii="Arial" w:hAnsi="Arial" w:cs="Arial"/>
            <w:b w:val="0"/>
            <w:webHidden/>
            <w:sz w:val="16"/>
            <w:szCs w:val="16"/>
          </w:rPr>
        </w:r>
        <w:r w:rsidR="00400BAA" w:rsidRPr="00400BAA">
          <w:rPr>
            <w:rFonts w:ascii="Arial" w:hAnsi="Arial" w:cs="Arial"/>
            <w:b w:val="0"/>
            <w:webHidden/>
            <w:sz w:val="16"/>
            <w:szCs w:val="16"/>
          </w:rPr>
          <w:fldChar w:fldCharType="separate"/>
        </w:r>
        <w:r w:rsidR="00400BAA" w:rsidRPr="00400BAA">
          <w:rPr>
            <w:rFonts w:ascii="Arial" w:hAnsi="Arial" w:cs="Arial"/>
            <w:b w:val="0"/>
            <w:webHidden/>
            <w:sz w:val="16"/>
            <w:szCs w:val="16"/>
          </w:rPr>
          <w:t>41</w:t>
        </w:r>
        <w:r w:rsidR="00400BAA" w:rsidRPr="00400BAA">
          <w:rPr>
            <w:rFonts w:ascii="Arial" w:hAnsi="Arial" w:cs="Arial"/>
            <w:b w:val="0"/>
            <w:webHidden/>
            <w:sz w:val="16"/>
            <w:szCs w:val="16"/>
          </w:rPr>
          <w:fldChar w:fldCharType="end"/>
        </w:r>
      </w:hyperlink>
    </w:p>
    <w:p w14:paraId="20C6D9C7" w14:textId="3FB54C76" w:rsidR="00400BAA" w:rsidRPr="00400BAA" w:rsidRDefault="005318BF">
      <w:pPr>
        <w:pStyle w:val="TOC1"/>
        <w:rPr>
          <w:rFonts w:ascii="Arial" w:eastAsiaTheme="minorEastAsia" w:hAnsi="Arial" w:cs="Arial"/>
          <w:b w:val="0"/>
          <w:bCs w:val="0"/>
          <w:caps w:val="0"/>
          <w:sz w:val="16"/>
          <w:szCs w:val="16"/>
          <w:lang w:val="sr-Latn-RS" w:eastAsia="sr-Latn-RS"/>
        </w:rPr>
      </w:pPr>
      <w:hyperlink w:anchor="_Toc528102107" w:history="1">
        <w:r w:rsidR="00400BAA" w:rsidRPr="00400BAA">
          <w:rPr>
            <w:rStyle w:val="Hyperlink"/>
            <w:rFonts w:ascii="Arial" w:hAnsi="Arial" w:cs="Arial"/>
            <w:b w:val="0"/>
            <w:sz w:val="16"/>
            <w:szCs w:val="16"/>
            <w:lang w:val="sr-Cyrl-RS"/>
          </w:rPr>
          <w:t>ОВЛАШЋЕЊЕ ПРЕДСТАВНИКУ ПОНУЂАЧА ДА МОЖЕ ПРИСУСТВОВАТИ ОТВАРАЊУ ПОНУДА</w:t>
        </w:r>
        <w:r w:rsidR="00400BAA" w:rsidRPr="00400BAA">
          <w:rPr>
            <w:rFonts w:ascii="Arial" w:hAnsi="Arial" w:cs="Arial"/>
            <w:b w:val="0"/>
            <w:webHidden/>
            <w:sz w:val="16"/>
            <w:szCs w:val="16"/>
          </w:rPr>
          <w:tab/>
        </w:r>
        <w:r w:rsidR="00400BAA" w:rsidRPr="00400BAA">
          <w:rPr>
            <w:rFonts w:ascii="Arial" w:hAnsi="Arial" w:cs="Arial"/>
            <w:b w:val="0"/>
            <w:webHidden/>
            <w:sz w:val="16"/>
            <w:szCs w:val="16"/>
          </w:rPr>
          <w:fldChar w:fldCharType="begin"/>
        </w:r>
        <w:r w:rsidR="00400BAA" w:rsidRPr="00400BAA">
          <w:rPr>
            <w:rFonts w:ascii="Arial" w:hAnsi="Arial" w:cs="Arial"/>
            <w:b w:val="0"/>
            <w:webHidden/>
            <w:sz w:val="16"/>
            <w:szCs w:val="16"/>
          </w:rPr>
          <w:instrText xml:space="preserve"> PAGEREF _Toc528102107 \h </w:instrText>
        </w:r>
        <w:r w:rsidR="00400BAA" w:rsidRPr="00400BAA">
          <w:rPr>
            <w:rFonts w:ascii="Arial" w:hAnsi="Arial" w:cs="Arial"/>
            <w:b w:val="0"/>
            <w:webHidden/>
            <w:sz w:val="16"/>
            <w:szCs w:val="16"/>
          </w:rPr>
        </w:r>
        <w:r w:rsidR="00400BAA" w:rsidRPr="00400BAA">
          <w:rPr>
            <w:rFonts w:ascii="Arial" w:hAnsi="Arial" w:cs="Arial"/>
            <w:b w:val="0"/>
            <w:webHidden/>
            <w:sz w:val="16"/>
            <w:szCs w:val="16"/>
          </w:rPr>
          <w:fldChar w:fldCharType="separate"/>
        </w:r>
        <w:r w:rsidR="00400BAA" w:rsidRPr="00400BAA">
          <w:rPr>
            <w:rFonts w:ascii="Arial" w:hAnsi="Arial" w:cs="Arial"/>
            <w:b w:val="0"/>
            <w:webHidden/>
            <w:sz w:val="16"/>
            <w:szCs w:val="16"/>
          </w:rPr>
          <w:t>42</w:t>
        </w:r>
        <w:r w:rsidR="00400BAA" w:rsidRPr="00400BAA">
          <w:rPr>
            <w:rFonts w:ascii="Arial" w:hAnsi="Arial" w:cs="Arial"/>
            <w:b w:val="0"/>
            <w:webHidden/>
            <w:sz w:val="16"/>
            <w:szCs w:val="16"/>
          </w:rPr>
          <w:fldChar w:fldCharType="end"/>
        </w:r>
      </w:hyperlink>
    </w:p>
    <w:p w14:paraId="36304252" w14:textId="5CEC482C" w:rsidR="00CA0241" w:rsidRPr="00A868EC" w:rsidRDefault="00A17901" w:rsidP="002E4FAF">
      <w:pPr>
        <w:shd w:val="clear" w:color="auto" w:fill="FFFFFF" w:themeFill="background1"/>
        <w:suppressAutoHyphens/>
        <w:spacing w:line="100" w:lineRule="atLeast"/>
        <w:rPr>
          <w:rFonts w:ascii="Arial" w:eastAsia="Arial Unicode MS" w:hAnsi="Arial" w:cs="Arial"/>
          <w:color w:val="000000"/>
          <w:kern w:val="1"/>
          <w:sz w:val="18"/>
          <w:szCs w:val="18"/>
          <w:lang w:eastAsia="ar-SA"/>
        </w:rPr>
      </w:pPr>
      <w:r w:rsidRPr="00400BAA">
        <w:rPr>
          <w:rFonts w:ascii="Arial" w:eastAsia="Arial Unicode MS" w:hAnsi="Arial" w:cs="Arial"/>
          <w:color w:val="000000"/>
          <w:kern w:val="1"/>
          <w:sz w:val="16"/>
          <w:szCs w:val="16"/>
          <w:lang w:eastAsia="ar-SA"/>
        </w:rPr>
        <w:fldChar w:fldCharType="end"/>
      </w:r>
    </w:p>
    <w:p w14:paraId="746D1B25" w14:textId="77777777" w:rsidR="00CA0241" w:rsidRPr="00A868EC" w:rsidRDefault="00CA0241" w:rsidP="00CA0241">
      <w:pPr>
        <w:suppressAutoHyphens/>
        <w:spacing w:line="100" w:lineRule="atLeast"/>
        <w:jc w:val="both"/>
        <w:rPr>
          <w:rFonts w:ascii="Arial" w:eastAsia="Arial Unicode MS" w:hAnsi="Arial" w:cs="Arial"/>
          <w:color w:val="000000"/>
          <w:kern w:val="1"/>
          <w:sz w:val="18"/>
          <w:szCs w:val="18"/>
          <w:lang w:eastAsia="ar-SA"/>
        </w:rPr>
      </w:pPr>
    </w:p>
    <w:p w14:paraId="18B7436B" w14:textId="77777777" w:rsidR="00CA0241" w:rsidRPr="00A868EC" w:rsidRDefault="00CA0241" w:rsidP="00CA0241">
      <w:pPr>
        <w:suppressAutoHyphens/>
        <w:spacing w:line="100" w:lineRule="atLeast"/>
        <w:jc w:val="both"/>
        <w:rPr>
          <w:rFonts w:ascii="Arial" w:eastAsia="Arial Unicode MS" w:hAnsi="Arial" w:cs="Arial"/>
          <w:color w:val="000000"/>
          <w:kern w:val="1"/>
          <w:sz w:val="18"/>
          <w:szCs w:val="18"/>
          <w:lang w:eastAsia="ar-SA"/>
        </w:rPr>
      </w:pPr>
    </w:p>
    <w:p w14:paraId="49A225C7" w14:textId="77777777" w:rsidR="00CA0241" w:rsidRPr="00A868EC" w:rsidRDefault="00CA0241" w:rsidP="00CA0241">
      <w:pPr>
        <w:suppressAutoHyphens/>
        <w:spacing w:line="100" w:lineRule="atLeast"/>
        <w:jc w:val="both"/>
        <w:rPr>
          <w:rFonts w:ascii="Arial" w:eastAsia="Arial Unicode MS" w:hAnsi="Arial" w:cs="Arial"/>
          <w:color w:val="000000"/>
          <w:kern w:val="1"/>
          <w:sz w:val="18"/>
          <w:szCs w:val="18"/>
          <w:lang w:eastAsia="ar-SA"/>
        </w:rPr>
      </w:pPr>
    </w:p>
    <w:p w14:paraId="6C902F30" w14:textId="77777777" w:rsidR="00CA0241" w:rsidRPr="00A868EC" w:rsidRDefault="00CA0241" w:rsidP="00CA0241">
      <w:pPr>
        <w:suppressAutoHyphens/>
        <w:spacing w:line="100" w:lineRule="atLeast"/>
        <w:jc w:val="both"/>
        <w:rPr>
          <w:rFonts w:ascii="Arial" w:eastAsia="Arial Unicode MS" w:hAnsi="Arial" w:cs="Arial"/>
          <w:color w:val="000000"/>
          <w:kern w:val="1"/>
          <w:sz w:val="18"/>
          <w:szCs w:val="18"/>
          <w:lang w:eastAsia="ar-SA"/>
        </w:rPr>
      </w:pPr>
    </w:p>
    <w:p w14:paraId="726F33DA" w14:textId="77777777" w:rsidR="00CA0241" w:rsidRPr="00A868EC" w:rsidRDefault="00CA0241" w:rsidP="00CA0241">
      <w:pPr>
        <w:suppressAutoHyphens/>
        <w:spacing w:line="100" w:lineRule="atLeast"/>
        <w:jc w:val="both"/>
        <w:rPr>
          <w:rFonts w:ascii="Arial" w:eastAsia="Arial Unicode MS" w:hAnsi="Arial" w:cs="Arial"/>
          <w:color w:val="000000"/>
          <w:kern w:val="1"/>
          <w:sz w:val="18"/>
          <w:szCs w:val="18"/>
          <w:lang w:eastAsia="ar-SA"/>
        </w:rPr>
      </w:pPr>
    </w:p>
    <w:p w14:paraId="2F25364C" w14:textId="77777777" w:rsidR="00CA0241" w:rsidRPr="00A868EC" w:rsidRDefault="00CA0241" w:rsidP="00CA0241">
      <w:pPr>
        <w:suppressAutoHyphens/>
        <w:spacing w:line="100" w:lineRule="atLeast"/>
        <w:jc w:val="both"/>
        <w:rPr>
          <w:rFonts w:ascii="Arial" w:eastAsia="Arial Unicode MS" w:hAnsi="Arial" w:cs="Arial"/>
          <w:color w:val="000000"/>
          <w:kern w:val="1"/>
          <w:sz w:val="18"/>
          <w:szCs w:val="18"/>
          <w:lang w:eastAsia="ar-SA"/>
        </w:rPr>
      </w:pPr>
    </w:p>
    <w:p w14:paraId="41A0BE14" w14:textId="77777777" w:rsidR="00CA0241" w:rsidRPr="00A868EC" w:rsidRDefault="00CA0241" w:rsidP="00CA0241">
      <w:pPr>
        <w:suppressAutoHyphens/>
        <w:spacing w:line="100" w:lineRule="atLeast"/>
        <w:jc w:val="both"/>
        <w:rPr>
          <w:rFonts w:ascii="Arial" w:eastAsia="Arial Unicode MS" w:hAnsi="Arial" w:cs="Arial"/>
          <w:color w:val="000000"/>
          <w:kern w:val="1"/>
          <w:sz w:val="18"/>
          <w:szCs w:val="18"/>
          <w:lang w:eastAsia="ar-SA"/>
        </w:rPr>
      </w:pPr>
    </w:p>
    <w:p w14:paraId="4EA8CF25"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3D1F9C07"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00B18D5E"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3688F3F0"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3F031F25"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75CEB564"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1611AD33"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3F2E3859"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6B34785C"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56FA4CF1"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5B66AC90"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0CF7098D" w14:textId="77777777" w:rsidR="00CA0241" w:rsidRPr="00A868EC" w:rsidRDefault="00CA0241" w:rsidP="00722E5B">
      <w:pPr>
        <w:keepNext/>
        <w:keepLines/>
        <w:pageBreakBefore/>
        <w:numPr>
          <w:ilvl w:val="0"/>
          <w:numId w:val="4"/>
        </w:numPr>
        <w:shd w:val="clear" w:color="auto" w:fill="DAEEF3" w:themeFill="accent5" w:themeFillTint="33"/>
        <w:suppressAutoHyphens/>
        <w:spacing w:line="100" w:lineRule="atLeast"/>
        <w:ind w:left="0" w:hanging="11"/>
        <w:jc w:val="center"/>
        <w:outlineLvl w:val="0"/>
        <w:rPr>
          <w:rFonts w:ascii="Arial" w:eastAsia="Arial Unicode MS" w:hAnsi="Arial" w:cs="Arial"/>
          <w:b/>
          <w:bCs/>
          <w:kern w:val="1"/>
          <w:lang w:eastAsia="ar-SA"/>
        </w:rPr>
      </w:pPr>
      <w:bookmarkStart w:id="2" w:name="_Toc528102084"/>
      <w:r w:rsidRPr="00A868EC">
        <w:rPr>
          <w:rFonts w:ascii="Arial" w:eastAsia="Arial Unicode MS" w:hAnsi="Arial" w:cs="Arial"/>
          <w:b/>
          <w:bCs/>
          <w:kern w:val="1"/>
          <w:lang w:eastAsia="ar-SA"/>
        </w:rPr>
        <w:lastRenderedPageBreak/>
        <w:t>ОПШТИ ПОДАЦИ О ЈАВНОЈ НАБАВЦИ</w:t>
      </w:r>
      <w:bookmarkEnd w:id="2"/>
    </w:p>
    <w:p w14:paraId="7C3615A6" w14:textId="77777777" w:rsidR="00CA0241" w:rsidRPr="00A868EC" w:rsidRDefault="00CA0241" w:rsidP="00CA0241">
      <w:pPr>
        <w:suppressAutoHyphens/>
        <w:spacing w:line="100" w:lineRule="atLeast"/>
        <w:jc w:val="both"/>
        <w:rPr>
          <w:rFonts w:ascii="Arial" w:eastAsia="Arial Unicode MS" w:hAnsi="Arial" w:cs="Arial"/>
          <w:b/>
          <w:bCs/>
          <w:i/>
          <w:iCs/>
          <w:color w:val="000000"/>
          <w:kern w:val="1"/>
          <w:lang w:eastAsia="ar-SA"/>
        </w:rPr>
      </w:pPr>
    </w:p>
    <w:p w14:paraId="41E980AF" w14:textId="77777777" w:rsidR="00A025C7" w:rsidRPr="00A868EC" w:rsidRDefault="00CA0241" w:rsidP="00A025C7">
      <w:pPr>
        <w:rPr>
          <w:rFonts w:ascii="Arial" w:eastAsia="Arial Unicode MS" w:hAnsi="Arial" w:cs="Arial"/>
          <w:b/>
          <w:lang w:eastAsia="ar-SA"/>
        </w:rPr>
      </w:pPr>
      <w:bookmarkStart w:id="3" w:name="_Toc401587316"/>
      <w:r w:rsidRPr="00A868EC">
        <w:rPr>
          <w:rFonts w:ascii="Arial" w:eastAsia="Arial Unicode MS" w:hAnsi="Arial" w:cs="Arial"/>
          <w:b/>
          <w:lang w:eastAsia="ar-SA"/>
        </w:rPr>
        <w:t>1. Подаци о наручиоцу</w:t>
      </w:r>
      <w:bookmarkEnd w:id="3"/>
    </w:p>
    <w:p w14:paraId="35FA8B52" w14:textId="77777777" w:rsidR="00A025C7" w:rsidRPr="00A868EC" w:rsidRDefault="00A025C7" w:rsidP="00A025C7">
      <w:pPr>
        <w:rPr>
          <w:rFonts w:ascii="Arial" w:eastAsia="Arial Unicode MS" w:hAnsi="Arial" w:cs="Arial"/>
          <w:b/>
          <w:lang w:eastAsia="ar-SA"/>
        </w:rPr>
      </w:pPr>
    </w:p>
    <w:p w14:paraId="67BFA925" w14:textId="77777777" w:rsidR="00CA0241" w:rsidRPr="00A868EC" w:rsidRDefault="00A025C7" w:rsidP="00A025C7">
      <w:pPr>
        <w:rPr>
          <w:rFonts w:ascii="Arial" w:eastAsia="Arial Unicode MS" w:hAnsi="Arial" w:cs="Arial"/>
          <w:b/>
          <w:lang w:eastAsia="ar-SA"/>
        </w:rPr>
      </w:pPr>
      <w:r w:rsidRPr="00A868EC">
        <w:rPr>
          <w:rFonts w:ascii="Arial" w:eastAsia="Arial Unicode MS" w:hAnsi="Arial" w:cs="Arial"/>
          <w:b/>
          <w:lang w:eastAsia="ar-SA"/>
        </w:rPr>
        <w:tab/>
      </w:r>
      <w:r w:rsidRPr="00A868EC">
        <w:rPr>
          <w:rFonts w:ascii="Arial" w:hAnsi="Arial" w:cs="Arial"/>
          <w:b/>
        </w:rPr>
        <w:t>Фондациј</w:t>
      </w:r>
      <w:r w:rsidR="00F918B9" w:rsidRPr="00A868EC">
        <w:rPr>
          <w:rFonts w:ascii="Arial" w:hAnsi="Arial" w:cs="Arial"/>
          <w:b/>
        </w:rPr>
        <w:t>а</w:t>
      </w:r>
      <w:r w:rsidRPr="00A868EC">
        <w:rPr>
          <w:rFonts w:ascii="Arial" w:hAnsi="Arial" w:cs="Arial"/>
          <w:b/>
        </w:rPr>
        <w:t xml:space="preserve"> “Нови Сад 2021 – Европска престоница културе“</w:t>
      </w:r>
    </w:p>
    <w:p w14:paraId="3EC8E0E9" w14:textId="77777777" w:rsidR="00A025C7" w:rsidRPr="00A868EC" w:rsidRDefault="00A025C7" w:rsidP="00CA0241">
      <w:pPr>
        <w:ind w:left="709"/>
        <w:jc w:val="both"/>
        <w:rPr>
          <w:rFonts w:ascii="Arial" w:hAnsi="Arial" w:cs="Arial"/>
          <w:b/>
          <w:lang w:eastAsia="sr-Cyrl-CS"/>
        </w:rPr>
      </w:pPr>
      <w:r w:rsidRPr="00A868EC">
        <w:rPr>
          <w:rFonts w:ascii="Arial" w:hAnsi="Arial" w:cs="Arial"/>
          <w:b/>
          <w:lang w:eastAsia="sr-Cyrl-CS"/>
        </w:rPr>
        <w:t>Католичка порта бр.</w:t>
      </w:r>
      <w:r w:rsidR="00CA0241" w:rsidRPr="00A868EC">
        <w:rPr>
          <w:rFonts w:ascii="Arial" w:hAnsi="Arial" w:cs="Arial"/>
          <w:b/>
          <w:lang w:eastAsia="sr-Cyrl-CS"/>
        </w:rPr>
        <w:t xml:space="preserve"> </w:t>
      </w:r>
      <w:r w:rsidRPr="00A868EC">
        <w:rPr>
          <w:rFonts w:ascii="Arial" w:hAnsi="Arial" w:cs="Arial"/>
          <w:b/>
          <w:lang w:eastAsia="sr-Cyrl-CS"/>
        </w:rPr>
        <w:t>5</w:t>
      </w:r>
    </w:p>
    <w:p w14:paraId="3B6916C6" w14:textId="77777777" w:rsidR="00CA0241" w:rsidRPr="00A868EC" w:rsidRDefault="00A025C7" w:rsidP="00CA0241">
      <w:pPr>
        <w:ind w:left="709"/>
        <w:jc w:val="both"/>
        <w:rPr>
          <w:rFonts w:ascii="Arial" w:hAnsi="Arial" w:cs="Arial"/>
          <w:b/>
          <w:lang w:eastAsia="sr-Cyrl-CS"/>
        </w:rPr>
      </w:pPr>
      <w:bookmarkStart w:id="4" w:name="OLE_LINK2"/>
      <w:bookmarkStart w:id="5" w:name="OLE_LINK1"/>
      <w:r w:rsidRPr="00A868EC">
        <w:rPr>
          <w:rFonts w:ascii="Arial" w:hAnsi="Arial" w:cs="Arial"/>
          <w:b/>
          <w:lang w:eastAsia="sr-Cyrl-CS"/>
        </w:rPr>
        <w:t>21 000 Нови Сад</w:t>
      </w:r>
      <w:r w:rsidR="00CA0241" w:rsidRPr="00A868EC">
        <w:rPr>
          <w:rFonts w:ascii="Arial" w:hAnsi="Arial" w:cs="Arial"/>
          <w:b/>
          <w:lang w:eastAsia="sr-Cyrl-CS"/>
        </w:rPr>
        <w:t xml:space="preserve"> </w:t>
      </w:r>
    </w:p>
    <w:p w14:paraId="499B7263" w14:textId="77777777" w:rsidR="00CA0241" w:rsidRPr="00A868EC" w:rsidRDefault="00A025C7" w:rsidP="00CA0241">
      <w:pPr>
        <w:tabs>
          <w:tab w:val="num" w:pos="720"/>
        </w:tabs>
        <w:ind w:left="709"/>
        <w:jc w:val="both"/>
        <w:rPr>
          <w:rFonts w:ascii="Arial" w:hAnsi="Arial" w:cs="Arial"/>
          <w:b/>
          <w:lang w:eastAsia="sr-Cyrl-CS"/>
        </w:rPr>
      </w:pPr>
      <w:r w:rsidRPr="00A868EC">
        <w:rPr>
          <w:rFonts w:ascii="Arial" w:hAnsi="Arial" w:cs="Arial"/>
          <w:b/>
          <w:lang w:eastAsia="sr-Cyrl-CS"/>
        </w:rPr>
        <w:t>М</w:t>
      </w:r>
      <w:r w:rsidR="00CA0241" w:rsidRPr="00A868EC">
        <w:rPr>
          <w:rFonts w:ascii="Arial" w:hAnsi="Arial" w:cs="Arial"/>
          <w:b/>
          <w:lang w:eastAsia="sr-Cyrl-CS"/>
        </w:rPr>
        <w:t>атични број:</w:t>
      </w:r>
      <w:r w:rsidR="003866D7" w:rsidRPr="00A868EC">
        <w:rPr>
          <w:rFonts w:ascii="Arial" w:hAnsi="Arial" w:cs="Arial"/>
          <w:b/>
          <w:lang w:eastAsia="sr-Cyrl-CS"/>
        </w:rPr>
        <w:t>28829922</w:t>
      </w:r>
      <w:r w:rsidR="00CA0241" w:rsidRPr="00A868EC">
        <w:rPr>
          <w:rFonts w:ascii="Arial" w:hAnsi="Arial" w:cs="Arial"/>
          <w:b/>
          <w:lang w:eastAsia="sr-Cyrl-CS"/>
        </w:rPr>
        <w:t xml:space="preserve"> </w:t>
      </w:r>
    </w:p>
    <w:p w14:paraId="6B800C3D" w14:textId="77777777" w:rsidR="00CA0241" w:rsidRPr="00A868EC" w:rsidRDefault="00547C94" w:rsidP="00547C94">
      <w:pPr>
        <w:suppressAutoHyphens/>
        <w:spacing w:line="100" w:lineRule="atLeast"/>
        <w:jc w:val="both"/>
        <w:rPr>
          <w:rFonts w:ascii="Arial" w:eastAsia="Arial Unicode MS" w:hAnsi="Arial" w:cs="Arial"/>
          <w:color w:val="000000"/>
          <w:kern w:val="1"/>
          <w:lang w:eastAsia="ar-SA"/>
        </w:rPr>
      </w:pPr>
      <w:r w:rsidRPr="00A868EC">
        <w:rPr>
          <w:rFonts w:ascii="Arial" w:hAnsi="Arial" w:cs="Arial"/>
          <w:b/>
          <w:lang w:eastAsia="sr-Cyrl-CS"/>
        </w:rPr>
        <w:tab/>
      </w:r>
      <w:r w:rsidR="00CA0241" w:rsidRPr="00A868EC">
        <w:rPr>
          <w:rFonts w:ascii="Arial" w:hAnsi="Arial" w:cs="Arial"/>
          <w:b/>
          <w:lang w:eastAsia="sr-Cyrl-CS"/>
        </w:rPr>
        <w:t>ПИБ:</w:t>
      </w:r>
      <w:bookmarkEnd w:id="4"/>
      <w:bookmarkEnd w:id="5"/>
      <w:r w:rsidRPr="00A868EC">
        <w:rPr>
          <w:rFonts w:ascii="Arial" w:eastAsia="Arial Unicode MS" w:hAnsi="Arial" w:cs="Arial"/>
          <w:color w:val="000000"/>
          <w:kern w:val="1"/>
          <w:lang w:eastAsia="ar-SA"/>
        </w:rPr>
        <w:t xml:space="preserve"> </w:t>
      </w:r>
      <w:r w:rsidRPr="00A868EC">
        <w:rPr>
          <w:rFonts w:ascii="Arial" w:eastAsia="Arial Unicode MS" w:hAnsi="Arial" w:cs="Arial"/>
          <w:b/>
          <w:color w:val="000000"/>
          <w:kern w:val="1"/>
          <w:lang w:eastAsia="ar-SA"/>
        </w:rPr>
        <w:t>109849130</w:t>
      </w:r>
    </w:p>
    <w:p w14:paraId="2A627CEB" w14:textId="77777777" w:rsidR="00CA0241" w:rsidRPr="00A868EC" w:rsidRDefault="00CA0241" w:rsidP="00CA0241">
      <w:pPr>
        <w:tabs>
          <w:tab w:val="num" w:pos="720"/>
        </w:tabs>
        <w:ind w:left="709"/>
        <w:jc w:val="both"/>
        <w:rPr>
          <w:rFonts w:ascii="Arial" w:hAnsi="Arial" w:cs="Arial"/>
          <w:b/>
          <w:lang w:eastAsia="sr-Cyrl-CS"/>
        </w:rPr>
      </w:pPr>
      <w:r w:rsidRPr="00A868EC">
        <w:rPr>
          <w:rFonts w:ascii="Arial" w:hAnsi="Arial" w:cs="Arial"/>
          <w:b/>
          <w:lang w:eastAsia="sr-Cyrl-CS"/>
        </w:rPr>
        <w:t>Интернет страница:</w:t>
      </w:r>
      <w:hyperlink r:id="rId12" w:history="1">
        <w:r w:rsidRPr="00A868EC">
          <w:rPr>
            <w:rFonts w:ascii="Arial" w:hAnsi="Arial" w:cs="Arial"/>
            <w:b/>
            <w:color w:val="0000FF"/>
            <w:u w:val="single"/>
            <w:lang w:eastAsia="sr-Cyrl-CS"/>
          </w:rPr>
          <w:t>novisad2021.rs</w:t>
        </w:r>
      </w:hyperlink>
    </w:p>
    <w:p w14:paraId="1F5F077C" w14:textId="77777777" w:rsidR="00CA0241" w:rsidRPr="00A868EC" w:rsidRDefault="00CA0241" w:rsidP="00CA0241">
      <w:pPr>
        <w:tabs>
          <w:tab w:val="left" w:pos="360"/>
        </w:tabs>
        <w:ind w:left="709"/>
        <w:jc w:val="both"/>
        <w:rPr>
          <w:rFonts w:ascii="Arial" w:hAnsi="Arial" w:cs="Arial"/>
          <w:lang w:eastAsia="sr-Cyrl-CS"/>
        </w:rPr>
      </w:pPr>
      <w:r w:rsidRPr="00A868EC">
        <w:rPr>
          <w:rFonts w:ascii="Arial" w:hAnsi="Arial" w:cs="Arial"/>
          <w:b/>
          <w:lang w:eastAsia="sr-Cyrl-CS"/>
        </w:rPr>
        <w:t>Контакт:</w:t>
      </w:r>
      <w:r w:rsidRPr="00A868EC">
        <w:rPr>
          <w:rFonts w:ascii="Arial" w:hAnsi="Arial" w:cs="Arial"/>
          <w:lang w:eastAsia="sr-Cyrl-CS"/>
        </w:rPr>
        <w:t xml:space="preserve"> e-mail: </w:t>
      </w:r>
      <w:hyperlink r:id="rId13" w:history="1">
        <w:r w:rsidRPr="00A868EC">
          <w:rPr>
            <w:rFonts w:ascii="Arial" w:hAnsi="Arial" w:cs="Arial"/>
            <w:color w:val="0000FF"/>
            <w:u w:val="single"/>
            <w:lang w:eastAsia="sr-Cyrl-CS"/>
          </w:rPr>
          <w:t>epk2021@gmail.com</w:t>
        </w:r>
      </w:hyperlink>
      <w:r w:rsidRPr="00A868EC">
        <w:rPr>
          <w:rFonts w:ascii="Arial" w:hAnsi="Arial" w:cs="Arial"/>
          <w:lang w:eastAsia="sr-Cyrl-CS"/>
        </w:rPr>
        <w:t xml:space="preserve"> </w:t>
      </w:r>
    </w:p>
    <w:p w14:paraId="1BAED7CC" w14:textId="77777777" w:rsidR="00CA0241" w:rsidRPr="00A868EC" w:rsidRDefault="00CA0241" w:rsidP="00CA0241">
      <w:pPr>
        <w:tabs>
          <w:tab w:val="left" w:pos="360"/>
        </w:tabs>
        <w:ind w:left="709"/>
        <w:jc w:val="both"/>
        <w:rPr>
          <w:rFonts w:ascii="Arial" w:hAnsi="Arial" w:cs="Arial"/>
          <w:noProof/>
          <w:color w:val="000000"/>
          <w:lang w:eastAsia="sr-Cyrl-CS"/>
        </w:rPr>
      </w:pPr>
      <w:r w:rsidRPr="00A868EC">
        <w:rPr>
          <w:rFonts w:ascii="Arial" w:hAnsi="Arial" w:cs="Arial"/>
          <w:noProof/>
          <w:color w:val="000000"/>
          <w:lang w:eastAsia="sr-Cyrl-CS"/>
        </w:rPr>
        <w:t xml:space="preserve">Контакт особа:Љубица Розић, дипл.инж.агроек. </w:t>
      </w:r>
    </w:p>
    <w:p w14:paraId="1D9965FB"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20EA22DB" w14:textId="77777777" w:rsidR="00CA0241" w:rsidRPr="00A868EC" w:rsidRDefault="00CA0241" w:rsidP="00CA0241">
      <w:pPr>
        <w:rPr>
          <w:rFonts w:ascii="Arial" w:eastAsia="Arial Unicode MS" w:hAnsi="Arial" w:cs="Arial"/>
          <w:lang w:eastAsia="ar-SA"/>
        </w:rPr>
      </w:pPr>
      <w:bookmarkStart w:id="6" w:name="_Toc401587317"/>
      <w:r w:rsidRPr="00A868EC">
        <w:rPr>
          <w:rFonts w:ascii="Arial" w:eastAsia="Arial Unicode MS" w:hAnsi="Arial" w:cs="Arial"/>
          <w:b/>
          <w:lang w:eastAsia="ar-SA"/>
        </w:rPr>
        <w:t>2. Врста поступка јавне набавке</w:t>
      </w:r>
      <w:bookmarkEnd w:id="6"/>
    </w:p>
    <w:p w14:paraId="5147E8C6" w14:textId="77777777" w:rsidR="00CA0241" w:rsidRPr="00A868EC" w:rsidRDefault="00CA0241" w:rsidP="00CA0241">
      <w:pPr>
        <w:rPr>
          <w:rFonts w:ascii="Arial" w:eastAsia="Arial Unicode MS" w:hAnsi="Arial" w:cs="Arial"/>
          <w:lang w:eastAsia="ar-SA"/>
        </w:rPr>
      </w:pPr>
      <w:r w:rsidRPr="00A868EC">
        <w:rPr>
          <w:rFonts w:ascii="Arial" w:eastAsia="Arial Unicode MS" w:hAnsi="Arial" w:cs="Arial"/>
          <w:lang w:eastAsia="ar-SA"/>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14:paraId="4EB9DD21" w14:textId="77777777" w:rsidR="00CA0241" w:rsidRPr="00A868EC" w:rsidRDefault="00CA0241" w:rsidP="00CA0241">
      <w:pPr>
        <w:rPr>
          <w:rFonts w:ascii="Arial" w:eastAsia="Arial Unicode MS" w:hAnsi="Arial" w:cs="Arial"/>
          <w:lang w:eastAsia="ar-SA"/>
        </w:rPr>
      </w:pPr>
    </w:p>
    <w:p w14:paraId="4B6515BA" w14:textId="77777777" w:rsidR="00CA0241" w:rsidRPr="00A868EC" w:rsidRDefault="00CA0241" w:rsidP="00CA0241">
      <w:pPr>
        <w:rPr>
          <w:rFonts w:ascii="Arial" w:eastAsia="Arial Unicode MS" w:hAnsi="Arial" w:cs="Arial"/>
          <w:b/>
          <w:noProof/>
          <w:lang w:eastAsia="sr-Cyrl-CS"/>
        </w:rPr>
      </w:pPr>
      <w:r w:rsidRPr="00A868EC">
        <w:rPr>
          <w:rFonts w:ascii="Arial" w:eastAsia="Arial Unicode MS" w:hAnsi="Arial" w:cs="Arial"/>
          <w:b/>
          <w:noProof/>
          <w:lang w:eastAsia="sr-Cyrl-CS"/>
        </w:rPr>
        <w:t xml:space="preserve">3. Циљ поступка: </w:t>
      </w:r>
    </w:p>
    <w:p w14:paraId="7FFF5922" w14:textId="77777777" w:rsidR="00CA0241" w:rsidRPr="00A868EC" w:rsidRDefault="00CA0241" w:rsidP="00CA0241">
      <w:pPr>
        <w:rPr>
          <w:rFonts w:ascii="Arial" w:eastAsia="Arial Unicode MS" w:hAnsi="Arial" w:cs="Arial"/>
          <w:noProof/>
          <w:lang w:eastAsia="sr-Cyrl-CS"/>
        </w:rPr>
      </w:pPr>
      <w:r w:rsidRPr="00A868EC">
        <w:rPr>
          <w:rFonts w:ascii="Arial" w:eastAsia="Arial Unicode MS" w:hAnsi="Arial" w:cs="Arial"/>
          <w:noProof/>
          <w:lang w:eastAsia="sr-Cyrl-CS"/>
        </w:rPr>
        <w:t>Набавка се спроводи ради закључења уговора о јавној набавци.</w:t>
      </w:r>
    </w:p>
    <w:p w14:paraId="020B6205" w14:textId="77777777" w:rsidR="00CA0241" w:rsidRPr="00A868EC" w:rsidRDefault="00CA0241" w:rsidP="00CA0241">
      <w:pPr>
        <w:suppressAutoHyphens/>
        <w:spacing w:line="100" w:lineRule="atLeast"/>
        <w:jc w:val="both"/>
        <w:rPr>
          <w:rFonts w:ascii="Arial" w:eastAsia="Arial Unicode MS" w:hAnsi="Arial" w:cs="Arial"/>
          <w:color w:val="000000"/>
          <w:kern w:val="1"/>
          <w:lang w:eastAsia="sr-Cyrl-CS"/>
        </w:rPr>
      </w:pPr>
    </w:p>
    <w:p w14:paraId="09BC0641" w14:textId="77777777" w:rsidR="00CA0241" w:rsidRPr="00A868EC" w:rsidRDefault="00CA0241" w:rsidP="00CA0241">
      <w:pPr>
        <w:rPr>
          <w:rFonts w:ascii="Arial" w:eastAsia="Arial Unicode MS" w:hAnsi="Arial" w:cs="Arial"/>
          <w:b/>
          <w:lang w:eastAsia="ar-SA"/>
        </w:rPr>
      </w:pPr>
      <w:bookmarkStart w:id="7" w:name="_Toc401587318"/>
      <w:r w:rsidRPr="00A868EC">
        <w:rPr>
          <w:rFonts w:ascii="Arial" w:eastAsia="Arial Unicode MS" w:hAnsi="Arial" w:cs="Arial"/>
          <w:b/>
          <w:lang w:eastAsia="ar-SA"/>
        </w:rPr>
        <w:t>4. Напомена уколико је у питању резервисана јавна набавка</w:t>
      </w:r>
      <w:bookmarkEnd w:id="7"/>
    </w:p>
    <w:p w14:paraId="0D489415" w14:textId="77777777" w:rsidR="00CA0241" w:rsidRPr="00A868EC" w:rsidRDefault="00CA0241" w:rsidP="00CA0241">
      <w:pPr>
        <w:rPr>
          <w:rFonts w:ascii="Arial" w:eastAsia="Arial Unicode MS" w:hAnsi="Arial" w:cs="Arial"/>
          <w:iCs/>
          <w:lang w:eastAsia="ar-SA"/>
        </w:rPr>
      </w:pPr>
      <w:r w:rsidRPr="00A868EC">
        <w:rPr>
          <w:rFonts w:ascii="Arial" w:eastAsia="Arial Unicode MS" w:hAnsi="Arial" w:cs="Arial"/>
          <w:lang w:eastAsia="ar-SA"/>
        </w:rPr>
        <w:t xml:space="preserve">Није у питању резервисана јавна набавка. </w:t>
      </w:r>
    </w:p>
    <w:p w14:paraId="34659108" w14:textId="77777777" w:rsidR="00CA0241" w:rsidRPr="00A868EC" w:rsidRDefault="00CA0241" w:rsidP="00CA0241">
      <w:pPr>
        <w:suppressAutoHyphens/>
        <w:spacing w:line="100" w:lineRule="atLeast"/>
        <w:ind w:left="709"/>
        <w:jc w:val="both"/>
        <w:rPr>
          <w:rFonts w:ascii="Arial" w:eastAsia="Arial Unicode MS" w:hAnsi="Arial" w:cs="Arial"/>
          <w:bCs/>
          <w:noProof/>
          <w:color w:val="000000"/>
          <w:kern w:val="1"/>
          <w:lang w:eastAsia="sr-Cyrl-CS"/>
        </w:rPr>
      </w:pPr>
    </w:p>
    <w:p w14:paraId="3779BF52" w14:textId="77777777" w:rsidR="00CA0241" w:rsidRPr="00A868EC" w:rsidRDefault="00CA0241" w:rsidP="00CA0241">
      <w:pPr>
        <w:rPr>
          <w:rFonts w:ascii="Arial" w:eastAsia="Arial Unicode MS" w:hAnsi="Arial" w:cs="Arial"/>
          <w:b/>
          <w:i/>
          <w:iCs/>
          <w:lang w:eastAsia="ar-SA"/>
        </w:rPr>
      </w:pPr>
      <w:bookmarkStart w:id="8" w:name="_Toc401587319"/>
      <w:bookmarkStart w:id="9" w:name="_Toc401588265"/>
      <w:r w:rsidRPr="00A868EC">
        <w:rPr>
          <w:rFonts w:ascii="Arial" w:eastAsia="Arial Unicode MS" w:hAnsi="Arial" w:cs="Arial"/>
          <w:b/>
          <w:lang w:eastAsia="ar-SA"/>
        </w:rPr>
        <w:t>5. Партије</w:t>
      </w:r>
      <w:bookmarkEnd w:id="8"/>
      <w:bookmarkEnd w:id="9"/>
    </w:p>
    <w:p w14:paraId="54AD7073" w14:textId="77777777" w:rsidR="00CA0241" w:rsidRPr="00A868EC" w:rsidRDefault="00CA0241" w:rsidP="00CA0241">
      <w:pPr>
        <w:rPr>
          <w:rFonts w:ascii="Arial" w:eastAsia="Arial Unicode MS" w:hAnsi="Arial" w:cs="Arial"/>
          <w:lang w:eastAsia="ar-SA"/>
        </w:rPr>
      </w:pPr>
      <w:bookmarkStart w:id="10" w:name="_Toc401587320"/>
      <w:r w:rsidRPr="00A868EC">
        <w:rPr>
          <w:rFonts w:ascii="Arial" w:eastAsia="Arial Unicode MS" w:hAnsi="Arial" w:cs="Arial"/>
          <w:lang w:eastAsia="ar-SA"/>
        </w:rPr>
        <w:t xml:space="preserve">Ова јавна набавка </w:t>
      </w:r>
      <w:r w:rsidR="00A025C7" w:rsidRPr="00A868EC">
        <w:rPr>
          <w:rFonts w:ascii="Arial" w:eastAsia="Arial Unicode MS" w:hAnsi="Arial" w:cs="Arial"/>
          <w:lang w:eastAsia="ar-SA"/>
        </w:rPr>
        <w:t xml:space="preserve">није </w:t>
      </w:r>
      <w:r w:rsidRPr="00A868EC">
        <w:rPr>
          <w:rFonts w:ascii="Arial" w:eastAsia="Arial Unicode MS" w:hAnsi="Arial" w:cs="Arial"/>
          <w:lang w:eastAsia="ar-SA"/>
        </w:rPr>
        <w:t>об</w:t>
      </w:r>
      <w:r w:rsidR="00A025C7" w:rsidRPr="00A868EC">
        <w:rPr>
          <w:rFonts w:ascii="Arial" w:eastAsia="Arial Unicode MS" w:hAnsi="Arial" w:cs="Arial"/>
          <w:lang w:eastAsia="ar-SA"/>
        </w:rPr>
        <w:t>ликована по партијама.</w:t>
      </w:r>
    </w:p>
    <w:bookmarkEnd w:id="10"/>
    <w:p w14:paraId="1CBFC671" w14:textId="77777777" w:rsidR="00CA0241" w:rsidRPr="00A868EC" w:rsidRDefault="00CA0241" w:rsidP="00CA0241">
      <w:pPr>
        <w:rPr>
          <w:rFonts w:ascii="Arial" w:eastAsia="Arial Unicode MS" w:hAnsi="Arial" w:cs="Arial"/>
          <w:b/>
          <w:i/>
          <w:iCs/>
          <w:lang w:eastAsia="ar-SA"/>
        </w:rPr>
      </w:pPr>
      <w:r w:rsidRPr="00A868EC">
        <w:rPr>
          <w:rFonts w:ascii="Arial" w:eastAsia="Arial Unicode MS" w:hAnsi="Arial" w:cs="Arial"/>
          <w:lang w:eastAsia="ar-SA"/>
        </w:rPr>
        <w:br/>
      </w:r>
      <w:bookmarkStart w:id="11" w:name="_Toc401587321"/>
      <w:r w:rsidRPr="00A868EC">
        <w:rPr>
          <w:rFonts w:ascii="Arial" w:eastAsia="Arial Unicode MS" w:hAnsi="Arial" w:cs="Arial"/>
          <w:b/>
          <w:lang w:eastAsia="ar-SA"/>
        </w:rPr>
        <w:t>6. Електронска лицитација</w:t>
      </w:r>
      <w:bookmarkEnd w:id="11"/>
    </w:p>
    <w:p w14:paraId="042CAEA7" w14:textId="77777777" w:rsidR="00CA0241" w:rsidRPr="00A868EC" w:rsidRDefault="00CA0241" w:rsidP="00CA0241">
      <w:pPr>
        <w:rPr>
          <w:rFonts w:ascii="Arial" w:eastAsia="Arial Unicode MS" w:hAnsi="Arial" w:cs="Arial"/>
          <w:lang w:eastAsia="ar-SA"/>
        </w:rPr>
      </w:pPr>
      <w:r w:rsidRPr="00A868EC">
        <w:rPr>
          <w:rFonts w:ascii="Arial" w:eastAsia="Arial Unicode MS" w:hAnsi="Arial" w:cs="Arial"/>
          <w:lang w:eastAsia="ar-SA"/>
        </w:rPr>
        <w:t>У предметном поступку и јавној набавци не спроводи се електронска лицитација.</w:t>
      </w:r>
    </w:p>
    <w:p w14:paraId="4134E8BA" w14:textId="77777777" w:rsidR="00CA0241" w:rsidRPr="00A868EC" w:rsidRDefault="00CA0241" w:rsidP="00CA0241">
      <w:pPr>
        <w:suppressAutoHyphens/>
        <w:spacing w:line="100" w:lineRule="atLeast"/>
        <w:rPr>
          <w:rFonts w:ascii="Arial" w:eastAsia="Arial Unicode MS" w:hAnsi="Arial" w:cs="Arial"/>
          <w:color w:val="000000"/>
          <w:kern w:val="1"/>
          <w:lang w:eastAsia="ar-SA"/>
        </w:rPr>
      </w:pPr>
    </w:p>
    <w:p w14:paraId="25D0F9EB" w14:textId="77777777" w:rsidR="00CA0241" w:rsidRPr="00A868EC" w:rsidRDefault="00CA0241" w:rsidP="00CA0241">
      <w:pPr>
        <w:rPr>
          <w:rFonts w:ascii="Arial" w:eastAsia="Arial Unicode MS" w:hAnsi="Arial" w:cs="Arial"/>
          <w:b/>
          <w:lang w:eastAsia="ar-SA"/>
        </w:rPr>
      </w:pPr>
      <w:bookmarkStart w:id="12" w:name="_Toc401587322"/>
      <w:r w:rsidRPr="00A868EC">
        <w:rPr>
          <w:rFonts w:ascii="Arial" w:eastAsia="Arial Unicode MS" w:hAnsi="Arial" w:cs="Arial"/>
          <w:b/>
          <w:lang w:eastAsia="ar-SA"/>
        </w:rPr>
        <w:t>7. Контакт (лице или служба)</w:t>
      </w:r>
      <w:bookmarkEnd w:id="12"/>
      <w:r w:rsidRPr="00A868EC">
        <w:rPr>
          <w:rFonts w:ascii="Arial" w:eastAsia="Arial Unicode MS" w:hAnsi="Arial" w:cs="Arial"/>
          <w:b/>
          <w:lang w:eastAsia="ar-SA"/>
        </w:rPr>
        <w:t xml:space="preserve"> </w:t>
      </w:r>
    </w:p>
    <w:p w14:paraId="5D1077BF" w14:textId="77777777" w:rsidR="00CA0241" w:rsidRPr="00A868EC" w:rsidRDefault="00CA0241" w:rsidP="00CA0241">
      <w:pPr>
        <w:rPr>
          <w:rFonts w:ascii="Arial" w:eastAsia="Arial Unicode MS" w:hAnsi="Arial" w:cs="Arial"/>
          <w:lang w:eastAsia="ar-SA"/>
        </w:rPr>
      </w:pPr>
      <w:r w:rsidRPr="00A868EC">
        <w:rPr>
          <w:rFonts w:ascii="Arial" w:eastAsia="Arial Unicode MS" w:hAnsi="Arial" w:cs="Arial"/>
          <w:lang w:eastAsia="ar-SA"/>
        </w:rPr>
        <w:t xml:space="preserve">Лице  за контакт: за општа питања- Љубица Розић, дипл.инж.агроек.; e-mail: </w:t>
      </w:r>
      <w:r w:rsidR="00A025C7" w:rsidRPr="00A868EC">
        <w:rPr>
          <w:rFonts w:ascii="Arial" w:eastAsia="Arial Unicode MS" w:hAnsi="Arial" w:cs="Arial"/>
          <w:lang w:eastAsia="ar-SA"/>
        </w:rPr>
        <w:t>epk2021</w:t>
      </w:r>
      <w:r w:rsidRPr="00A868EC">
        <w:rPr>
          <w:rFonts w:ascii="Arial" w:eastAsia="Arial Unicode MS" w:hAnsi="Arial" w:cs="Arial"/>
          <w:lang w:eastAsia="ar-SA"/>
        </w:rPr>
        <w:t>@gmail.com</w:t>
      </w:r>
    </w:p>
    <w:p w14:paraId="5BCED03F"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2817F660" w14:textId="77777777" w:rsidR="00CA0241" w:rsidRPr="00A868EC" w:rsidRDefault="00CA0241" w:rsidP="00E171DC">
      <w:pPr>
        <w:numPr>
          <w:ilvl w:val="0"/>
          <w:numId w:val="4"/>
        </w:numPr>
        <w:shd w:val="clear" w:color="auto" w:fill="DAEEF3" w:themeFill="accent5" w:themeFillTint="33"/>
        <w:suppressAutoHyphens/>
        <w:spacing w:line="100" w:lineRule="atLeast"/>
        <w:ind w:left="0" w:hanging="11"/>
        <w:jc w:val="center"/>
        <w:outlineLvl w:val="0"/>
        <w:rPr>
          <w:rFonts w:ascii="Arial" w:eastAsia="Arial Unicode MS" w:hAnsi="Arial" w:cs="Arial"/>
          <w:b/>
          <w:bCs/>
          <w:iCs/>
          <w:color w:val="000000"/>
          <w:kern w:val="1"/>
          <w:lang w:eastAsia="ar-SA"/>
        </w:rPr>
      </w:pPr>
      <w:r w:rsidRPr="00A868EC">
        <w:rPr>
          <w:rFonts w:ascii="Arial" w:eastAsia="Arial Unicode MS" w:hAnsi="Arial" w:cs="Arial"/>
          <w:b/>
          <w:bCs/>
          <w:iCs/>
          <w:color w:val="000000"/>
          <w:kern w:val="1"/>
          <w:lang w:eastAsia="ar-SA"/>
        </w:rPr>
        <w:t xml:space="preserve">  </w:t>
      </w:r>
      <w:bookmarkStart w:id="13" w:name="_Toc528102085"/>
      <w:r w:rsidRPr="00A868EC">
        <w:rPr>
          <w:rFonts w:ascii="Arial" w:eastAsia="Arial Unicode MS" w:hAnsi="Arial" w:cs="Arial"/>
          <w:b/>
          <w:bCs/>
          <w:iCs/>
          <w:color w:val="000000"/>
          <w:kern w:val="1"/>
          <w:lang w:eastAsia="ar-SA"/>
        </w:rPr>
        <w:t>ПОДАЦИ О ПРЕДМЕТУ ЈАВНЕ НАБАВКЕ</w:t>
      </w:r>
      <w:bookmarkEnd w:id="13"/>
    </w:p>
    <w:p w14:paraId="3A539386" w14:textId="77777777" w:rsidR="00CA0241" w:rsidRPr="00A868EC" w:rsidRDefault="00CA0241" w:rsidP="00CA0241">
      <w:pPr>
        <w:suppressAutoHyphens/>
        <w:spacing w:line="100" w:lineRule="atLeast"/>
        <w:jc w:val="both"/>
        <w:rPr>
          <w:rFonts w:ascii="Arial" w:eastAsia="Arial Unicode MS" w:hAnsi="Arial" w:cs="Arial"/>
          <w:color w:val="000000"/>
          <w:kern w:val="1"/>
          <w:lang w:eastAsia="ar-SA"/>
        </w:rPr>
      </w:pPr>
    </w:p>
    <w:p w14:paraId="334F3C92" w14:textId="77777777" w:rsidR="00CA0241" w:rsidRPr="00A868EC" w:rsidRDefault="00CA0241" w:rsidP="00CA0241">
      <w:pPr>
        <w:rPr>
          <w:rFonts w:ascii="Arial" w:eastAsia="Arial Unicode MS" w:hAnsi="Arial" w:cs="Arial"/>
          <w:lang w:eastAsia="ar-SA"/>
        </w:rPr>
      </w:pPr>
      <w:bookmarkStart w:id="14" w:name="_Toc401587324"/>
      <w:r w:rsidRPr="00A868EC">
        <w:rPr>
          <w:rFonts w:ascii="Arial" w:eastAsia="Arial Unicode MS" w:hAnsi="Arial" w:cs="Arial"/>
          <w:b/>
          <w:lang w:eastAsia="ar-SA"/>
        </w:rPr>
        <w:t>1. Предмет јавне набавке</w:t>
      </w:r>
      <w:bookmarkEnd w:id="14"/>
    </w:p>
    <w:p w14:paraId="01D36C0F" w14:textId="47467BA9" w:rsidR="00CA0241" w:rsidRPr="00A868EC" w:rsidRDefault="00CA0241" w:rsidP="00CA0241">
      <w:pPr>
        <w:jc w:val="both"/>
        <w:rPr>
          <w:rFonts w:ascii="Arial" w:eastAsia="Arial Unicode MS" w:hAnsi="Arial" w:cs="Arial"/>
          <w:lang w:eastAsia="ar-SA"/>
        </w:rPr>
      </w:pPr>
      <w:r w:rsidRPr="00A868EC">
        <w:rPr>
          <w:rFonts w:ascii="Arial" w:eastAsia="Arial Unicode MS" w:hAnsi="Arial" w:cs="Arial"/>
          <w:lang w:eastAsia="ar-SA"/>
        </w:rPr>
        <w:t xml:space="preserve">Предмет јавне набавке бр: </w:t>
      </w:r>
      <w:r w:rsidR="00704845">
        <w:rPr>
          <w:rFonts w:ascii="Arial" w:eastAsia="Arial Unicode MS" w:hAnsi="Arial" w:cs="Arial"/>
          <w:lang w:eastAsia="ar-SA"/>
        </w:rPr>
        <w:t>ЈНМВ-2/08-</w:t>
      </w:r>
      <w:r w:rsidR="00316AA6">
        <w:rPr>
          <w:rFonts w:ascii="Arial" w:eastAsia="Arial Unicode MS" w:hAnsi="Arial" w:cs="Arial"/>
          <w:lang w:eastAsia="ar-SA"/>
        </w:rPr>
        <w:t>1098</w:t>
      </w:r>
      <w:r w:rsidR="006F3D11">
        <w:rPr>
          <w:rFonts w:ascii="Arial" w:eastAsia="Arial Unicode MS" w:hAnsi="Arial" w:cs="Arial"/>
          <w:lang w:eastAsia="ar-SA"/>
        </w:rPr>
        <w:t xml:space="preserve"> </w:t>
      </w:r>
      <w:r w:rsidRPr="00A868EC">
        <w:rPr>
          <w:rFonts w:ascii="Arial" w:eastAsia="Arial Unicode MS" w:hAnsi="Arial" w:cs="Arial"/>
          <w:lang w:eastAsia="ar-SA"/>
        </w:rPr>
        <w:t xml:space="preserve">је набавка </w:t>
      </w:r>
      <w:r w:rsidR="00704845">
        <w:rPr>
          <w:rFonts w:ascii="Arial" w:eastAsia="Arial Unicode MS" w:hAnsi="Arial" w:cs="Arial"/>
          <w:lang w:eastAsia="ar-SA"/>
        </w:rPr>
        <w:t>кетеринга</w:t>
      </w:r>
      <w:r w:rsidRPr="00A868EC">
        <w:rPr>
          <w:rFonts w:ascii="Arial" w:eastAsia="Arial Unicode MS" w:hAnsi="Arial" w:cs="Arial"/>
          <w:lang w:eastAsia="ar-SA"/>
        </w:rPr>
        <w:t xml:space="preserve">. </w:t>
      </w:r>
    </w:p>
    <w:p w14:paraId="26E525B6" w14:textId="77777777" w:rsidR="00CA0241" w:rsidRPr="00A868EC" w:rsidRDefault="00CA0241" w:rsidP="00CA0241">
      <w:pPr>
        <w:suppressAutoHyphens/>
        <w:spacing w:line="100" w:lineRule="atLeast"/>
        <w:rPr>
          <w:rFonts w:ascii="Arial" w:eastAsia="Arial Unicode MS" w:hAnsi="Arial" w:cs="Arial"/>
          <w:color w:val="000000"/>
          <w:kern w:val="1"/>
          <w:lang w:eastAsia="ar-SA"/>
        </w:rPr>
      </w:pPr>
    </w:p>
    <w:p w14:paraId="3FE47BAE" w14:textId="77777777" w:rsidR="00CA0241" w:rsidRPr="00A868EC" w:rsidRDefault="00CA0241" w:rsidP="00CA0241">
      <w:pPr>
        <w:rPr>
          <w:rFonts w:ascii="Arial" w:eastAsia="Arial Unicode MS" w:hAnsi="Arial" w:cs="Arial"/>
          <w:b/>
          <w:lang w:eastAsia="ar-SA"/>
        </w:rPr>
      </w:pPr>
      <w:bookmarkStart w:id="15" w:name="_Toc401587325"/>
      <w:r w:rsidRPr="00A868EC">
        <w:rPr>
          <w:rFonts w:ascii="Arial" w:eastAsia="Arial Unicode MS" w:hAnsi="Arial" w:cs="Arial"/>
          <w:b/>
          <w:lang w:eastAsia="ar-SA"/>
        </w:rPr>
        <w:t>2. Ознака из општег речника набавке</w:t>
      </w:r>
      <w:bookmarkEnd w:id="15"/>
    </w:p>
    <w:p w14:paraId="3B699468" w14:textId="77777777" w:rsidR="00CA0241" w:rsidRPr="00A868EC" w:rsidRDefault="00CA0241" w:rsidP="00CA0241">
      <w:pPr>
        <w:suppressAutoHyphens/>
        <w:spacing w:line="100" w:lineRule="atLeast"/>
        <w:rPr>
          <w:rFonts w:ascii="Arial" w:eastAsia="Arial Unicode MS" w:hAnsi="Arial" w:cs="Arial"/>
          <w:color w:val="000000"/>
          <w:kern w:val="1"/>
          <w:lang w:eastAsia="ar-SA"/>
        </w:rPr>
      </w:pPr>
    </w:p>
    <w:p w14:paraId="3CBF70F1" w14:textId="77777777" w:rsidR="00704845" w:rsidRPr="00704845" w:rsidRDefault="00704845" w:rsidP="00704845">
      <w:pPr>
        <w:rPr>
          <w:rFonts w:ascii="Arial" w:hAnsi="Arial" w:cs="Arial"/>
        </w:rPr>
      </w:pPr>
      <w:r w:rsidRPr="00704845">
        <w:rPr>
          <w:rFonts w:ascii="Arial" w:hAnsi="Arial" w:cs="Arial"/>
        </w:rPr>
        <w:t>55523000 - услуга достављања припремљених оброка за остала предузећа или установе.</w:t>
      </w:r>
    </w:p>
    <w:p w14:paraId="329A7B3C" w14:textId="77777777" w:rsidR="00CA0241" w:rsidRPr="00A868EC" w:rsidRDefault="00CA0241" w:rsidP="00CA0241">
      <w:pPr>
        <w:suppressAutoHyphens/>
        <w:spacing w:line="100" w:lineRule="atLeast"/>
        <w:jc w:val="both"/>
        <w:rPr>
          <w:rFonts w:ascii="Arial" w:hAnsi="Arial" w:cs="Arial"/>
        </w:rPr>
      </w:pPr>
    </w:p>
    <w:p w14:paraId="6B767B2B" w14:textId="77777777" w:rsidR="00CA0241" w:rsidRPr="00A868EC" w:rsidRDefault="00CA0241" w:rsidP="00CA0241">
      <w:pPr>
        <w:suppressAutoHyphens/>
        <w:spacing w:line="100" w:lineRule="atLeast"/>
        <w:jc w:val="both"/>
        <w:rPr>
          <w:rFonts w:ascii="Arial" w:hAnsi="Arial" w:cs="Arial"/>
        </w:rPr>
      </w:pPr>
    </w:p>
    <w:p w14:paraId="3B6020AD" w14:textId="77777777" w:rsidR="00CA0241" w:rsidRPr="00A868EC" w:rsidRDefault="00CA0241" w:rsidP="00CA0241">
      <w:pPr>
        <w:suppressAutoHyphens/>
        <w:spacing w:line="100" w:lineRule="atLeast"/>
        <w:jc w:val="both"/>
        <w:rPr>
          <w:rFonts w:ascii="Arial" w:hAnsi="Arial" w:cs="Arial"/>
        </w:rPr>
      </w:pPr>
    </w:p>
    <w:p w14:paraId="71D250A8" w14:textId="77777777" w:rsidR="00CA0241" w:rsidRPr="00A868EC" w:rsidRDefault="00CA0241" w:rsidP="00CA0241">
      <w:pPr>
        <w:suppressAutoHyphens/>
        <w:spacing w:line="100" w:lineRule="atLeast"/>
        <w:jc w:val="both"/>
        <w:rPr>
          <w:rFonts w:ascii="Arial" w:hAnsi="Arial" w:cs="Arial"/>
        </w:rPr>
      </w:pPr>
    </w:p>
    <w:p w14:paraId="2C6D25A2" w14:textId="77777777" w:rsidR="00CA0241" w:rsidRPr="00A868EC" w:rsidRDefault="00CA0241" w:rsidP="00CA0241">
      <w:pPr>
        <w:suppressAutoHyphens/>
        <w:spacing w:line="100" w:lineRule="atLeast"/>
        <w:jc w:val="both"/>
        <w:rPr>
          <w:rFonts w:ascii="Arial" w:hAnsi="Arial" w:cs="Arial"/>
        </w:rPr>
      </w:pPr>
    </w:p>
    <w:p w14:paraId="72498134" w14:textId="77777777" w:rsidR="00CA0241" w:rsidRPr="00A868EC" w:rsidRDefault="00CA0241" w:rsidP="00CA0241">
      <w:pPr>
        <w:suppressAutoHyphens/>
        <w:spacing w:line="100" w:lineRule="atLeast"/>
        <w:jc w:val="both"/>
        <w:rPr>
          <w:rFonts w:ascii="Arial" w:hAnsi="Arial" w:cs="Arial"/>
        </w:rPr>
      </w:pPr>
    </w:p>
    <w:p w14:paraId="08EEA16E" w14:textId="77777777" w:rsidR="00CA0241" w:rsidRPr="00A868EC" w:rsidRDefault="00CA0241" w:rsidP="00CA0241">
      <w:pPr>
        <w:suppressAutoHyphens/>
        <w:spacing w:line="100" w:lineRule="atLeast"/>
        <w:jc w:val="both"/>
        <w:rPr>
          <w:rFonts w:ascii="Arial" w:hAnsi="Arial" w:cs="Arial"/>
        </w:rPr>
      </w:pPr>
    </w:p>
    <w:p w14:paraId="45B39E0D" w14:textId="77777777" w:rsidR="00CA0241" w:rsidRPr="00A868EC" w:rsidRDefault="00CA0241" w:rsidP="00CA0241">
      <w:pPr>
        <w:suppressAutoHyphens/>
        <w:spacing w:line="100" w:lineRule="atLeast"/>
        <w:jc w:val="both"/>
        <w:rPr>
          <w:rFonts w:ascii="Arial" w:hAnsi="Arial" w:cs="Arial"/>
        </w:rPr>
      </w:pPr>
    </w:p>
    <w:p w14:paraId="16C32F31" w14:textId="77777777" w:rsidR="00CA0241" w:rsidRPr="00A868EC" w:rsidRDefault="00CA0241" w:rsidP="00CA0241">
      <w:pPr>
        <w:suppressAutoHyphens/>
        <w:spacing w:line="100" w:lineRule="atLeast"/>
        <w:jc w:val="both"/>
        <w:rPr>
          <w:rFonts w:ascii="Arial" w:hAnsi="Arial" w:cs="Arial"/>
        </w:rPr>
      </w:pPr>
    </w:p>
    <w:p w14:paraId="58F635CE" w14:textId="77777777" w:rsidR="00CA0241" w:rsidRPr="00A868EC" w:rsidRDefault="00CA0241" w:rsidP="00CA0241">
      <w:pPr>
        <w:suppressAutoHyphens/>
        <w:spacing w:line="100" w:lineRule="atLeast"/>
        <w:jc w:val="both"/>
        <w:rPr>
          <w:rFonts w:ascii="Arial" w:hAnsi="Arial" w:cs="Arial"/>
        </w:rPr>
      </w:pPr>
    </w:p>
    <w:p w14:paraId="787AF2DA" w14:textId="77777777" w:rsidR="00A025C7" w:rsidRPr="00A868EC" w:rsidRDefault="00A025C7" w:rsidP="00CA0241">
      <w:pPr>
        <w:jc w:val="both"/>
        <w:rPr>
          <w:rFonts w:ascii="Arial" w:hAnsi="Arial" w:cs="Arial"/>
          <w:noProof/>
          <w:color w:val="000000"/>
        </w:rPr>
      </w:pPr>
    </w:p>
    <w:p w14:paraId="1FC39F4A" w14:textId="77777777" w:rsidR="00A025C7" w:rsidRPr="00A868EC" w:rsidRDefault="00A025C7" w:rsidP="00CA0241">
      <w:pPr>
        <w:jc w:val="both"/>
        <w:rPr>
          <w:rFonts w:ascii="Arial" w:hAnsi="Arial" w:cs="Arial"/>
          <w:noProof/>
          <w:color w:val="000000"/>
        </w:rPr>
      </w:pPr>
    </w:p>
    <w:p w14:paraId="2EC2AABB" w14:textId="77777777" w:rsidR="00A025C7" w:rsidRPr="00A868EC" w:rsidRDefault="00A025C7" w:rsidP="00CA0241">
      <w:pPr>
        <w:jc w:val="both"/>
        <w:rPr>
          <w:rFonts w:ascii="Arial" w:hAnsi="Arial" w:cs="Arial"/>
          <w:noProof/>
          <w:color w:val="000000"/>
        </w:rPr>
      </w:pPr>
    </w:p>
    <w:p w14:paraId="7D1CA165" w14:textId="77777777" w:rsidR="00A025C7" w:rsidRPr="00A868EC" w:rsidRDefault="00A025C7" w:rsidP="00CA0241">
      <w:pPr>
        <w:jc w:val="both"/>
        <w:rPr>
          <w:rFonts w:ascii="Arial" w:hAnsi="Arial" w:cs="Arial"/>
          <w:noProof/>
          <w:color w:val="000000"/>
        </w:rPr>
      </w:pPr>
    </w:p>
    <w:p w14:paraId="4E689B3F" w14:textId="77777777" w:rsidR="00A025C7" w:rsidRPr="00A868EC" w:rsidRDefault="00A025C7" w:rsidP="00CA0241">
      <w:pPr>
        <w:jc w:val="both"/>
        <w:rPr>
          <w:rFonts w:ascii="Arial" w:hAnsi="Arial" w:cs="Arial"/>
          <w:noProof/>
          <w:color w:val="000000"/>
        </w:rPr>
      </w:pPr>
    </w:p>
    <w:p w14:paraId="1E18ADF5" w14:textId="77777777" w:rsidR="00D64CED" w:rsidRPr="00A868EC" w:rsidRDefault="00D64CED" w:rsidP="00D64CED">
      <w:pPr>
        <w:jc w:val="both"/>
        <w:rPr>
          <w:rFonts w:ascii="Arial" w:hAnsi="Arial" w:cs="Arial"/>
          <w:noProof/>
          <w:color w:val="000000"/>
        </w:rPr>
      </w:pPr>
    </w:p>
    <w:p w14:paraId="33D66353" w14:textId="77777777" w:rsidR="00D64CED" w:rsidRPr="00A868EC" w:rsidRDefault="00D64CED" w:rsidP="00D64CED">
      <w:pPr>
        <w:jc w:val="both"/>
        <w:rPr>
          <w:rFonts w:ascii="Arial" w:hAnsi="Arial" w:cs="Arial"/>
          <w:noProof/>
          <w:color w:val="000000"/>
        </w:rPr>
      </w:pPr>
    </w:p>
    <w:p w14:paraId="156B3705" w14:textId="77777777" w:rsidR="00704845" w:rsidRDefault="00704845" w:rsidP="00704845">
      <w:pPr>
        <w:jc w:val="both"/>
        <w:rPr>
          <w:rFonts w:ascii="Arial" w:hAnsi="Arial" w:cs="Arial"/>
          <w:noProof/>
          <w:color w:val="000000"/>
        </w:rPr>
      </w:pPr>
    </w:p>
    <w:p w14:paraId="6F492B41" w14:textId="77777777" w:rsidR="00704845" w:rsidRDefault="00704845" w:rsidP="00704845">
      <w:pPr>
        <w:jc w:val="both"/>
        <w:rPr>
          <w:rFonts w:ascii="Arial" w:hAnsi="Arial" w:cs="Arial"/>
          <w:noProof/>
          <w:color w:val="000000"/>
        </w:rPr>
      </w:pPr>
    </w:p>
    <w:p w14:paraId="4861A121" w14:textId="77777777" w:rsidR="00704845" w:rsidRDefault="00704845" w:rsidP="00704845">
      <w:pPr>
        <w:jc w:val="both"/>
        <w:rPr>
          <w:rFonts w:ascii="Arial" w:hAnsi="Arial" w:cs="Arial"/>
          <w:noProof/>
          <w:color w:val="000000"/>
        </w:rPr>
      </w:pPr>
    </w:p>
    <w:p w14:paraId="626079BC" w14:textId="25EB11D7" w:rsidR="00704845" w:rsidRPr="00795717" w:rsidRDefault="00704845" w:rsidP="00704845">
      <w:pPr>
        <w:jc w:val="both"/>
        <w:rPr>
          <w:rFonts w:ascii="Arial" w:hAnsi="Arial" w:cs="Arial"/>
          <w:noProof/>
          <w:color w:val="000000"/>
        </w:rPr>
      </w:pPr>
      <w:r w:rsidRPr="00795717">
        <w:rPr>
          <w:rFonts w:ascii="Arial" w:hAnsi="Arial" w:cs="Arial"/>
          <w:noProof/>
          <w:color w:val="000000"/>
        </w:rPr>
        <w:t xml:space="preserve">На основу члана 55. став 1. тачка 2., члана 57. став 1. и 2. и члана 60. тачка 1. Закона о јавним набавкама и Одлуке о покретању поступка јавне набавке мале вредности </w:t>
      </w:r>
      <w:r>
        <w:rPr>
          <w:rFonts w:ascii="Arial" w:hAnsi="Arial" w:cs="Arial"/>
        </w:rPr>
        <w:t>кетеринга</w:t>
      </w:r>
      <w:r w:rsidRPr="00795717">
        <w:rPr>
          <w:rFonts w:ascii="Arial" w:hAnsi="Arial" w:cs="Arial"/>
        </w:rPr>
        <w:t xml:space="preserve">, </w:t>
      </w:r>
      <w:r w:rsidRPr="00795717">
        <w:rPr>
          <w:rFonts w:ascii="Arial" w:hAnsi="Arial" w:cs="Arial"/>
          <w:noProof/>
          <w:color w:val="000000"/>
        </w:rPr>
        <w:t>број: ЈНМВ-</w:t>
      </w:r>
      <w:r w:rsidR="00BF408E">
        <w:rPr>
          <w:rFonts w:ascii="Arial" w:hAnsi="Arial" w:cs="Arial"/>
          <w:noProof/>
          <w:color w:val="000000"/>
        </w:rPr>
        <w:t>2/08</w:t>
      </w:r>
      <w:r w:rsidRPr="00795717">
        <w:rPr>
          <w:rFonts w:ascii="Arial" w:hAnsi="Arial" w:cs="Arial"/>
          <w:noProof/>
          <w:color w:val="000000"/>
        </w:rPr>
        <w:t>-</w:t>
      </w:r>
      <w:r w:rsidR="00316AA6">
        <w:rPr>
          <w:rFonts w:ascii="Arial" w:hAnsi="Arial" w:cs="Arial"/>
          <w:noProof/>
          <w:color w:val="000000"/>
        </w:rPr>
        <w:t>1098</w:t>
      </w:r>
      <w:r w:rsidRPr="00795717">
        <w:rPr>
          <w:rFonts w:ascii="Arial" w:hAnsi="Arial" w:cs="Arial"/>
          <w:noProof/>
          <w:color w:val="000000"/>
        </w:rPr>
        <w:t xml:space="preserve"> од </w:t>
      </w:r>
      <w:r w:rsidR="00316AA6">
        <w:rPr>
          <w:rFonts w:ascii="Arial" w:hAnsi="Arial" w:cs="Arial"/>
          <w:noProof/>
          <w:color w:val="000000"/>
        </w:rPr>
        <w:t>17.10.2018.</w:t>
      </w:r>
      <w:r w:rsidRPr="00795717">
        <w:rPr>
          <w:rFonts w:ascii="Arial" w:hAnsi="Arial" w:cs="Arial"/>
          <w:noProof/>
          <w:color w:val="000000"/>
        </w:rPr>
        <w:t>године,</w:t>
      </w:r>
    </w:p>
    <w:p w14:paraId="2A2B1823" w14:textId="77777777" w:rsidR="00704845" w:rsidRPr="00795717" w:rsidRDefault="00704845" w:rsidP="00704845">
      <w:pPr>
        <w:jc w:val="both"/>
        <w:rPr>
          <w:rFonts w:ascii="Arial" w:hAnsi="Arial" w:cs="Arial"/>
          <w:noProof/>
          <w:color w:val="000000"/>
        </w:rPr>
      </w:pPr>
    </w:p>
    <w:p w14:paraId="5249AD56" w14:textId="77777777" w:rsidR="00704845" w:rsidRPr="00795717" w:rsidRDefault="00704845" w:rsidP="00704845">
      <w:pPr>
        <w:jc w:val="center"/>
        <w:rPr>
          <w:rFonts w:ascii="Arial" w:eastAsia="Arial Unicode MS" w:hAnsi="Arial" w:cs="Arial"/>
          <w:b/>
          <w:lang w:eastAsia="ar-SA"/>
        </w:rPr>
      </w:pPr>
      <w:r w:rsidRPr="00795717">
        <w:rPr>
          <w:rFonts w:ascii="Arial" w:hAnsi="Arial" w:cs="Arial"/>
          <w:b/>
        </w:rPr>
        <w:t>Фондација “Нови Сад 2021 – Европска престоница културе“</w:t>
      </w:r>
    </w:p>
    <w:p w14:paraId="6F8BA60A" w14:textId="77777777" w:rsidR="00704845" w:rsidRPr="00795717" w:rsidRDefault="00704845" w:rsidP="00704845">
      <w:pPr>
        <w:ind w:left="709"/>
        <w:jc w:val="center"/>
        <w:rPr>
          <w:rFonts w:ascii="Arial" w:hAnsi="Arial" w:cs="Arial"/>
          <w:b/>
          <w:lang w:eastAsia="sr-Cyrl-CS"/>
        </w:rPr>
      </w:pPr>
      <w:r w:rsidRPr="00795717">
        <w:rPr>
          <w:rFonts w:ascii="Arial" w:hAnsi="Arial" w:cs="Arial"/>
          <w:b/>
          <w:lang w:eastAsia="sr-Cyrl-CS"/>
        </w:rPr>
        <w:t xml:space="preserve">Католичка порта бр. 5, </w:t>
      </w:r>
      <w:r w:rsidRPr="00795717">
        <w:rPr>
          <w:rFonts w:ascii="Arial" w:hAnsi="Arial" w:cs="Arial"/>
          <w:b/>
        </w:rPr>
        <w:t>Нови Сад</w:t>
      </w:r>
    </w:p>
    <w:p w14:paraId="5B6DB9C1" w14:textId="77777777" w:rsidR="00704845" w:rsidRPr="00795717" w:rsidRDefault="00704845" w:rsidP="00704845">
      <w:pPr>
        <w:tabs>
          <w:tab w:val="num" w:pos="0"/>
        </w:tabs>
        <w:jc w:val="center"/>
        <w:rPr>
          <w:rFonts w:ascii="Arial" w:hAnsi="Arial" w:cs="Arial"/>
          <w:b/>
          <w:lang w:eastAsia="sr-Cyrl-CS"/>
        </w:rPr>
      </w:pPr>
      <w:r w:rsidRPr="00795717">
        <w:rPr>
          <w:rFonts w:ascii="Arial" w:hAnsi="Arial" w:cs="Arial"/>
          <w:b/>
        </w:rPr>
        <w:t xml:space="preserve">Е-mail:epk2021@gmail.com; </w:t>
      </w:r>
      <w:hyperlink r:id="rId14" w:history="1">
        <w:r w:rsidRPr="00795717">
          <w:rPr>
            <w:rStyle w:val="Hyperlink"/>
            <w:rFonts w:ascii="Arial" w:hAnsi="Arial" w:cs="Arial"/>
            <w:b/>
            <w:lang w:eastAsia="sr-Cyrl-CS"/>
          </w:rPr>
          <w:t>novisad2021.rs</w:t>
        </w:r>
      </w:hyperlink>
    </w:p>
    <w:p w14:paraId="1B7BFF27" w14:textId="77777777" w:rsidR="00704845" w:rsidRPr="00795717" w:rsidRDefault="00704845" w:rsidP="00704845">
      <w:pPr>
        <w:pStyle w:val="BodyText"/>
        <w:jc w:val="center"/>
        <w:rPr>
          <w:rFonts w:ascii="Arial" w:hAnsi="Arial" w:cs="Arial"/>
          <w:b/>
          <w:noProof/>
          <w:color w:val="000000"/>
          <w:szCs w:val="20"/>
          <w:lang w:val="sr-Cyrl-RS"/>
        </w:rPr>
      </w:pPr>
    </w:p>
    <w:p w14:paraId="7EF82D11" w14:textId="77777777" w:rsidR="00704845" w:rsidRPr="00795717" w:rsidRDefault="00704845" w:rsidP="00704845">
      <w:pPr>
        <w:rPr>
          <w:rFonts w:ascii="Arial" w:hAnsi="Arial" w:cs="Arial"/>
          <w:bCs/>
          <w:noProof/>
          <w:color w:val="000000"/>
        </w:rPr>
      </w:pPr>
      <w:r w:rsidRPr="00795717">
        <w:rPr>
          <w:rFonts w:ascii="Arial" w:hAnsi="Arial" w:cs="Arial"/>
          <w:bCs/>
          <w:noProof/>
          <w:color w:val="000000"/>
        </w:rPr>
        <w:t>упућује</w:t>
      </w:r>
    </w:p>
    <w:p w14:paraId="11E5E455" w14:textId="41A94EE9" w:rsidR="00704845" w:rsidRPr="00795717" w:rsidRDefault="005F2B9B" w:rsidP="00704845">
      <w:pPr>
        <w:pStyle w:val="Heading1"/>
        <w:numPr>
          <w:ilvl w:val="0"/>
          <w:numId w:val="0"/>
        </w:numPr>
        <w:shd w:val="clear" w:color="auto" w:fill="DAEEF3"/>
        <w:ind w:left="360"/>
        <w:rPr>
          <w:rFonts w:ascii="Arial" w:hAnsi="Arial" w:cs="Arial"/>
          <w:bCs w:val="0"/>
          <w:szCs w:val="20"/>
          <w:lang w:val="sr-Cyrl-RS"/>
        </w:rPr>
      </w:pPr>
      <w:bookmarkStart w:id="16" w:name="_Toc442896470"/>
      <w:bookmarkStart w:id="17" w:name="_Toc410644193"/>
      <w:bookmarkStart w:id="18" w:name="_Toc389557610"/>
      <w:bookmarkStart w:id="19" w:name="_Toc372906732"/>
      <w:bookmarkStart w:id="20" w:name="_Toc478824457"/>
      <w:bookmarkStart w:id="21" w:name="_Toc528102086"/>
      <w:r>
        <w:rPr>
          <w:rFonts w:ascii="Arial" w:hAnsi="Arial" w:cs="Arial"/>
          <w:szCs w:val="20"/>
          <w:lang w:val="sr-Cyrl-RS"/>
        </w:rPr>
        <w:t xml:space="preserve">3) </w:t>
      </w:r>
      <w:r w:rsidR="00704845" w:rsidRPr="00795717">
        <w:rPr>
          <w:rFonts w:ascii="Arial" w:hAnsi="Arial" w:cs="Arial"/>
          <w:szCs w:val="20"/>
          <w:lang w:val="sr-Cyrl-RS"/>
        </w:rPr>
        <w:t>П О З И В</w:t>
      </w:r>
      <w:bookmarkEnd w:id="16"/>
      <w:bookmarkEnd w:id="17"/>
      <w:bookmarkEnd w:id="18"/>
      <w:bookmarkEnd w:id="19"/>
      <w:bookmarkEnd w:id="20"/>
      <w:bookmarkEnd w:id="21"/>
    </w:p>
    <w:p w14:paraId="3B754DCC" w14:textId="77777777" w:rsidR="00704845" w:rsidRPr="00806225" w:rsidRDefault="00704845" w:rsidP="00704845">
      <w:pPr>
        <w:jc w:val="center"/>
        <w:rPr>
          <w:rFonts w:ascii="Arial" w:hAnsi="Arial" w:cs="Arial"/>
          <w:b/>
          <w:bCs/>
          <w:noProof/>
          <w:color w:val="000000"/>
        </w:rPr>
      </w:pPr>
      <w:r w:rsidRPr="00795717">
        <w:rPr>
          <w:rFonts w:ascii="Arial" w:hAnsi="Arial" w:cs="Arial"/>
          <w:b/>
          <w:bCs/>
          <w:noProof/>
          <w:color w:val="000000"/>
        </w:rPr>
        <w:t xml:space="preserve">за подношење понуда у поступку јавне набавке мале вредности </w:t>
      </w:r>
      <w:r>
        <w:rPr>
          <w:rFonts w:ascii="Arial" w:hAnsi="Arial" w:cs="Arial"/>
          <w:b/>
          <w:bCs/>
          <w:noProof/>
          <w:color w:val="000000"/>
        </w:rPr>
        <w:t>кетеринга</w:t>
      </w:r>
    </w:p>
    <w:p w14:paraId="1E365870" w14:textId="0E306615" w:rsidR="00704845" w:rsidRPr="00795717" w:rsidRDefault="00704845" w:rsidP="00704845">
      <w:pPr>
        <w:jc w:val="center"/>
        <w:rPr>
          <w:rFonts w:ascii="Arial" w:hAnsi="Arial" w:cs="Arial"/>
          <w:b/>
          <w:bCs/>
          <w:noProof/>
          <w:color w:val="000000"/>
        </w:rPr>
      </w:pPr>
      <w:r w:rsidRPr="00795717">
        <w:rPr>
          <w:rFonts w:ascii="Arial" w:hAnsi="Arial" w:cs="Arial"/>
          <w:b/>
          <w:bCs/>
          <w:noProof/>
          <w:color w:val="000000"/>
        </w:rPr>
        <w:t>број: ЈНМВ-</w:t>
      </w:r>
      <w:r>
        <w:rPr>
          <w:rFonts w:ascii="Arial" w:hAnsi="Arial" w:cs="Arial"/>
          <w:b/>
          <w:bCs/>
          <w:noProof/>
          <w:color w:val="000000"/>
        </w:rPr>
        <w:t>2/08-</w:t>
      </w:r>
      <w:r w:rsidR="00316AA6">
        <w:rPr>
          <w:rFonts w:ascii="Arial" w:hAnsi="Arial" w:cs="Arial"/>
          <w:b/>
          <w:bCs/>
          <w:noProof/>
          <w:color w:val="000000"/>
        </w:rPr>
        <w:t>1098</w:t>
      </w:r>
    </w:p>
    <w:p w14:paraId="25EB858C" w14:textId="77777777" w:rsidR="00704845" w:rsidRPr="00795717" w:rsidRDefault="00704845" w:rsidP="00704845">
      <w:pPr>
        <w:jc w:val="both"/>
        <w:rPr>
          <w:rFonts w:ascii="Arial" w:hAnsi="Arial" w:cs="Arial"/>
          <w:b/>
          <w:bCs/>
          <w:noProof/>
          <w:color w:val="000000"/>
        </w:rPr>
      </w:pPr>
    </w:p>
    <w:p w14:paraId="576F22ED" w14:textId="77777777" w:rsidR="00704845" w:rsidRPr="00795717" w:rsidRDefault="00704845" w:rsidP="00704845">
      <w:pPr>
        <w:numPr>
          <w:ilvl w:val="1"/>
          <w:numId w:val="3"/>
        </w:numPr>
        <w:ind w:left="0" w:firstLine="0"/>
        <w:jc w:val="both"/>
        <w:rPr>
          <w:rFonts w:ascii="Arial" w:hAnsi="Arial" w:cs="Arial"/>
        </w:rPr>
      </w:pPr>
      <w:r w:rsidRPr="00795717">
        <w:rPr>
          <w:rFonts w:ascii="Arial" w:hAnsi="Arial" w:cs="Arial"/>
          <w:b/>
          <w:bCs/>
          <w:noProof/>
          <w:color w:val="000000"/>
        </w:rPr>
        <w:t xml:space="preserve">НАРУЧИЛАЦ: </w:t>
      </w:r>
      <w:r w:rsidRPr="00795717">
        <w:rPr>
          <w:rFonts w:ascii="Arial" w:hAnsi="Arial" w:cs="Arial"/>
        </w:rPr>
        <w:t xml:space="preserve">Фондација “Нови Сад 2021 – Европска престоница културе", Нови Сад, </w:t>
      </w:r>
      <w:r w:rsidRPr="00795717">
        <w:rPr>
          <w:rFonts w:ascii="Arial" w:hAnsi="Arial" w:cs="Arial"/>
        </w:rPr>
        <w:tab/>
        <w:t xml:space="preserve">Католичка порта бр. 5, </w:t>
      </w:r>
      <w:r w:rsidRPr="00795717">
        <w:rPr>
          <w:rFonts w:ascii="Arial" w:hAnsi="Arial" w:cs="Arial"/>
          <w:lang w:eastAsia="sr-Cyrl-CS"/>
        </w:rPr>
        <w:t>матични број: 28829922; ПИБ:</w:t>
      </w:r>
      <w:r w:rsidRPr="00795717">
        <w:rPr>
          <w:rFonts w:ascii="Arial" w:eastAsia="Arial Unicode MS" w:hAnsi="Arial" w:cs="Arial"/>
          <w:color w:val="000000"/>
          <w:kern w:val="2"/>
          <w:lang w:eastAsia="ar-SA"/>
        </w:rPr>
        <w:t xml:space="preserve"> 109849130</w:t>
      </w:r>
    </w:p>
    <w:p w14:paraId="5D9BBA7C" w14:textId="77777777" w:rsidR="00704845" w:rsidRPr="00795717" w:rsidRDefault="00704845" w:rsidP="00704845">
      <w:pPr>
        <w:jc w:val="both"/>
        <w:rPr>
          <w:rFonts w:ascii="Arial" w:hAnsi="Arial" w:cs="Arial"/>
        </w:rPr>
      </w:pPr>
    </w:p>
    <w:p w14:paraId="3A4DFF77" w14:textId="77777777" w:rsidR="00704845" w:rsidRPr="00795717" w:rsidRDefault="00704845" w:rsidP="00704845">
      <w:pPr>
        <w:numPr>
          <w:ilvl w:val="1"/>
          <w:numId w:val="3"/>
        </w:numPr>
        <w:ind w:left="709" w:hanging="709"/>
        <w:jc w:val="both"/>
        <w:rPr>
          <w:rFonts w:ascii="Arial" w:hAnsi="Arial" w:cs="Arial"/>
          <w:bCs/>
          <w:noProof/>
          <w:color w:val="000000"/>
        </w:rPr>
      </w:pPr>
      <w:r w:rsidRPr="00795717">
        <w:rPr>
          <w:rFonts w:ascii="Arial" w:hAnsi="Arial" w:cs="Arial"/>
          <w:b/>
          <w:bCs/>
          <w:noProof/>
          <w:color w:val="000000"/>
        </w:rPr>
        <w:t xml:space="preserve">ВРСТА ПОСТУПКА: </w:t>
      </w:r>
      <w:r w:rsidRPr="00795717">
        <w:rPr>
          <w:rFonts w:ascii="Arial" w:hAnsi="Arial" w:cs="Arial"/>
          <w:bCs/>
          <w:noProof/>
          <w:color w:val="000000"/>
        </w:rPr>
        <w:t>поступак јавне набавке мале вредности.</w:t>
      </w:r>
    </w:p>
    <w:p w14:paraId="5D4E3898" w14:textId="77777777" w:rsidR="00704845" w:rsidRPr="00795717" w:rsidRDefault="00704845" w:rsidP="00704845">
      <w:pPr>
        <w:tabs>
          <w:tab w:val="num" w:pos="720"/>
        </w:tabs>
        <w:jc w:val="both"/>
        <w:rPr>
          <w:rFonts w:ascii="Arial" w:hAnsi="Arial" w:cs="Arial"/>
          <w:b/>
          <w:bCs/>
          <w:noProof/>
          <w:color w:val="000000"/>
        </w:rPr>
      </w:pPr>
    </w:p>
    <w:p w14:paraId="1CDDFA2F" w14:textId="77777777" w:rsidR="00704845" w:rsidRPr="00795717" w:rsidRDefault="00704845" w:rsidP="00704845">
      <w:pPr>
        <w:numPr>
          <w:ilvl w:val="1"/>
          <w:numId w:val="3"/>
        </w:numPr>
        <w:ind w:left="709" w:hanging="709"/>
        <w:jc w:val="both"/>
        <w:rPr>
          <w:rFonts w:ascii="Arial" w:hAnsi="Arial" w:cs="Arial"/>
          <w:noProof/>
        </w:rPr>
      </w:pPr>
      <w:r w:rsidRPr="00795717">
        <w:rPr>
          <w:rFonts w:ascii="Arial" w:hAnsi="Arial" w:cs="Arial"/>
          <w:b/>
          <w:bCs/>
          <w:noProof/>
        </w:rPr>
        <w:t xml:space="preserve">ПРЕДМЕТ НАБАВКЕ: </w:t>
      </w:r>
      <w:r w:rsidRPr="00795717">
        <w:rPr>
          <w:rFonts w:ascii="Arial" w:hAnsi="Arial" w:cs="Arial"/>
          <w:noProof/>
        </w:rPr>
        <w:t xml:space="preserve">Набавка </w:t>
      </w:r>
      <w:r>
        <w:rPr>
          <w:rFonts w:ascii="Arial" w:hAnsi="Arial" w:cs="Arial"/>
          <w:noProof/>
        </w:rPr>
        <w:t>кетеринга</w:t>
      </w:r>
    </w:p>
    <w:p w14:paraId="0AD3A42F" w14:textId="77777777" w:rsidR="00704845" w:rsidRPr="00795717" w:rsidRDefault="00704845" w:rsidP="00704845">
      <w:pPr>
        <w:ind w:left="709"/>
        <w:jc w:val="both"/>
        <w:rPr>
          <w:rFonts w:ascii="Arial" w:hAnsi="Arial" w:cs="Arial"/>
        </w:rPr>
      </w:pPr>
      <w:r w:rsidRPr="00795717">
        <w:rPr>
          <w:rFonts w:ascii="Arial" w:hAnsi="Arial" w:cs="Arial"/>
          <w:noProof/>
        </w:rPr>
        <w:t xml:space="preserve">Ознака из општег речника набавке: </w:t>
      </w:r>
      <w:r w:rsidRPr="00806225">
        <w:rPr>
          <w:rFonts w:ascii="Arial" w:hAnsi="Arial" w:cs="Arial"/>
        </w:rPr>
        <w:t>55523000 - услуга достављања припремљених оброка за остала предузећа или установе.</w:t>
      </w:r>
    </w:p>
    <w:p w14:paraId="744E6102" w14:textId="77777777" w:rsidR="00704845" w:rsidRPr="00795717" w:rsidRDefault="00704845" w:rsidP="00704845">
      <w:pPr>
        <w:ind w:left="709"/>
        <w:jc w:val="both"/>
        <w:rPr>
          <w:rFonts w:ascii="Arial" w:hAnsi="Arial" w:cs="Arial"/>
          <w:noProof/>
        </w:rPr>
      </w:pPr>
    </w:p>
    <w:p w14:paraId="7DEC83EE" w14:textId="77777777" w:rsidR="00704845" w:rsidRPr="00795717" w:rsidRDefault="00704845" w:rsidP="00704845">
      <w:pPr>
        <w:rPr>
          <w:rFonts w:ascii="Arial" w:eastAsia="Arial Unicode MS" w:hAnsi="Arial" w:cs="Arial"/>
          <w:b/>
          <w:lang w:eastAsia="ar-SA"/>
        </w:rPr>
      </w:pPr>
      <w:bookmarkStart w:id="22" w:name="_Toc401587327"/>
      <w:r w:rsidRPr="00795717">
        <w:rPr>
          <w:rFonts w:ascii="Arial" w:eastAsia="Arial Unicode MS" w:hAnsi="Arial" w:cs="Arial"/>
          <w:b/>
          <w:lang w:eastAsia="ar-SA"/>
        </w:rPr>
        <w:t xml:space="preserve">1.4    </w:t>
      </w:r>
      <w:r w:rsidRPr="00795717">
        <w:rPr>
          <w:rFonts w:ascii="Arial" w:eastAsia="Arial Unicode MS" w:hAnsi="Arial" w:cs="Arial"/>
          <w:b/>
          <w:lang w:eastAsia="ar-SA"/>
        </w:rPr>
        <w:tab/>
        <w:t>НАПОМЕНА УКОЛИКО ЈЕ У ПИТАЊУ РЕЗЕРВИСАНА ЈАВНА НАБАВКА</w:t>
      </w:r>
      <w:bookmarkEnd w:id="22"/>
    </w:p>
    <w:p w14:paraId="758E4B8D" w14:textId="77777777" w:rsidR="00704845" w:rsidRPr="00795717" w:rsidRDefault="00704845" w:rsidP="00704845">
      <w:pPr>
        <w:suppressAutoHyphens/>
        <w:spacing w:line="100" w:lineRule="atLeast"/>
        <w:ind w:firstLine="709"/>
        <w:rPr>
          <w:rFonts w:ascii="Arial" w:eastAsia="Arial Unicode MS" w:hAnsi="Arial" w:cs="Arial"/>
          <w:iCs/>
          <w:color w:val="000000"/>
          <w:kern w:val="2"/>
          <w:lang w:eastAsia="ar-SA"/>
        </w:rPr>
      </w:pPr>
      <w:r w:rsidRPr="00795717">
        <w:rPr>
          <w:rFonts w:ascii="Arial" w:eastAsia="Arial Unicode MS" w:hAnsi="Arial" w:cs="Arial"/>
          <w:color w:val="000000"/>
          <w:kern w:val="2"/>
          <w:lang w:eastAsia="ar-SA"/>
        </w:rPr>
        <w:t xml:space="preserve">Није у питању резервисана јавна набавка. </w:t>
      </w:r>
    </w:p>
    <w:p w14:paraId="6EF5576E" w14:textId="77777777" w:rsidR="00704845" w:rsidRPr="00795717" w:rsidRDefault="00704845" w:rsidP="00704845">
      <w:pPr>
        <w:suppressAutoHyphens/>
        <w:spacing w:line="100" w:lineRule="atLeast"/>
        <w:ind w:left="709"/>
        <w:jc w:val="both"/>
        <w:rPr>
          <w:rFonts w:ascii="Arial" w:eastAsia="Arial Unicode MS" w:hAnsi="Arial" w:cs="Arial"/>
          <w:bCs/>
          <w:noProof/>
          <w:color w:val="000000"/>
          <w:kern w:val="2"/>
          <w:lang w:eastAsia="sr-Cyrl-CS"/>
        </w:rPr>
      </w:pPr>
    </w:p>
    <w:p w14:paraId="552816DD" w14:textId="77777777" w:rsidR="00704845" w:rsidRPr="00795717" w:rsidRDefault="00704845" w:rsidP="00704845">
      <w:pPr>
        <w:rPr>
          <w:rFonts w:ascii="Arial" w:eastAsia="Arial Unicode MS" w:hAnsi="Arial" w:cs="Arial"/>
          <w:b/>
          <w:iCs/>
          <w:lang w:eastAsia="ar-SA"/>
        </w:rPr>
      </w:pPr>
      <w:bookmarkStart w:id="23" w:name="_Toc401587328"/>
      <w:r w:rsidRPr="00795717">
        <w:rPr>
          <w:rFonts w:ascii="Arial" w:eastAsia="Arial Unicode MS" w:hAnsi="Arial" w:cs="Arial"/>
          <w:b/>
          <w:lang w:eastAsia="ar-SA"/>
        </w:rPr>
        <w:t xml:space="preserve">1.5     </w:t>
      </w:r>
      <w:r w:rsidRPr="00795717">
        <w:rPr>
          <w:rFonts w:ascii="Arial" w:eastAsia="Arial Unicode MS" w:hAnsi="Arial" w:cs="Arial"/>
          <w:b/>
          <w:lang w:eastAsia="ar-SA"/>
        </w:rPr>
        <w:tab/>
        <w:t>ПАРТИЈЕ</w:t>
      </w:r>
      <w:bookmarkEnd w:id="23"/>
    </w:p>
    <w:p w14:paraId="7E01F885" w14:textId="77777777" w:rsidR="00704845" w:rsidRPr="00795717" w:rsidRDefault="00704845" w:rsidP="00704845">
      <w:pPr>
        <w:rPr>
          <w:rFonts w:ascii="Arial" w:eastAsia="Arial Unicode MS" w:hAnsi="Arial" w:cs="Arial"/>
          <w:lang w:eastAsia="ar-SA"/>
        </w:rPr>
      </w:pPr>
      <w:bookmarkStart w:id="24" w:name="_Toc401587329"/>
      <w:r w:rsidRPr="00795717">
        <w:rPr>
          <w:rFonts w:ascii="Arial" w:eastAsia="Arial Unicode MS" w:hAnsi="Arial" w:cs="Arial"/>
          <w:lang w:eastAsia="ar-SA"/>
        </w:rPr>
        <w:t xml:space="preserve">             </w:t>
      </w:r>
      <w:bookmarkEnd w:id="24"/>
      <w:r w:rsidRPr="00795717">
        <w:rPr>
          <w:rFonts w:ascii="Arial" w:eastAsia="Arial Unicode MS" w:hAnsi="Arial" w:cs="Arial"/>
          <w:lang w:eastAsia="ar-SA"/>
        </w:rPr>
        <w:t>Ова набавка није обликована по партијама</w:t>
      </w:r>
    </w:p>
    <w:p w14:paraId="2CA7F729" w14:textId="77777777" w:rsidR="00704845" w:rsidRPr="00795717" w:rsidRDefault="00704845" w:rsidP="00704845">
      <w:pPr>
        <w:ind w:left="709"/>
        <w:rPr>
          <w:rFonts w:ascii="Arial" w:hAnsi="Arial" w:cs="Arial"/>
          <w:noProof/>
          <w:color w:val="000000"/>
        </w:rPr>
      </w:pPr>
    </w:p>
    <w:p w14:paraId="42C1A8A6" w14:textId="77777777" w:rsidR="00704845" w:rsidRPr="00795717" w:rsidRDefault="00704845" w:rsidP="00704845">
      <w:pPr>
        <w:pStyle w:val="BodyTextIndent"/>
        <w:numPr>
          <w:ilvl w:val="1"/>
          <w:numId w:val="19"/>
        </w:numPr>
        <w:rPr>
          <w:rFonts w:ascii="Arial" w:hAnsi="Arial" w:cs="Arial"/>
          <w:b/>
          <w:bCs/>
          <w:noProof/>
          <w:color w:val="000000"/>
          <w:szCs w:val="20"/>
          <w:lang w:val="sr-Cyrl-RS"/>
        </w:rPr>
      </w:pPr>
      <w:r w:rsidRPr="00795717">
        <w:rPr>
          <w:rFonts w:ascii="Arial" w:hAnsi="Arial" w:cs="Arial"/>
          <w:b/>
          <w:bCs/>
          <w:noProof/>
          <w:color w:val="000000"/>
          <w:szCs w:val="20"/>
          <w:lang w:val="sr-Cyrl-RS"/>
        </w:rPr>
        <w:t>КРИТЕРИЈУМИ И ЕЛЕМЕНТИ ЗА ИЗБОР НАЈПОВОЉНИЈЕ ПОНУДЕ:</w:t>
      </w:r>
    </w:p>
    <w:p w14:paraId="1A6FD075" w14:textId="77777777" w:rsidR="00704845" w:rsidRPr="00795717" w:rsidRDefault="00704845" w:rsidP="00704845">
      <w:pPr>
        <w:pStyle w:val="BodyTextIndent"/>
        <w:tabs>
          <w:tab w:val="num" w:pos="720"/>
        </w:tabs>
        <w:ind w:left="0" w:firstLine="0"/>
        <w:rPr>
          <w:rFonts w:ascii="Arial" w:hAnsi="Arial" w:cs="Arial"/>
          <w:bCs/>
          <w:noProof/>
          <w:szCs w:val="20"/>
          <w:lang w:val="sr-Cyrl-RS"/>
        </w:rPr>
      </w:pPr>
      <w:r w:rsidRPr="00795717">
        <w:rPr>
          <w:rFonts w:ascii="Arial" w:hAnsi="Arial" w:cs="Arial"/>
          <w:bCs/>
          <w:noProof/>
          <w:szCs w:val="20"/>
          <w:lang w:val="sr-Cyrl-RS"/>
        </w:rPr>
        <w:tab/>
        <w:t xml:space="preserve">Критеријум за избор најповољније понуде је </w:t>
      </w:r>
      <w:r>
        <w:rPr>
          <w:rFonts w:ascii="Arial" w:hAnsi="Arial" w:cs="Arial"/>
          <w:bCs/>
          <w:noProof/>
          <w:szCs w:val="20"/>
          <w:lang w:val="sr-Cyrl-RS"/>
        </w:rPr>
        <w:t>најнижа понуђена цена</w:t>
      </w:r>
      <w:r w:rsidRPr="00795717">
        <w:rPr>
          <w:rFonts w:ascii="Arial" w:hAnsi="Arial" w:cs="Arial"/>
          <w:bCs/>
          <w:noProof/>
          <w:szCs w:val="20"/>
          <w:lang w:val="sr-Cyrl-RS"/>
        </w:rPr>
        <w:t>.</w:t>
      </w:r>
    </w:p>
    <w:p w14:paraId="4E9CDE69" w14:textId="77777777" w:rsidR="00704845" w:rsidRPr="00795717" w:rsidRDefault="00704845" w:rsidP="00704845">
      <w:pPr>
        <w:pStyle w:val="BodyTextIndent"/>
        <w:tabs>
          <w:tab w:val="num" w:pos="720"/>
        </w:tabs>
        <w:ind w:left="0" w:firstLine="0"/>
        <w:rPr>
          <w:rFonts w:ascii="Arial" w:hAnsi="Arial" w:cs="Arial"/>
          <w:b/>
          <w:bCs/>
          <w:noProof/>
          <w:color w:val="000000"/>
          <w:szCs w:val="20"/>
          <w:lang w:val="sr-Cyrl-RS"/>
        </w:rPr>
      </w:pPr>
      <w:r w:rsidRPr="00795717">
        <w:rPr>
          <w:rFonts w:ascii="Arial" w:hAnsi="Arial" w:cs="Arial"/>
          <w:bCs/>
          <w:noProof/>
          <w:color w:val="000000"/>
          <w:szCs w:val="20"/>
          <w:lang w:val="sr-Cyrl-RS"/>
        </w:rPr>
        <w:t xml:space="preserve"> </w:t>
      </w:r>
    </w:p>
    <w:p w14:paraId="730D4E0A" w14:textId="77777777" w:rsidR="00704845" w:rsidRPr="00795717" w:rsidRDefault="00704845" w:rsidP="00704845">
      <w:pPr>
        <w:pStyle w:val="BodyTextIndent"/>
        <w:numPr>
          <w:ilvl w:val="1"/>
          <w:numId w:val="19"/>
        </w:numPr>
        <w:rPr>
          <w:rFonts w:ascii="Arial" w:hAnsi="Arial" w:cs="Arial"/>
          <w:bCs/>
          <w:noProof/>
          <w:color w:val="000000"/>
          <w:szCs w:val="20"/>
          <w:lang w:val="sr-Cyrl-RS"/>
        </w:rPr>
      </w:pPr>
      <w:r w:rsidRPr="00795717">
        <w:rPr>
          <w:rFonts w:ascii="Arial" w:hAnsi="Arial" w:cs="Arial"/>
          <w:b/>
          <w:bCs/>
          <w:noProof/>
          <w:color w:val="000000"/>
          <w:szCs w:val="20"/>
          <w:lang w:val="sr-Cyrl-RS"/>
        </w:rPr>
        <w:t>ПРИПРЕМА И ДОСТАВА ПОНУДА</w:t>
      </w:r>
      <w:r w:rsidRPr="00795717">
        <w:rPr>
          <w:rFonts w:ascii="Arial" w:hAnsi="Arial" w:cs="Arial"/>
          <w:bCs/>
          <w:noProof/>
          <w:color w:val="000000"/>
          <w:szCs w:val="20"/>
          <w:lang w:val="sr-Cyrl-RS"/>
        </w:rPr>
        <w:t xml:space="preserve">: Заинтересовани понуђачи припремају и достављају своје понуде у складу са Конкурсном  документацијом и овим позивом и морају испуњавати све услове за учешће у поступку јавне набавке дефинисане чланом 75. и чланом 76. Закона о јавним набавкама. </w:t>
      </w:r>
    </w:p>
    <w:p w14:paraId="6077C50D" w14:textId="77777777" w:rsidR="00704845" w:rsidRPr="00795717" w:rsidRDefault="00704845" w:rsidP="00704845">
      <w:pPr>
        <w:pStyle w:val="BodyTextIndent"/>
        <w:ind w:left="0" w:firstLine="0"/>
        <w:rPr>
          <w:rFonts w:ascii="Arial" w:hAnsi="Arial" w:cs="Arial"/>
          <w:bCs/>
          <w:noProof/>
          <w:color w:val="000000"/>
          <w:szCs w:val="20"/>
          <w:lang w:val="sr-Cyrl-RS"/>
        </w:rPr>
      </w:pPr>
    </w:p>
    <w:p w14:paraId="6DCF6175" w14:textId="77777777" w:rsidR="00704845" w:rsidRPr="00795717" w:rsidRDefault="00704845" w:rsidP="00704845">
      <w:pPr>
        <w:pStyle w:val="BodyTextIndent"/>
        <w:numPr>
          <w:ilvl w:val="1"/>
          <w:numId w:val="19"/>
        </w:numPr>
        <w:ind w:left="709" w:hanging="709"/>
        <w:rPr>
          <w:rFonts w:ascii="Arial" w:hAnsi="Arial" w:cs="Arial"/>
          <w:bCs/>
          <w:noProof/>
          <w:color w:val="000000"/>
          <w:szCs w:val="20"/>
          <w:lang w:val="sr-Cyrl-RS"/>
        </w:rPr>
      </w:pPr>
      <w:r w:rsidRPr="00795717">
        <w:rPr>
          <w:rFonts w:ascii="Arial" w:hAnsi="Arial" w:cs="Arial"/>
          <w:b/>
          <w:bCs/>
          <w:noProof/>
          <w:color w:val="000000"/>
          <w:szCs w:val="20"/>
          <w:lang w:val="sr-Cyrl-RS"/>
        </w:rPr>
        <w:t>УСЛОВИ ЗА УЧЕСТВОВАЊЕ У ПОСТУПКУ:</w:t>
      </w:r>
    </w:p>
    <w:p w14:paraId="47DAA842" w14:textId="77777777" w:rsidR="00704845" w:rsidRPr="00795717" w:rsidRDefault="00704845" w:rsidP="00704845">
      <w:pPr>
        <w:pStyle w:val="BodyTextIndent"/>
        <w:ind w:left="709" w:hanging="709"/>
        <w:rPr>
          <w:rFonts w:ascii="Arial" w:hAnsi="Arial" w:cs="Arial"/>
          <w:noProof/>
          <w:color w:val="000000"/>
          <w:szCs w:val="20"/>
          <w:lang w:val="sr-Cyrl-RS"/>
        </w:rPr>
      </w:pPr>
      <w:r w:rsidRPr="00795717">
        <w:rPr>
          <w:rFonts w:ascii="Arial" w:hAnsi="Arial" w:cs="Arial"/>
          <w:noProof/>
          <w:color w:val="000000"/>
          <w:szCs w:val="20"/>
          <w:lang w:val="sr-Cyrl-RS"/>
        </w:rPr>
        <w:t xml:space="preserve">             У поступку могу да учествују понуђачи  који испуњавају обавезне услове утврђене чланом 75. и додатне услове дефинисане чланом 76. Закона о јавним набавкама, а испуњеност услова доказују достављањем фотокопије докумената, односно на начин како је то тражено у Конкурсној документацији.</w:t>
      </w:r>
    </w:p>
    <w:p w14:paraId="2A75D567" w14:textId="77777777" w:rsidR="00704845" w:rsidRPr="00795717" w:rsidRDefault="00704845" w:rsidP="00704845">
      <w:pPr>
        <w:pStyle w:val="BodyTextIndent"/>
        <w:ind w:left="0" w:firstLine="0"/>
        <w:rPr>
          <w:rFonts w:ascii="Arial" w:hAnsi="Arial" w:cs="Arial"/>
          <w:noProof/>
          <w:color w:val="000000"/>
          <w:szCs w:val="20"/>
          <w:lang w:val="sr-Cyrl-RS"/>
        </w:rPr>
      </w:pPr>
    </w:p>
    <w:p w14:paraId="058899B4" w14:textId="77777777" w:rsidR="00704845" w:rsidRPr="00795717" w:rsidRDefault="00704845" w:rsidP="00704845">
      <w:pPr>
        <w:pStyle w:val="BodyTextIndent"/>
        <w:numPr>
          <w:ilvl w:val="1"/>
          <w:numId w:val="19"/>
        </w:numPr>
        <w:ind w:left="709" w:hanging="709"/>
        <w:rPr>
          <w:rFonts w:ascii="Arial" w:hAnsi="Arial" w:cs="Arial"/>
          <w:b/>
          <w:noProof/>
          <w:color w:val="000000"/>
          <w:szCs w:val="20"/>
          <w:lang w:val="sr-Cyrl-RS"/>
        </w:rPr>
      </w:pPr>
      <w:r w:rsidRPr="00795717">
        <w:rPr>
          <w:rFonts w:ascii="Arial" w:hAnsi="Arial" w:cs="Arial"/>
          <w:b/>
          <w:noProof/>
          <w:color w:val="000000"/>
          <w:szCs w:val="20"/>
          <w:lang w:val="sr-Cyrl-RS"/>
        </w:rPr>
        <w:t xml:space="preserve">УВИД И ПРЕУЗИМАЊЕ КОНКУРСНЕ ДОКУМЕНТАЦИЈЕ: </w:t>
      </w:r>
    </w:p>
    <w:p w14:paraId="647D343A" w14:textId="77777777" w:rsidR="00704845" w:rsidRPr="00795717" w:rsidRDefault="00704845" w:rsidP="00704845">
      <w:pPr>
        <w:jc w:val="both"/>
        <w:rPr>
          <w:rFonts w:ascii="Arial" w:hAnsi="Arial" w:cs="Arial"/>
          <w:noProof/>
          <w:color w:val="000000"/>
        </w:rPr>
      </w:pPr>
      <w:r w:rsidRPr="00795717">
        <w:rPr>
          <w:rFonts w:ascii="Arial" w:hAnsi="Arial" w:cs="Arial"/>
          <w:noProof/>
          <w:color w:val="000000"/>
        </w:rPr>
        <w:t xml:space="preserve">    </w:t>
      </w:r>
      <w:r w:rsidRPr="00795717">
        <w:rPr>
          <w:rFonts w:ascii="Arial" w:hAnsi="Arial" w:cs="Arial"/>
          <w:noProof/>
          <w:color w:val="000000"/>
        </w:rPr>
        <w:tab/>
        <w:t xml:space="preserve">Конкурсна документација је доступна на Порталу јавних набавки као и на интернет адреси </w:t>
      </w:r>
      <w:r w:rsidRPr="00795717">
        <w:rPr>
          <w:rFonts w:ascii="Arial" w:hAnsi="Arial" w:cs="Arial"/>
          <w:noProof/>
          <w:color w:val="000000"/>
        </w:rPr>
        <w:tab/>
      </w:r>
      <w:r w:rsidRPr="00795717">
        <w:rPr>
          <w:rFonts w:ascii="Arial" w:hAnsi="Arial" w:cs="Arial"/>
        </w:rPr>
        <w:t>Фондације “Нови Сад 2021 – Европска престоница културе“</w:t>
      </w:r>
      <w:r w:rsidRPr="00795717">
        <w:rPr>
          <w:rFonts w:ascii="Arial" w:hAnsi="Arial" w:cs="Arial"/>
          <w:noProof/>
          <w:color w:val="000000"/>
        </w:rPr>
        <w:t xml:space="preserve">, </w:t>
      </w:r>
      <w:hyperlink r:id="rId15" w:history="1">
        <w:r w:rsidRPr="00795717">
          <w:rPr>
            <w:rStyle w:val="Hyperlink"/>
            <w:rFonts w:ascii="Arial" w:hAnsi="Arial" w:cs="Arial"/>
            <w:lang w:eastAsia="sr-Cyrl-CS"/>
          </w:rPr>
          <w:t>novisad2021.rs</w:t>
        </w:r>
      </w:hyperlink>
      <w:r w:rsidRPr="00795717">
        <w:rPr>
          <w:rFonts w:ascii="Arial" w:hAnsi="Arial" w:cs="Arial"/>
          <w:noProof/>
          <w:color w:val="000000"/>
        </w:rPr>
        <w:t>.</w:t>
      </w:r>
    </w:p>
    <w:p w14:paraId="32498ADC" w14:textId="77777777" w:rsidR="00704845" w:rsidRPr="00795717" w:rsidRDefault="00704845" w:rsidP="00704845">
      <w:pPr>
        <w:ind w:left="709"/>
        <w:jc w:val="both"/>
        <w:rPr>
          <w:rFonts w:ascii="Arial" w:hAnsi="Arial" w:cs="Arial"/>
          <w:noProof/>
          <w:color w:val="000000"/>
        </w:rPr>
      </w:pPr>
      <w:r w:rsidRPr="00795717">
        <w:rPr>
          <w:rFonts w:ascii="Arial" w:hAnsi="Arial" w:cs="Arial"/>
          <w:noProof/>
          <w:color w:val="000000"/>
        </w:rPr>
        <w:t>Комуникација у вези са додатним информацијама, појашњењима и одговорима одвија се писаним путем, односно путем поште, електронске поште, сходно члану 20. Закона о јавним набавкама.</w:t>
      </w:r>
    </w:p>
    <w:p w14:paraId="4A60E214" w14:textId="77777777" w:rsidR="00704845" w:rsidRPr="00795717" w:rsidRDefault="00704845" w:rsidP="00704845">
      <w:pPr>
        <w:ind w:left="709"/>
        <w:jc w:val="both"/>
        <w:rPr>
          <w:rFonts w:ascii="Arial" w:hAnsi="Arial" w:cs="Arial"/>
          <w:noProof/>
          <w:color w:val="000000"/>
        </w:rPr>
      </w:pPr>
    </w:p>
    <w:p w14:paraId="01CDF009" w14:textId="77777777" w:rsidR="00704845" w:rsidRPr="00795717" w:rsidRDefault="00704845" w:rsidP="00704845">
      <w:pPr>
        <w:numPr>
          <w:ilvl w:val="1"/>
          <w:numId w:val="19"/>
        </w:numPr>
        <w:ind w:left="709" w:hanging="709"/>
        <w:jc w:val="both"/>
        <w:rPr>
          <w:rFonts w:ascii="Arial" w:hAnsi="Arial" w:cs="Arial"/>
          <w:b/>
          <w:noProof/>
          <w:color w:val="000000"/>
        </w:rPr>
      </w:pPr>
      <w:r w:rsidRPr="00795717">
        <w:rPr>
          <w:rFonts w:ascii="Arial" w:hAnsi="Arial" w:cs="Arial"/>
          <w:b/>
          <w:noProof/>
          <w:color w:val="000000"/>
        </w:rPr>
        <w:t>ВРЕМЕ И МЕСТО ПОДНОШЕЊА ПОНУДА:</w:t>
      </w:r>
    </w:p>
    <w:p w14:paraId="547E49C8" w14:textId="0C73D690" w:rsidR="00704845" w:rsidRDefault="00704845" w:rsidP="00704845">
      <w:pPr>
        <w:ind w:left="709" w:firstLine="11"/>
        <w:jc w:val="both"/>
        <w:rPr>
          <w:rFonts w:ascii="Arial" w:hAnsi="Arial" w:cs="Arial"/>
        </w:rPr>
      </w:pPr>
      <w:r w:rsidRPr="00795717">
        <w:rPr>
          <w:rFonts w:ascii="Arial" w:hAnsi="Arial" w:cs="Arial"/>
          <w:noProof/>
          <w:color w:val="000000"/>
        </w:rPr>
        <w:t xml:space="preserve">Понуде са припадајућом документацијом подносе се до </w:t>
      </w:r>
      <w:r w:rsidRPr="003247AA">
        <w:rPr>
          <w:rFonts w:ascii="Arial" w:hAnsi="Arial" w:cs="Arial"/>
          <w:b/>
          <w:noProof/>
          <w:color w:val="FF0000"/>
        </w:rPr>
        <w:t>0</w:t>
      </w:r>
      <w:r w:rsidR="003247AA" w:rsidRPr="003247AA">
        <w:rPr>
          <w:rFonts w:ascii="Arial" w:hAnsi="Arial" w:cs="Arial"/>
          <w:b/>
          <w:noProof/>
          <w:color w:val="FF0000"/>
        </w:rPr>
        <w:t>2</w:t>
      </w:r>
      <w:r w:rsidRPr="003247AA">
        <w:rPr>
          <w:rFonts w:ascii="Arial" w:hAnsi="Arial" w:cs="Arial"/>
          <w:b/>
          <w:noProof/>
          <w:color w:val="FF0000"/>
        </w:rPr>
        <w:t>.11.2018. године до 15.00 часова</w:t>
      </w:r>
      <w:r w:rsidRPr="00795717">
        <w:rPr>
          <w:rFonts w:ascii="Arial" w:hAnsi="Arial" w:cs="Arial"/>
          <w:b/>
          <w:noProof/>
          <w:color w:val="000000"/>
        </w:rPr>
        <w:t>.</w:t>
      </w:r>
      <w:r w:rsidRPr="00795717">
        <w:rPr>
          <w:rFonts w:ascii="Arial" w:hAnsi="Arial" w:cs="Arial"/>
          <w:noProof/>
          <w:color w:val="000000"/>
        </w:rPr>
        <w:t xml:space="preserve"> </w:t>
      </w:r>
      <w:r w:rsidRPr="00795717">
        <w:rPr>
          <w:rFonts w:ascii="Arial" w:hAnsi="Arial" w:cs="Arial"/>
          <w:noProof/>
          <w:color w:val="000000"/>
        </w:rPr>
        <w:tab/>
        <w:t>Понуде се подносе у затвореној коверти поштом, на адресу Наручиоца:</w:t>
      </w:r>
      <w:r w:rsidRPr="00795717">
        <w:rPr>
          <w:rFonts w:ascii="Arial" w:hAnsi="Arial" w:cs="Arial"/>
        </w:rPr>
        <w:t xml:space="preserve"> Фондација “Нови </w:t>
      </w:r>
    </w:p>
    <w:p w14:paraId="0BE16690" w14:textId="77777777" w:rsidR="00704845" w:rsidRDefault="00704845" w:rsidP="00704845">
      <w:pPr>
        <w:ind w:left="709" w:firstLine="11"/>
        <w:jc w:val="both"/>
        <w:rPr>
          <w:rFonts w:ascii="Arial" w:hAnsi="Arial" w:cs="Arial"/>
        </w:rPr>
      </w:pPr>
    </w:p>
    <w:p w14:paraId="612851D1" w14:textId="77777777" w:rsidR="00704845" w:rsidRPr="00795717" w:rsidRDefault="00704845" w:rsidP="00704845">
      <w:pPr>
        <w:ind w:left="709" w:firstLine="11"/>
        <w:jc w:val="both"/>
        <w:rPr>
          <w:rFonts w:ascii="Arial" w:eastAsia="Arial Unicode MS" w:hAnsi="Arial" w:cs="Arial"/>
          <w:lang w:eastAsia="ar-SA"/>
        </w:rPr>
      </w:pPr>
      <w:r w:rsidRPr="00795717">
        <w:rPr>
          <w:rFonts w:ascii="Arial" w:hAnsi="Arial" w:cs="Arial"/>
        </w:rPr>
        <w:t xml:space="preserve">Сад </w:t>
      </w:r>
      <w:r w:rsidRPr="00795717">
        <w:rPr>
          <w:rFonts w:ascii="Arial" w:hAnsi="Arial" w:cs="Arial"/>
        </w:rPr>
        <w:tab/>
        <w:t>2021 – Европска престоница културе“</w:t>
      </w:r>
      <w:r w:rsidRPr="00795717">
        <w:rPr>
          <w:rFonts w:ascii="Arial" w:eastAsia="Arial Unicode MS" w:hAnsi="Arial" w:cs="Arial"/>
          <w:lang w:eastAsia="ar-SA"/>
        </w:rPr>
        <w:t xml:space="preserve">, </w:t>
      </w:r>
      <w:r w:rsidRPr="00795717">
        <w:rPr>
          <w:rFonts w:ascii="Arial" w:hAnsi="Arial" w:cs="Arial"/>
          <w:lang w:eastAsia="sr-Cyrl-CS"/>
        </w:rPr>
        <w:t xml:space="preserve">Католичка порта бр. 5, </w:t>
      </w:r>
      <w:r w:rsidRPr="00795717">
        <w:rPr>
          <w:rFonts w:ascii="Arial" w:hAnsi="Arial" w:cs="Arial"/>
        </w:rPr>
        <w:t>Нови Сад</w:t>
      </w:r>
      <w:r w:rsidRPr="00795717">
        <w:rPr>
          <w:rFonts w:ascii="Arial" w:eastAsia="Arial Unicode MS" w:hAnsi="Arial" w:cs="Arial"/>
          <w:lang w:eastAsia="ar-SA"/>
        </w:rPr>
        <w:t xml:space="preserve">, </w:t>
      </w:r>
      <w:r w:rsidRPr="00795717">
        <w:rPr>
          <w:rFonts w:ascii="Arial" w:hAnsi="Arial" w:cs="Arial"/>
          <w:noProof/>
          <w:color w:val="000000"/>
        </w:rPr>
        <w:t xml:space="preserve">са назнаком "Не отварати – понуда за набавку </w:t>
      </w:r>
      <w:r>
        <w:rPr>
          <w:rFonts w:ascii="Arial" w:hAnsi="Arial" w:cs="Arial"/>
          <w:noProof/>
          <w:color w:val="000000"/>
        </w:rPr>
        <w:t>кетеринга</w:t>
      </w:r>
      <w:r w:rsidRPr="00795717">
        <w:rPr>
          <w:rFonts w:ascii="Arial" w:hAnsi="Arial" w:cs="Arial"/>
          <w:noProof/>
          <w:color w:val="000000"/>
        </w:rPr>
        <w:t xml:space="preserve">" или предајом у писарници, радним данима од 09.00 до 15.00 часова, односно, до 15.00 часова последњег дана рока за подношење понуда. </w:t>
      </w:r>
    </w:p>
    <w:p w14:paraId="62D79EE8" w14:textId="77777777" w:rsidR="00704845" w:rsidRPr="00795717" w:rsidRDefault="00704845" w:rsidP="00704845">
      <w:pPr>
        <w:jc w:val="both"/>
        <w:rPr>
          <w:rFonts w:ascii="Arial" w:hAnsi="Arial" w:cs="Arial"/>
          <w:noProof/>
          <w:color w:val="000000"/>
        </w:rPr>
      </w:pPr>
    </w:p>
    <w:p w14:paraId="04F81E46" w14:textId="77777777" w:rsidR="00704845" w:rsidRPr="00795717" w:rsidRDefault="00704845" w:rsidP="00704845">
      <w:pPr>
        <w:jc w:val="both"/>
        <w:rPr>
          <w:rFonts w:ascii="Arial" w:hAnsi="Arial" w:cs="Arial"/>
          <w:noProof/>
          <w:color w:val="000000"/>
        </w:rPr>
      </w:pPr>
      <w:r w:rsidRPr="00795717">
        <w:rPr>
          <w:rFonts w:ascii="Arial" w:hAnsi="Arial" w:cs="Arial"/>
          <w:noProof/>
          <w:color w:val="000000"/>
        </w:rPr>
        <w:t xml:space="preserve">     </w:t>
      </w:r>
      <w:r w:rsidRPr="00795717">
        <w:rPr>
          <w:rFonts w:ascii="Arial" w:hAnsi="Arial" w:cs="Arial"/>
          <w:noProof/>
          <w:color w:val="000000"/>
        </w:rPr>
        <w:tab/>
        <w:t>Неблаговремене понуде неће бити разматране.</w:t>
      </w:r>
    </w:p>
    <w:p w14:paraId="3DAE1DCD" w14:textId="77777777" w:rsidR="00704845" w:rsidRPr="00795717" w:rsidRDefault="00704845" w:rsidP="00704845">
      <w:pPr>
        <w:jc w:val="both"/>
        <w:rPr>
          <w:rFonts w:ascii="Arial" w:hAnsi="Arial" w:cs="Arial"/>
          <w:noProof/>
          <w:color w:val="000000"/>
        </w:rPr>
      </w:pPr>
    </w:p>
    <w:p w14:paraId="5BBA080E" w14:textId="77777777" w:rsidR="00704845" w:rsidRPr="00795717" w:rsidRDefault="00704845" w:rsidP="00704845">
      <w:pPr>
        <w:tabs>
          <w:tab w:val="left" w:pos="360"/>
          <w:tab w:val="left" w:pos="720"/>
        </w:tabs>
        <w:jc w:val="both"/>
        <w:rPr>
          <w:rFonts w:ascii="Arial" w:hAnsi="Arial" w:cs="Arial"/>
          <w:noProof/>
          <w:color w:val="000000"/>
        </w:rPr>
      </w:pPr>
      <w:r w:rsidRPr="00795717">
        <w:rPr>
          <w:rFonts w:ascii="Arial" w:hAnsi="Arial" w:cs="Arial"/>
          <w:noProof/>
          <w:color w:val="000000"/>
        </w:rPr>
        <w:t xml:space="preserve">     </w:t>
      </w:r>
      <w:r w:rsidRPr="00795717">
        <w:rPr>
          <w:rFonts w:ascii="Arial" w:hAnsi="Arial" w:cs="Arial"/>
          <w:noProof/>
          <w:color w:val="000000"/>
        </w:rPr>
        <w:tab/>
      </w:r>
      <w:r w:rsidRPr="00795717">
        <w:rPr>
          <w:rFonts w:ascii="Arial" w:hAnsi="Arial" w:cs="Arial"/>
          <w:noProof/>
          <w:color w:val="000000"/>
        </w:rPr>
        <w:tab/>
        <w:t xml:space="preserve">На полеђини коверте обавезно навести: </w:t>
      </w:r>
      <w:r w:rsidRPr="00795717">
        <w:rPr>
          <w:rFonts w:ascii="Arial" w:hAnsi="Arial" w:cs="Arial"/>
          <w:noProof/>
          <w:color w:val="000000"/>
          <w:u w:val="single"/>
        </w:rPr>
        <w:t>назив, седиште и адресу понуђача</w:t>
      </w:r>
      <w:r w:rsidRPr="00795717">
        <w:rPr>
          <w:rFonts w:ascii="Arial" w:hAnsi="Arial" w:cs="Arial"/>
          <w:noProof/>
          <w:color w:val="000000"/>
        </w:rPr>
        <w:t xml:space="preserve">, </w:t>
      </w:r>
      <w:r w:rsidRPr="00795717">
        <w:rPr>
          <w:rFonts w:ascii="Arial" w:hAnsi="Arial" w:cs="Arial"/>
          <w:noProof/>
          <w:color w:val="000000"/>
          <w:u w:val="single"/>
        </w:rPr>
        <w:t xml:space="preserve">овлашћено лице </w:t>
      </w:r>
      <w:r w:rsidRPr="00795717">
        <w:rPr>
          <w:rFonts w:ascii="Arial" w:hAnsi="Arial" w:cs="Arial"/>
          <w:noProof/>
          <w:color w:val="000000"/>
        </w:rPr>
        <w:tab/>
      </w:r>
      <w:r w:rsidRPr="00795717">
        <w:rPr>
          <w:rFonts w:ascii="Arial" w:hAnsi="Arial" w:cs="Arial"/>
          <w:noProof/>
          <w:color w:val="000000"/>
        </w:rPr>
        <w:tab/>
      </w:r>
      <w:r w:rsidRPr="00795717">
        <w:rPr>
          <w:rFonts w:ascii="Arial" w:hAnsi="Arial" w:cs="Arial"/>
          <w:noProof/>
          <w:color w:val="000000"/>
          <w:u w:val="single"/>
        </w:rPr>
        <w:t>за контакт и телефон због идентификације приликом јавног, отварања понуда</w:t>
      </w:r>
      <w:r w:rsidRPr="00795717">
        <w:rPr>
          <w:rFonts w:ascii="Arial" w:hAnsi="Arial" w:cs="Arial"/>
          <w:noProof/>
          <w:color w:val="000000"/>
        </w:rPr>
        <w:t>.</w:t>
      </w:r>
    </w:p>
    <w:p w14:paraId="0AD3DEFA" w14:textId="77777777" w:rsidR="00704845" w:rsidRPr="00795717" w:rsidRDefault="00704845" w:rsidP="00704845">
      <w:pPr>
        <w:jc w:val="both"/>
        <w:rPr>
          <w:rFonts w:ascii="Arial" w:hAnsi="Arial" w:cs="Arial"/>
          <w:b/>
          <w:noProof/>
          <w:color w:val="000000"/>
        </w:rPr>
      </w:pPr>
    </w:p>
    <w:p w14:paraId="7D1DC0C8" w14:textId="77777777" w:rsidR="00704845" w:rsidRPr="00795717" w:rsidRDefault="00704845" w:rsidP="00704845">
      <w:pPr>
        <w:numPr>
          <w:ilvl w:val="1"/>
          <w:numId w:val="19"/>
        </w:numPr>
        <w:ind w:left="709" w:hanging="709"/>
        <w:jc w:val="both"/>
        <w:rPr>
          <w:rFonts w:ascii="Arial" w:hAnsi="Arial" w:cs="Arial"/>
          <w:b/>
          <w:noProof/>
          <w:color w:val="000000"/>
        </w:rPr>
      </w:pPr>
      <w:r w:rsidRPr="00795717">
        <w:rPr>
          <w:rFonts w:ascii="Arial" w:hAnsi="Arial" w:cs="Arial"/>
          <w:b/>
          <w:noProof/>
          <w:color w:val="000000"/>
        </w:rPr>
        <w:t>ВРЕМЕ И МЕСТО ОТВАРАЊА ПОНУДА</w:t>
      </w:r>
    </w:p>
    <w:p w14:paraId="7979C00C" w14:textId="00E68168" w:rsidR="00704845" w:rsidRPr="00795717" w:rsidRDefault="00704845" w:rsidP="00704845">
      <w:pPr>
        <w:ind w:left="709"/>
        <w:jc w:val="both"/>
        <w:rPr>
          <w:rFonts w:ascii="Arial" w:hAnsi="Arial" w:cs="Arial"/>
          <w:noProof/>
          <w:color w:val="000000"/>
        </w:rPr>
      </w:pPr>
      <w:r w:rsidRPr="00795717">
        <w:rPr>
          <w:rFonts w:ascii="Arial" w:hAnsi="Arial" w:cs="Arial"/>
          <w:noProof/>
          <w:color w:val="000000"/>
        </w:rPr>
        <w:t xml:space="preserve">Јавно отварање понуда обавиће Комисија </w:t>
      </w:r>
      <w:r w:rsidRPr="003247AA">
        <w:rPr>
          <w:rFonts w:ascii="Arial" w:hAnsi="Arial" w:cs="Arial"/>
          <w:b/>
          <w:noProof/>
          <w:color w:val="FF0000"/>
        </w:rPr>
        <w:t>0</w:t>
      </w:r>
      <w:r w:rsidR="003247AA" w:rsidRPr="003247AA">
        <w:rPr>
          <w:rFonts w:ascii="Arial" w:hAnsi="Arial" w:cs="Arial"/>
          <w:b/>
          <w:noProof/>
          <w:color w:val="FF0000"/>
        </w:rPr>
        <w:t>2</w:t>
      </w:r>
      <w:r w:rsidRPr="003247AA">
        <w:rPr>
          <w:rFonts w:ascii="Arial" w:hAnsi="Arial" w:cs="Arial"/>
          <w:b/>
          <w:noProof/>
          <w:color w:val="FF0000"/>
        </w:rPr>
        <w:t>.11.2018. године у 15.30</w:t>
      </w:r>
      <w:r w:rsidRPr="00795717">
        <w:rPr>
          <w:rFonts w:ascii="Arial" w:hAnsi="Arial" w:cs="Arial"/>
          <w:b/>
          <w:noProof/>
          <w:color w:val="000000"/>
        </w:rPr>
        <w:t xml:space="preserve"> часова</w:t>
      </w:r>
      <w:r w:rsidRPr="00795717">
        <w:rPr>
          <w:rFonts w:ascii="Arial" w:hAnsi="Arial" w:cs="Arial"/>
          <w:noProof/>
          <w:color w:val="000000"/>
        </w:rPr>
        <w:t xml:space="preserve"> у просторијама:</w:t>
      </w:r>
      <w:r w:rsidRPr="00795717">
        <w:rPr>
          <w:rFonts w:ascii="Arial" w:hAnsi="Arial" w:cs="Arial"/>
        </w:rPr>
        <w:t xml:space="preserve"> Фондације “Нови Сад </w:t>
      </w:r>
      <w:r w:rsidRPr="00795717">
        <w:rPr>
          <w:rFonts w:ascii="Arial" w:hAnsi="Arial" w:cs="Arial"/>
        </w:rPr>
        <w:tab/>
        <w:t>2021 – Европска престоница културе“</w:t>
      </w:r>
      <w:r w:rsidRPr="00795717">
        <w:rPr>
          <w:rFonts w:ascii="Arial" w:eastAsia="Arial Unicode MS" w:hAnsi="Arial" w:cs="Arial"/>
          <w:lang w:eastAsia="ar-SA"/>
        </w:rPr>
        <w:t xml:space="preserve">, </w:t>
      </w:r>
      <w:r w:rsidRPr="00795717">
        <w:rPr>
          <w:rFonts w:ascii="Arial" w:hAnsi="Arial" w:cs="Arial"/>
          <w:lang w:eastAsia="sr-Cyrl-CS"/>
        </w:rPr>
        <w:t xml:space="preserve">Католичка порта бр. 5, </w:t>
      </w:r>
      <w:r w:rsidRPr="00795717">
        <w:rPr>
          <w:rFonts w:ascii="Arial" w:hAnsi="Arial" w:cs="Arial"/>
        </w:rPr>
        <w:t>Нови Сад.</w:t>
      </w:r>
      <w:r w:rsidRPr="00795717">
        <w:rPr>
          <w:rFonts w:ascii="Arial" w:hAnsi="Arial" w:cs="Arial"/>
          <w:noProof/>
          <w:color w:val="000000"/>
        </w:rPr>
        <w:t xml:space="preserve"> Јавном отварању понуда може присуствовати представник понуђача са уредним пуномоћјем, које предаје приликом доласка. Пуномоћје се сматра уредним  ако је потписано од стране одговорног лица и оверено печатом понуђача.</w:t>
      </w:r>
    </w:p>
    <w:p w14:paraId="4EC99541" w14:textId="77777777" w:rsidR="00704845" w:rsidRPr="00795717" w:rsidRDefault="00704845" w:rsidP="00704845">
      <w:pPr>
        <w:jc w:val="both"/>
        <w:rPr>
          <w:rFonts w:ascii="Arial" w:hAnsi="Arial" w:cs="Arial"/>
          <w:noProof/>
          <w:color w:val="000000"/>
        </w:rPr>
      </w:pPr>
    </w:p>
    <w:p w14:paraId="266FB30F" w14:textId="77777777" w:rsidR="00704845" w:rsidRPr="00795717" w:rsidRDefault="00704845" w:rsidP="00704845">
      <w:pPr>
        <w:numPr>
          <w:ilvl w:val="1"/>
          <w:numId w:val="19"/>
        </w:numPr>
        <w:ind w:left="705" w:hanging="709"/>
        <w:jc w:val="both"/>
        <w:rPr>
          <w:rFonts w:ascii="Arial" w:hAnsi="Arial" w:cs="Arial"/>
          <w:noProof/>
          <w:color w:val="000000"/>
        </w:rPr>
      </w:pPr>
      <w:r w:rsidRPr="00795717">
        <w:rPr>
          <w:rFonts w:ascii="Arial" w:hAnsi="Arial" w:cs="Arial"/>
          <w:b/>
          <w:noProof/>
          <w:color w:val="000000"/>
        </w:rPr>
        <w:t>РОК ЗА ДОНОШЕЊЕ ОДЛУКЕ О ДОДЕЛИ УГОВОРА:</w:t>
      </w:r>
    </w:p>
    <w:p w14:paraId="26351520" w14:textId="77777777" w:rsidR="00704845" w:rsidRPr="00795717" w:rsidRDefault="00704845" w:rsidP="00704845">
      <w:pPr>
        <w:ind w:left="705"/>
        <w:jc w:val="both"/>
        <w:rPr>
          <w:rFonts w:ascii="Arial" w:hAnsi="Arial" w:cs="Arial"/>
          <w:noProof/>
          <w:color w:val="000000"/>
        </w:rPr>
      </w:pPr>
      <w:r w:rsidRPr="00795717">
        <w:rPr>
          <w:rFonts w:ascii="Arial" w:hAnsi="Arial" w:cs="Arial"/>
          <w:noProof/>
          <w:color w:val="000000"/>
        </w:rPr>
        <w:t>Одлука о додели  уговора биће донета у року до</w:t>
      </w:r>
      <w:r w:rsidRPr="00795717">
        <w:rPr>
          <w:rFonts w:ascii="Arial" w:hAnsi="Arial" w:cs="Arial"/>
          <w:noProof/>
        </w:rPr>
        <w:t xml:space="preserve"> 10</w:t>
      </w:r>
      <w:r w:rsidRPr="00795717">
        <w:rPr>
          <w:rFonts w:ascii="Arial" w:hAnsi="Arial" w:cs="Arial"/>
          <w:noProof/>
          <w:color w:val="000000"/>
        </w:rPr>
        <w:t xml:space="preserve"> дана од дана отварања понуда. Одлука о додели уговора биће објављена на порталу јавних набавки и на интернет страници </w:t>
      </w:r>
      <w:r w:rsidRPr="00795717">
        <w:rPr>
          <w:rFonts w:ascii="Arial" w:hAnsi="Arial" w:cs="Arial"/>
        </w:rPr>
        <w:t>Фондације “Нови Сад 2021 – Европска престоница културе“</w:t>
      </w:r>
      <w:r w:rsidRPr="00795717">
        <w:rPr>
          <w:rFonts w:ascii="Arial" w:eastAsia="Arial Unicode MS" w:hAnsi="Arial" w:cs="Arial"/>
          <w:lang w:eastAsia="ar-SA"/>
        </w:rPr>
        <w:t>,</w:t>
      </w:r>
      <w:r w:rsidRPr="00795717">
        <w:rPr>
          <w:rFonts w:ascii="Arial" w:hAnsi="Arial" w:cs="Arial"/>
          <w:noProof/>
          <w:color w:val="000000"/>
        </w:rPr>
        <w:t xml:space="preserve"> у року од три дана од дана доношења.</w:t>
      </w:r>
    </w:p>
    <w:p w14:paraId="5D783BD3" w14:textId="77777777" w:rsidR="00704845" w:rsidRPr="00795717" w:rsidRDefault="00704845" w:rsidP="00704845">
      <w:pPr>
        <w:tabs>
          <w:tab w:val="left" w:pos="360"/>
        </w:tabs>
        <w:jc w:val="both"/>
        <w:rPr>
          <w:rFonts w:ascii="Arial" w:hAnsi="Arial" w:cs="Arial"/>
          <w:noProof/>
          <w:color w:val="000000"/>
        </w:rPr>
      </w:pPr>
    </w:p>
    <w:p w14:paraId="689BE744" w14:textId="77777777" w:rsidR="00704845" w:rsidRPr="00795717" w:rsidRDefault="00704845" w:rsidP="00704845">
      <w:pPr>
        <w:tabs>
          <w:tab w:val="left" w:pos="360"/>
        </w:tabs>
        <w:ind w:left="709"/>
        <w:jc w:val="both"/>
        <w:rPr>
          <w:rFonts w:ascii="Arial" w:hAnsi="Arial" w:cs="Arial"/>
          <w:noProof/>
          <w:color w:val="000000"/>
        </w:rPr>
      </w:pPr>
      <w:r w:rsidRPr="00795717">
        <w:rPr>
          <w:rFonts w:ascii="Arial" w:hAnsi="Arial" w:cs="Arial"/>
          <w:noProof/>
          <w:color w:val="000000"/>
        </w:rPr>
        <w:t>Наручилац задржава право да изабере једног понуђача зависно од повољности понуде или да одустане од избора ако установи да ниједна понуда не одговара захтевима из конкурсне документације.</w:t>
      </w:r>
    </w:p>
    <w:p w14:paraId="4003FED5" w14:textId="77777777" w:rsidR="00704845" w:rsidRPr="00795717" w:rsidRDefault="00704845" w:rsidP="00704845">
      <w:pPr>
        <w:tabs>
          <w:tab w:val="left" w:pos="360"/>
        </w:tabs>
        <w:ind w:left="709"/>
        <w:jc w:val="both"/>
        <w:rPr>
          <w:rFonts w:ascii="Arial" w:hAnsi="Arial" w:cs="Arial"/>
          <w:noProof/>
          <w:color w:val="000000"/>
        </w:rPr>
      </w:pPr>
    </w:p>
    <w:p w14:paraId="74541721" w14:textId="77777777" w:rsidR="00704845" w:rsidRPr="00795717" w:rsidRDefault="00704845" w:rsidP="00704845">
      <w:pPr>
        <w:numPr>
          <w:ilvl w:val="1"/>
          <w:numId w:val="19"/>
        </w:numPr>
        <w:tabs>
          <w:tab w:val="left" w:pos="360"/>
        </w:tabs>
        <w:ind w:left="709" w:hanging="709"/>
        <w:jc w:val="both"/>
        <w:rPr>
          <w:rFonts w:ascii="Arial" w:hAnsi="Arial" w:cs="Arial"/>
          <w:noProof/>
          <w:color w:val="000000"/>
        </w:rPr>
      </w:pPr>
      <w:r w:rsidRPr="00795717">
        <w:rPr>
          <w:rFonts w:ascii="Arial" w:hAnsi="Arial" w:cs="Arial"/>
          <w:b/>
          <w:noProof/>
          <w:color w:val="000000"/>
        </w:rPr>
        <w:t>ДОДАТНЕ ИНФОРМАЦИЈЕ И ОБЈАШЊЕЊА</w:t>
      </w:r>
      <w:r w:rsidRPr="00795717">
        <w:rPr>
          <w:rFonts w:ascii="Arial" w:hAnsi="Arial" w:cs="Arial"/>
          <w:noProof/>
          <w:color w:val="000000"/>
        </w:rPr>
        <w:t xml:space="preserve"> - у вези са конкурсном документацијом  могу се добити искључиво писаним путем на адресу наручиоца:</w:t>
      </w:r>
      <w:r w:rsidRPr="00795717">
        <w:rPr>
          <w:rFonts w:ascii="Arial" w:hAnsi="Arial" w:cs="Arial"/>
        </w:rPr>
        <w:t xml:space="preserve"> Фондација “Нови Сад 2021 -Европска престоница културе“</w:t>
      </w:r>
      <w:r w:rsidRPr="00795717">
        <w:rPr>
          <w:rFonts w:ascii="Arial" w:eastAsia="Arial Unicode MS" w:hAnsi="Arial" w:cs="Arial"/>
          <w:lang w:eastAsia="ar-SA"/>
        </w:rPr>
        <w:t>,</w:t>
      </w:r>
      <w:r w:rsidRPr="00795717">
        <w:rPr>
          <w:rFonts w:ascii="Arial" w:hAnsi="Arial" w:cs="Arial"/>
          <w:noProof/>
          <w:color w:val="000000"/>
        </w:rPr>
        <w:t xml:space="preserve"> на e-mail: </w:t>
      </w:r>
      <w:hyperlink r:id="rId16" w:history="1">
        <w:r w:rsidRPr="00795717">
          <w:rPr>
            <w:rStyle w:val="Hyperlink"/>
            <w:rFonts w:ascii="Arial" w:hAnsi="Arial" w:cs="Arial"/>
          </w:rPr>
          <w:t>epk2021@gmail.com</w:t>
        </w:r>
      </w:hyperlink>
      <w:r w:rsidRPr="00795717">
        <w:rPr>
          <w:rFonts w:ascii="Arial" w:hAnsi="Arial" w:cs="Arial"/>
          <w:noProof/>
          <w:color w:val="000000"/>
        </w:rPr>
        <w:t xml:space="preserve">. Контакт особа је Љубица Розић, дипл.инж.агроек. </w:t>
      </w:r>
    </w:p>
    <w:p w14:paraId="4EDFCF7E" w14:textId="77777777" w:rsidR="00CA0241" w:rsidRPr="00A868EC" w:rsidRDefault="00CA0241" w:rsidP="00CA0241">
      <w:pPr>
        <w:suppressAutoHyphens/>
        <w:spacing w:line="100" w:lineRule="atLeast"/>
        <w:jc w:val="both"/>
        <w:rPr>
          <w:rFonts w:ascii="Arial" w:eastAsia="Arial Unicode MS" w:hAnsi="Arial" w:cs="Arial"/>
          <w:b/>
          <w:bCs/>
          <w:i/>
          <w:iCs/>
          <w:color w:val="000000"/>
          <w:kern w:val="1"/>
          <w:lang w:eastAsia="ar-SA"/>
        </w:rPr>
      </w:pPr>
    </w:p>
    <w:p w14:paraId="7B27F414" w14:textId="77777777" w:rsidR="00CA0241" w:rsidRPr="00A868EC" w:rsidRDefault="003E705F" w:rsidP="00CA0241">
      <w:pPr>
        <w:suppressAutoHyphens/>
        <w:spacing w:line="100" w:lineRule="atLeast"/>
        <w:jc w:val="both"/>
        <w:rPr>
          <w:rFonts w:ascii="Arial" w:eastAsia="Arial Unicode MS" w:hAnsi="Arial" w:cs="Arial"/>
          <w:b/>
          <w:bCs/>
          <w:i/>
          <w:iCs/>
          <w:color w:val="000000"/>
          <w:kern w:val="1"/>
          <w:lang w:eastAsia="ar-SA"/>
        </w:rPr>
      </w:pPr>
      <w:r w:rsidRPr="00A868EC">
        <w:rPr>
          <w:rFonts w:ascii="Arial" w:eastAsia="Arial Unicode MS" w:hAnsi="Arial" w:cs="Arial"/>
          <w:b/>
          <w:bCs/>
          <w:i/>
          <w:iCs/>
          <w:color w:val="000000"/>
          <w:kern w:val="1"/>
          <w:lang w:eastAsia="ar-SA"/>
        </w:rPr>
        <w:br/>
      </w:r>
      <w:r w:rsidRPr="00A868EC">
        <w:rPr>
          <w:rFonts w:ascii="Arial" w:eastAsia="Arial Unicode MS" w:hAnsi="Arial" w:cs="Arial"/>
          <w:b/>
          <w:bCs/>
          <w:i/>
          <w:iCs/>
          <w:color w:val="000000"/>
          <w:kern w:val="1"/>
          <w:lang w:eastAsia="ar-SA"/>
        </w:rPr>
        <w:br/>
      </w:r>
      <w:r w:rsidRPr="00A868EC">
        <w:rPr>
          <w:rFonts w:ascii="Arial" w:eastAsia="Arial Unicode MS" w:hAnsi="Arial" w:cs="Arial"/>
          <w:b/>
          <w:bCs/>
          <w:i/>
          <w:iCs/>
          <w:color w:val="000000"/>
          <w:kern w:val="1"/>
          <w:lang w:eastAsia="ar-SA"/>
        </w:rPr>
        <w:br/>
      </w:r>
      <w:r w:rsidRPr="00A868EC">
        <w:rPr>
          <w:rFonts w:ascii="Arial" w:eastAsia="Arial Unicode MS" w:hAnsi="Arial" w:cs="Arial"/>
          <w:b/>
          <w:bCs/>
          <w:i/>
          <w:iCs/>
          <w:color w:val="000000"/>
          <w:kern w:val="1"/>
          <w:lang w:eastAsia="ar-SA"/>
        </w:rPr>
        <w:br/>
      </w:r>
      <w:r w:rsidRPr="00A868EC">
        <w:rPr>
          <w:rFonts w:ascii="Arial" w:eastAsia="Arial Unicode MS" w:hAnsi="Arial" w:cs="Arial"/>
          <w:b/>
          <w:bCs/>
          <w:i/>
          <w:iCs/>
          <w:color w:val="000000"/>
          <w:kern w:val="1"/>
          <w:lang w:eastAsia="ar-SA"/>
        </w:rPr>
        <w:br/>
      </w:r>
      <w:r w:rsidRPr="00A868EC">
        <w:rPr>
          <w:rFonts w:ascii="Arial" w:eastAsia="Arial Unicode MS" w:hAnsi="Arial" w:cs="Arial"/>
          <w:b/>
          <w:bCs/>
          <w:i/>
          <w:iCs/>
          <w:color w:val="000000"/>
          <w:kern w:val="1"/>
          <w:lang w:eastAsia="ar-SA"/>
        </w:rPr>
        <w:br/>
      </w:r>
      <w:r w:rsidRPr="00A868EC">
        <w:rPr>
          <w:rFonts w:ascii="Arial" w:eastAsia="Arial Unicode MS" w:hAnsi="Arial" w:cs="Arial"/>
          <w:b/>
          <w:bCs/>
          <w:i/>
          <w:iCs/>
          <w:color w:val="000000"/>
          <w:kern w:val="1"/>
          <w:lang w:eastAsia="ar-SA"/>
        </w:rPr>
        <w:br/>
      </w:r>
      <w:r w:rsidRPr="00A868EC">
        <w:rPr>
          <w:rFonts w:ascii="Arial" w:eastAsia="Arial Unicode MS" w:hAnsi="Arial" w:cs="Arial"/>
          <w:b/>
          <w:bCs/>
          <w:i/>
          <w:iCs/>
          <w:color w:val="000000"/>
          <w:kern w:val="1"/>
          <w:lang w:eastAsia="ar-SA"/>
        </w:rPr>
        <w:br/>
      </w:r>
      <w:r w:rsidRPr="00A868EC">
        <w:rPr>
          <w:rFonts w:ascii="Arial" w:eastAsia="Arial Unicode MS" w:hAnsi="Arial" w:cs="Arial"/>
          <w:b/>
          <w:bCs/>
          <w:i/>
          <w:iCs/>
          <w:color w:val="000000"/>
          <w:kern w:val="1"/>
          <w:lang w:eastAsia="ar-SA"/>
        </w:rPr>
        <w:br/>
      </w:r>
    </w:p>
    <w:p w14:paraId="46CBA544" w14:textId="77777777" w:rsidR="00CA0241" w:rsidRPr="00A868EC" w:rsidRDefault="00CA0241" w:rsidP="00CA0241">
      <w:pPr>
        <w:suppressAutoHyphens/>
        <w:spacing w:line="100" w:lineRule="atLeast"/>
        <w:jc w:val="both"/>
        <w:rPr>
          <w:rFonts w:ascii="Arial" w:eastAsia="Arial Unicode MS" w:hAnsi="Arial" w:cs="Arial"/>
          <w:b/>
          <w:bCs/>
          <w:i/>
          <w:iCs/>
          <w:color w:val="000000"/>
          <w:kern w:val="1"/>
          <w:lang w:eastAsia="ar-SA"/>
        </w:rPr>
      </w:pPr>
    </w:p>
    <w:p w14:paraId="0D90013D" w14:textId="77777777" w:rsidR="00CA0241" w:rsidRPr="00A868EC" w:rsidRDefault="00CA0241" w:rsidP="00CA0241">
      <w:pPr>
        <w:suppressAutoHyphens/>
        <w:spacing w:line="100" w:lineRule="atLeast"/>
        <w:jc w:val="both"/>
        <w:rPr>
          <w:rFonts w:ascii="Arial" w:eastAsia="Arial Unicode MS" w:hAnsi="Arial" w:cs="Arial"/>
          <w:b/>
          <w:bCs/>
          <w:i/>
          <w:iCs/>
          <w:color w:val="000000"/>
          <w:kern w:val="1"/>
          <w:lang w:eastAsia="ar-SA"/>
        </w:rPr>
      </w:pPr>
    </w:p>
    <w:p w14:paraId="688C4B56" w14:textId="77777777" w:rsidR="00CA0241" w:rsidRPr="00A868EC" w:rsidRDefault="00CA0241" w:rsidP="00CA0241">
      <w:pPr>
        <w:suppressAutoHyphens/>
        <w:spacing w:line="100" w:lineRule="atLeast"/>
        <w:jc w:val="both"/>
        <w:rPr>
          <w:rFonts w:ascii="Arial" w:eastAsia="Arial Unicode MS" w:hAnsi="Arial" w:cs="Arial"/>
          <w:b/>
          <w:bCs/>
          <w:i/>
          <w:iCs/>
          <w:color w:val="000000"/>
          <w:kern w:val="1"/>
          <w:lang w:eastAsia="ar-SA"/>
        </w:rPr>
      </w:pPr>
    </w:p>
    <w:p w14:paraId="69331BB3" w14:textId="77777777" w:rsidR="00CA0241" w:rsidRPr="00A868EC" w:rsidRDefault="00CA0241" w:rsidP="00CA0241">
      <w:pPr>
        <w:suppressAutoHyphens/>
        <w:spacing w:line="100" w:lineRule="atLeast"/>
        <w:jc w:val="both"/>
        <w:rPr>
          <w:rFonts w:ascii="Arial" w:eastAsia="Calibri" w:hAnsi="Arial" w:cs="Arial"/>
          <w:iCs/>
          <w:color w:val="000000"/>
          <w:kern w:val="1"/>
        </w:rPr>
      </w:pPr>
    </w:p>
    <w:p w14:paraId="68BA8CB9" w14:textId="77777777" w:rsidR="00CA0241" w:rsidRPr="00A868EC" w:rsidRDefault="00CA0241" w:rsidP="0086420E">
      <w:pPr>
        <w:keepNext/>
        <w:keepLines/>
        <w:pageBreakBefore/>
        <w:numPr>
          <w:ilvl w:val="0"/>
          <w:numId w:val="24"/>
        </w:numPr>
        <w:shd w:val="clear" w:color="auto" w:fill="DAEEF3" w:themeFill="accent5" w:themeFillTint="33"/>
        <w:suppressAutoHyphens/>
        <w:spacing w:line="100" w:lineRule="atLeast"/>
        <w:ind w:left="0" w:hanging="11"/>
        <w:jc w:val="center"/>
        <w:outlineLvl w:val="0"/>
        <w:rPr>
          <w:rFonts w:ascii="Arial" w:hAnsi="Arial" w:cs="Arial"/>
          <w:b/>
        </w:rPr>
      </w:pPr>
      <w:bookmarkStart w:id="25" w:name="_Toc528102087"/>
      <w:r w:rsidRPr="00A868EC">
        <w:rPr>
          <w:rFonts w:ascii="Arial" w:eastAsia="Arial Unicode MS" w:hAnsi="Arial" w:cs="Arial"/>
          <w:b/>
          <w:bCs/>
          <w:kern w:val="1"/>
          <w:lang w:eastAsia="ar-SA"/>
        </w:rPr>
        <w:lastRenderedPageBreak/>
        <w:t>ПРОЈЕКТНИ ЗАДАТАК – ТЕХНИЧКЕ КАРАКТЕРИСТИКЕ (СПЕЦИФИКАЦИЈЕ), КВАЛИТЕТ, КОЛИЧИНА И ОПИС</w:t>
      </w:r>
      <w:bookmarkEnd w:id="25"/>
    </w:p>
    <w:p w14:paraId="57B58839" w14:textId="77777777" w:rsidR="00CA0241" w:rsidRPr="00A868EC" w:rsidRDefault="00CA0241" w:rsidP="00CA0241">
      <w:pPr>
        <w:jc w:val="both"/>
        <w:rPr>
          <w:rFonts w:ascii="Arial" w:hAnsi="Arial" w:cs="Arial"/>
        </w:rPr>
      </w:pPr>
    </w:p>
    <w:bookmarkEnd w:id="0"/>
    <w:p w14:paraId="6A37C593" w14:textId="42D5AD63" w:rsidR="00CA0241" w:rsidRDefault="00CA0241" w:rsidP="00CA0241">
      <w:pPr>
        <w:jc w:val="both"/>
        <w:rPr>
          <w:rFonts w:ascii="Arial" w:hAnsi="Arial" w:cs="Arial"/>
        </w:rPr>
      </w:pPr>
      <w:r w:rsidRPr="00A868EC">
        <w:rPr>
          <w:rFonts w:ascii="Arial" w:hAnsi="Arial" w:cs="Arial"/>
        </w:rPr>
        <w:t xml:space="preserve">На основу Одлуке о покретању поступка јавне набавке мале вредности, број </w:t>
      </w:r>
      <w:r w:rsidR="00704845">
        <w:rPr>
          <w:rFonts w:ascii="Arial" w:hAnsi="Arial" w:cs="Arial"/>
        </w:rPr>
        <w:t>ЈНМВ-2/08-</w:t>
      </w:r>
      <w:r w:rsidR="00316AA6">
        <w:rPr>
          <w:rFonts w:ascii="Arial" w:hAnsi="Arial" w:cs="Arial"/>
        </w:rPr>
        <w:t>1098</w:t>
      </w:r>
      <w:r w:rsidRPr="00A868EC">
        <w:rPr>
          <w:rFonts w:ascii="Arial" w:hAnsi="Arial" w:cs="Arial"/>
        </w:rPr>
        <w:t xml:space="preserve">-2 од </w:t>
      </w:r>
      <w:r w:rsidR="00316AA6">
        <w:rPr>
          <w:rFonts w:ascii="Arial" w:hAnsi="Arial" w:cs="Arial"/>
        </w:rPr>
        <w:t>17.10.2018.</w:t>
      </w:r>
      <w:r w:rsidRPr="00A868EC">
        <w:rPr>
          <w:rFonts w:ascii="Arial" w:hAnsi="Arial" w:cs="Arial"/>
        </w:rPr>
        <w:t xml:space="preserve">године, </w:t>
      </w:r>
      <w:r w:rsidR="003E705F" w:rsidRPr="00A868EC">
        <w:rPr>
          <w:rFonts w:ascii="Arial" w:hAnsi="Arial" w:cs="Arial"/>
        </w:rPr>
        <w:t xml:space="preserve">Фондација "Нови Сад 2021 - Европска престоница културе", Нови Сад, Католичка порта бр. 5, </w:t>
      </w:r>
      <w:r w:rsidRPr="00A868EC">
        <w:rPr>
          <w:rFonts w:ascii="Arial" w:hAnsi="Arial" w:cs="Arial"/>
        </w:rPr>
        <w:t>покренул</w:t>
      </w:r>
      <w:r w:rsidR="003E705F" w:rsidRPr="00A868EC">
        <w:rPr>
          <w:rFonts w:ascii="Arial" w:hAnsi="Arial" w:cs="Arial"/>
        </w:rPr>
        <w:t xml:space="preserve">а </w:t>
      </w:r>
      <w:r w:rsidRPr="00A868EC">
        <w:rPr>
          <w:rFonts w:ascii="Arial" w:hAnsi="Arial" w:cs="Arial"/>
        </w:rPr>
        <w:t xml:space="preserve">је поступак набавке </w:t>
      </w:r>
      <w:r w:rsidR="00704845">
        <w:rPr>
          <w:rFonts w:ascii="Arial" w:hAnsi="Arial" w:cs="Arial"/>
        </w:rPr>
        <w:t>кетеринга</w:t>
      </w:r>
      <w:r w:rsidR="003E705F" w:rsidRPr="00A868EC">
        <w:rPr>
          <w:rFonts w:ascii="Arial" w:hAnsi="Arial" w:cs="Arial"/>
        </w:rPr>
        <w:t xml:space="preserve"> и то:</w:t>
      </w:r>
    </w:p>
    <w:p w14:paraId="6B0600B9" w14:textId="77777777" w:rsidR="00704845" w:rsidRPr="00A868EC" w:rsidRDefault="00704845" w:rsidP="00CA0241">
      <w:pPr>
        <w:jc w:val="both"/>
        <w:rPr>
          <w:rFonts w:ascii="Arial" w:hAnsi="Arial" w:cs="Arial"/>
        </w:rPr>
      </w:pPr>
    </w:p>
    <w:p w14:paraId="500B603F" w14:textId="0DBF493F"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Домаће кифлице од пшеничног брашна тип 400 посуте са сусамом – укупно 25 грама</w:t>
      </w:r>
      <w:r w:rsidR="003D738D" w:rsidRPr="006A71D5">
        <w:rPr>
          <w:rFonts w:ascii="Arial" w:hAnsi="Arial" w:cs="Arial"/>
        </w:rPr>
        <w:t>;</w:t>
      </w:r>
    </w:p>
    <w:p w14:paraId="20F4C8C5" w14:textId="7E69AEE7"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Коктел пројице од кукурузног брашна (пуњене са фета сиром од минимално 20 </w:t>
      </w:r>
      <w:r w:rsidR="00985723" w:rsidRPr="006A71D5">
        <w:rPr>
          <w:rFonts w:ascii="Arial" w:hAnsi="Arial" w:cs="Arial"/>
        </w:rPr>
        <w:t>грама</w:t>
      </w:r>
      <w:r w:rsidRPr="006A71D5">
        <w:rPr>
          <w:rFonts w:ascii="Arial" w:hAnsi="Arial" w:cs="Arial"/>
        </w:rPr>
        <w:t xml:space="preserve">) – укупно 60 </w:t>
      </w:r>
      <w:r w:rsidR="00985723" w:rsidRPr="006A71D5">
        <w:rPr>
          <w:rFonts w:ascii="Arial" w:hAnsi="Arial" w:cs="Arial"/>
        </w:rPr>
        <w:t>грама</w:t>
      </w:r>
      <w:r w:rsidR="003D738D" w:rsidRPr="006A71D5">
        <w:rPr>
          <w:rFonts w:ascii="Arial" w:hAnsi="Arial" w:cs="Arial"/>
        </w:rPr>
        <w:t>;</w:t>
      </w:r>
    </w:p>
    <w:p w14:paraId="0F5AC1A9" w14:textId="3767DCE3"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Ароматичне куглице од сира (куглице од фета сира са сусамом) – укупно 40 </w:t>
      </w:r>
      <w:r w:rsidR="00985723" w:rsidRPr="006A71D5">
        <w:rPr>
          <w:rFonts w:ascii="Arial" w:hAnsi="Arial" w:cs="Arial"/>
        </w:rPr>
        <w:t>грама</w:t>
      </w:r>
      <w:r w:rsidR="003D738D" w:rsidRPr="006A71D5">
        <w:rPr>
          <w:rFonts w:ascii="Arial" w:hAnsi="Arial" w:cs="Arial"/>
        </w:rPr>
        <w:t>;</w:t>
      </w:r>
    </w:p>
    <w:p w14:paraId="2BC346A0" w14:textId="2691CBCE"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Пилећи залогаји у сусаму и кикирикију (са минимално 25 </w:t>
      </w:r>
      <w:r w:rsidR="00985723" w:rsidRPr="006A71D5">
        <w:rPr>
          <w:rFonts w:ascii="Arial" w:hAnsi="Arial" w:cs="Arial"/>
        </w:rPr>
        <w:t>грама</w:t>
      </w:r>
      <w:r w:rsidRPr="006A71D5">
        <w:rPr>
          <w:rFonts w:ascii="Arial" w:hAnsi="Arial" w:cs="Arial"/>
        </w:rPr>
        <w:t xml:space="preserve"> пилећег белог меса) – укупно 30 </w:t>
      </w:r>
      <w:r w:rsidR="00985723" w:rsidRPr="006A71D5">
        <w:rPr>
          <w:rFonts w:ascii="Arial" w:hAnsi="Arial" w:cs="Arial"/>
        </w:rPr>
        <w:t>грама</w:t>
      </w:r>
      <w:r w:rsidR="003D738D" w:rsidRPr="006A71D5">
        <w:rPr>
          <w:rFonts w:ascii="Arial" w:hAnsi="Arial" w:cs="Arial"/>
        </w:rPr>
        <w:t>;</w:t>
      </w:r>
    </w:p>
    <w:p w14:paraId="2AF0CB70" w14:textId="4244616C"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Залогаји </w:t>
      </w:r>
      <w:r w:rsidR="003D738D" w:rsidRPr="006A71D5">
        <w:rPr>
          <w:rFonts w:ascii="Arial" w:hAnsi="Arial" w:cs="Arial"/>
        </w:rPr>
        <w:t xml:space="preserve">"Caprese" </w:t>
      </w:r>
      <w:r w:rsidRPr="006A71D5">
        <w:rPr>
          <w:rFonts w:ascii="Arial" w:hAnsi="Arial" w:cs="Arial"/>
        </w:rPr>
        <w:t xml:space="preserve">са моцарелом и </w:t>
      </w:r>
      <w:r w:rsidR="003D738D" w:rsidRPr="006A71D5">
        <w:rPr>
          <w:rFonts w:ascii="Arial" w:hAnsi="Arial" w:cs="Arial"/>
        </w:rPr>
        <w:t>чери</w:t>
      </w:r>
      <w:r w:rsidRPr="006A71D5">
        <w:rPr>
          <w:rFonts w:ascii="Arial" w:hAnsi="Arial" w:cs="Arial"/>
        </w:rPr>
        <w:t xml:space="preserve"> парадајзом (са минимално 15 </w:t>
      </w:r>
      <w:r w:rsidR="00985723" w:rsidRPr="006A71D5">
        <w:rPr>
          <w:rFonts w:ascii="Arial" w:hAnsi="Arial" w:cs="Arial"/>
        </w:rPr>
        <w:t>грама</w:t>
      </w:r>
      <w:r w:rsidRPr="006A71D5">
        <w:rPr>
          <w:rFonts w:ascii="Arial" w:hAnsi="Arial" w:cs="Arial"/>
        </w:rPr>
        <w:t xml:space="preserve"> моцареле) – укупно 30 </w:t>
      </w:r>
      <w:r w:rsidR="00985723" w:rsidRPr="006A71D5">
        <w:rPr>
          <w:rFonts w:ascii="Arial" w:hAnsi="Arial" w:cs="Arial"/>
        </w:rPr>
        <w:t>грама</w:t>
      </w:r>
      <w:r w:rsidR="003D738D" w:rsidRPr="006A71D5">
        <w:rPr>
          <w:rFonts w:ascii="Arial" w:hAnsi="Arial" w:cs="Arial"/>
        </w:rPr>
        <w:t>;</w:t>
      </w:r>
    </w:p>
    <w:p w14:paraId="493633E0" w14:textId="545A3FEE"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Фишек од качкаваља пуњен ми</w:t>
      </w:r>
      <w:r w:rsidR="003D738D" w:rsidRPr="006A71D5">
        <w:rPr>
          <w:rFonts w:ascii="Arial" w:hAnsi="Arial" w:cs="Arial"/>
        </w:rPr>
        <w:t>кс</w:t>
      </w:r>
      <w:r w:rsidRPr="006A71D5">
        <w:rPr>
          <w:rFonts w:ascii="Arial" w:hAnsi="Arial" w:cs="Arial"/>
        </w:rPr>
        <w:t xml:space="preserve">ом зелених маслина (фишеци качкаваља, са минимално 400 </w:t>
      </w:r>
      <w:r w:rsidR="00985723" w:rsidRPr="006A71D5">
        <w:rPr>
          <w:rFonts w:ascii="Arial" w:hAnsi="Arial" w:cs="Arial"/>
        </w:rPr>
        <w:t>грама</w:t>
      </w:r>
      <w:r w:rsidRPr="006A71D5">
        <w:rPr>
          <w:rFonts w:ascii="Arial" w:hAnsi="Arial" w:cs="Arial"/>
        </w:rPr>
        <w:t xml:space="preserve"> зелених маслина пуњених паприком), декорација – укупно 1 </w:t>
      </w:r>
      <w:r w:rsidR="00985723" w:rsidRPr="006A71D5">
        <w:rPr>
          <w:rFonts w:ascii="Arial" w:hAnsi="Arial" w:cs="Arial"/>
        </w:rPr>
        <w:t>килограм</w:t>
      </w:r>
      <w:r w:rsidR="003D738D" w:rsidRPr="006A71D5">
        <w:rPr>
          <w:rFonts w:ascii="Arial" w:hAnsi="Arial" w:cs="Arial"/>
        </w:rPr>
        <w:t>;</w:t>
      </w:r>
    </w:p>
    <w:p w14:paraId="6B147922" w14:textId="2553632E"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Канапе са сухомеснатим производима (са минимално 250 </w:t>
      </w:r>
      <w:r w:rsidR="00985723" w:rsidRPr="006A71D5">
        <w:rPr>
          <w:rFonts w:ascii="Arial" w:hAnsi="Arial" w:cs="Arial"/>
        </w:rPr>
        <w:t>грама</w:t>
      </w:r>
      <w:r w:rsidRPr="006A71D5">
        <w:rPr>
          <w:rFonts w:ascii="Arial" w:hAnsi="Arial" w:cs="Arial"/>
        </w:rPr>
        <w:t xml:space="preserve"> печенице, 200 </w:t>
      </w:r>
      <w:r w:rsidR="00985723" w:rsidRPr="006A71D5">
        <w:rPr>
          <w:rFonts w:ascii="Arial" w:hAnsi="Arial" w:cs="Arial"/>
        </w:rPr>
        <w:t>грама</w:t>
      </w:r>
      <w:r w:rsidRPr="006A71D5">
        <w:rPr>
          <w:rFonts w:ascii="Arial" w:hAnsi="Arial" w:cs="Arial"/>
        </w:rPr>
        <w:t xml:space="preserve"> свежег поврћа, 100 </w:t>
      </w:r>
      <w:r w:rsidR="00985723" w:rsidRPr="006A71D5">
        <w:rPr>
          <w:rFonts w:ascii="Arial" w:hAnsi="Arial" w:cs="Arial"/>
        </w:rPr>
        <w:t>грама</w:t>
      </w:r>
      <w:r w:rsidRPr="006A71D5">
        <w:rPr>
          <w:rFonts w:ascii="Arial" w:hAnsi="Arial" w:cs="Arial"/>
        </w:rPr>
        <w:t xml:space="preserve"> качкаваља), декорација – укупно 1 к</w:t>
      </w:r>
      <w:r w:rsidR="00985723" w:rsidRPr="006A71D5">
        <w:rPr>
          <w:rFonts w:ascii="Arial" w:hAnsi="Arial" w:cs="Arial"/>
        </w:rPr>
        <w:t>илограм</w:t>
      </w:r>
      <w:r w:rsidR="003D738D" w:rsidRPr="006A71D5">
        <w:rPr>
          <w:rFonts w:ascii="Arial" w:hAnsi="Arial" w:cs="Arial"/>
        </w:rPr>
        <w:t>;</w:t>
      </w:r>
    </w:p>
    <w:p w14:paraId="15232F90" w14:textId="0B10ADC3"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Канапе са димљеним лососом (са минимално 400 </w:t>
      </w:r>
      <w:r w:rsidR="00985723" w:rsidRPr="006A71D5">
        <w:rPr>
          <w:rFonts w:ascii="Arial" w:hAnsi="Arial" w:cs="Arial"/>
        </w:rPr>
        <w:t>грама</w:t>
      </w:r>
      <w:r w:rsidRPr="006A71D5">
        <w:rPr>
          <w:rFonts w:ascii="Arial" w:hAnsi="Arial" w:cs="Arial"/>
        </w:rPr>
        <w:t xml:space="preserve"> димљеног лососа), декорација – укупно 1 </w:t>
      </w:r>
      <w:r w:rsidR="00985723" w:rsidRPr="006A71D5">
        <w:rPr>
          <w:rFonts w:ascii="Arial" w:hAnsi="Arial" w:cs="Arial"/>
        </w:rPr>
        <w:t>килограм</w:t>
      </w:r>
      <w:r w:rsidR="003D738D" w:rsidRPr="006A71D5">
        <w:rPr>
          <w:rFonts w:ascii="Arial" w:hAnsi="Arial" w:cs="Arial"/>
        </w:rPr>
        <w:t>;</w:t>
      </w:r>
    </w:p>
    <w:p w14:paraId="330E0B71" w14:textId="19E6C159"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Канапе класик са говеђом пршутом (са минимално 300 </w:t>
      </w:r>
      <w:r w:rsidR="00985723" w:rsidRPr="006A71D5">
        <w:rPr>
          <w:rFonts w:ascii="Arial" w:hAnsi="Arial" w:cs="Arial"/>
        </w:rPr>
        <w:t>грама</w:t>
      </w:r>
      <w:r w:rsidRPr="006A71D5">
        <w:rPr>
          <w:rFonts w:ascii="Arial" w:hAnsi="Arial" w:cs="Arial"/>
        </w:rPr>
        <w:t xml:space="preserve"> говеђе пршуте), декорација – укупно 1 </w:t>
      </w:r>
      <w:r w:rsidR="00BB3EDB" w:rsidRPr="006A71D5">
        <w:rPr>
          <w:rFonts w:ascii="Arial" w:hAnsi="Arial" w:cs="Arial"/>
        </w:rPr>
        <w:t>килограм</w:t>
      </w:r>
      <w:r w:rsidR="003D738D" w:rsidRPr="006A71D5">
        <w:rPr>
          <w:rFonts w:ascii="Arial" w:hAnsi="Arial" w:cs="Arial"/>
        </w:rPr>
        <w:t>;</w:t>
      </w:r>
    </w:p>
    <w:p w14:paraId="0652A6FC" w14:textId="44942CF4"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Канапе на ролату (са минимално 250 </w:t>
      </w:r>
      <w:r w:rsidR="00985723" w:rsidRPr="006A71D5">
        <w:rPr>
          <w:rFonts w:ascii="Arial" w:hAnsi="Arial" w:cs="Arial"/>
        </w:rPr>
        <w:t>грама</w:t>
      </w:r>
      <w:r w:rsidRPr="006A71D5">
        <w:rPr>
          <w:rFonts w:ascii="Arial" w:hAnsi="Arial" w:cs="Arial"/>
        </w:rPr>
        <w:t xml:space="preserve"> пилећег филеа, 300 </w:t>
      </w:r>
      <w:r w:rsidR="00985723" w:rsidRPr="006A71D5">
        <w:rPr>
          <w:rFonts w:ascii="Arial" w:hAnsi="Arial" w:cs="Arial"/>
        </w:rPr>
        <w:t>грама</w:t>
      </w:r>
      <w:r w:rsidRPr="006A71D5">
        <w:rPr>
          <w:rFonts w:ascii="Arial" w:hAnsi="Arial" w:cs="Arial"/>
        </w:rPr>
        <w:t xml:space="preserve"> печенице, џем кајсија, 300 </w:t>
      </w:r>
      <w:r w:rsidR="00985723" w:rsidRPr="006A71D5">
        <w:rPr>
          <w:rFonts w:ascii="Arial" w:hAnsi="Arial" w:cs="Arial"/>
        </w:rPr>
        <w:t>грама</w:t>
      </w:r>
      <w:r w:rsidRPr="006A71D5">
        <w:rPr>
          <w:rFonts w:ascii="Arial" w:hAnsi="Arial" w:cs="Arial"/>
        </w:rPr>
        <w:t xml:space="preserve"> качкаваља) – укупно 1 </w:t>
      </w:r>
      <w:r w:rsidR="00BB3EDB" w:rsidRPr="006A71D5">
        <w:rPr>
          <w:rFonts w:ascii="Arial" w:hAnsi="Arial" w:cs="Arial"/>
        </w:rPr>
        <w:t>килограм</w:t>
      </w:r>
      <w:r w:rsidR="003D738D" w:rsidRPr="006A71D5">
        <w:rPr>
          <w:rFonts w:ascii="Arial" w:hAnsi="Arial" w:cs="Arial"/>
        </w:rPr>
        <w:t>;</w:t>
      </w:r>
    </w:p>
    <w:p w14:paraId="15EA1798" w14:textId="038D5A45"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Ролована пуњена пилетина (пуњена са минимално 200 гр</w:t>
      </w:r>
      <w:r w:rsidR="003D738D" w:rsidRPr="006A71D5">
        <w:rPr>
          <w:rFonts w:ascii="Arial" w:hAnsi="Arial" w:cs="Arial"/>
        </w:rPr>
        <w:t>ама</w:t>
      </w:r>
      <w:r w:rsidRPr="006A71D5">
        <w:rPr>
          <w:rFonts w:ascii="Arial" w:hAnsi="Arial" w:cs="Arial"/>
        </w:rPr>
        <w:t xml:space="preserve"> качкаваља и минимално 100 гр</w:t>
      </w:r>
      <w:r w:rsidR="003D738D" w:rsidRPr="006A71D5">
        <w:rPr>
          <w:rFonts w:ascii="Arial" w:hAnsi="Arial" w:cs="Arial"/>
        </w:rPr>
        <w:t>ама</w:t>
      </w:r>
      <w:r w:rsidRPr="006A71D5">
        <w:rPr>
          <w:rFonts w:ascii="Arial" w:hAnsi="Arial" w:cs="Arial"/>
        </w:rPr>
        <w:t xml:space="preserve"> прашке шунке) – укупно 1 </w:t>
      </w:r>
      <w:r w:rsidR="00BB3EDB" w:rsidRPr="006A71D5">
        <w:rPr>
          <w:rFonts w:ascii="Arial" w:hAnsi="Arial" w:cs="Arial"/>
        </w:rPr>
        <w:t>килограм</w:t>
      </w:r>
      <w:r w:rsidR="003D738D" w:rsidRPr="006A71D5">
        <w:rPr>
          <w:rFonts w:ascii="Arial" w:hAnsi="Arial" w:cs="Arial"/>
        </w:rPr>
        <w:t>;</w:t>
      </w:r>
    </w:p>
    <w:p w14:paraId="482543A3" w14:textId="60CCC36F"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Пилећи филе у сосу од горгонзоле (700 гр маринираног пилећег филеа и 300 </w:t>
      </w:r>
      <w:r w:rsidR="00985723" w:rsidRPr="006A71D5">
        <w:rPr>
          <w:rFonts w:ascii="Arial" w:hAnsi="Arial" w:cs="Arial"/>
        </w:rPr>
        <w:t>грама</w:t>
      </w:r>
      <w:r w:rsidRPr="006A71D5">
        <w:rPr>
          <w:rFonts w:ascii="Arial" w:hAnsi="Arial" w:cs="Arial"/>
        </w:rPr>
        <w:t xml:space="preserve"> соса од горгонзоле) – укупно 1 </w:t>
      </w:r>
      <w:r w:rsidR="00BB3EDB" w:rsidRPr="006A71D5">
        <w:rPr>
          <w:rFonts w:ascii="Arial" w:hAnsi="Arial" w:cs="Arial"/>
        </w:rPr>
        <w:t>килограм</w:t>
      </w:r>
    </w:p>
    <w:p w14:paraId="256EEA2A" w14:textId="2A726646"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Слани мињони од спанаћа – укупно 1 </w:t>
      </w:r>
      <w:r w:rsidR="00BB3EDB" w:rsidRPr="006A71D5">
        <w:rPr>
          <w:rFonts w:ascii="Arial" w:hAnsi="Arial" w:cs="Arial"/>
        </w:rPr>
        <w:t>килограм</w:t>
      </w:r>
    </w:p>
    <w:p w14:paraId="22893C37" w14:textId="01CA42F5"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Слани ролат са његушком пршутом (са минимално 400 </w:t>
      </w:r>
      <w:r w:rsidR="00985723" w:rsidRPr="006A71D5">
        <w:rPr>
          <w:rFonts w:ascii="Arial" w:hAnsi="Arial" w:cs="Arial"/>
        </w:rPr>
        <w:t>грама</w:t>
      </w:r>
      <w:r w:rsidRPr="006A71D5">
        <w:rPr>
          <w:rFonts w:ascii="Arial" w:hAnsi="Arial" w:cs="Arial"/>
        </w:rPr>
        <w:t xml:space="preserve"> његушке пршуте) - укупно 1 </w:t>
      </w:r>
      <w:r w:rsidR="00BB3EDB" w:rsidRPr="006A71D5">
        <w:rPr>
          <w:rFonts w:ascii="Arial" w:hAnsi="Arial" w:cs="Arial"/>
        </w:rPr>
        <w:t>килограм</w:t>
      </w:r>
    </w:p>
    <w:p w14:paraId="4603E432" w14:textId="477754F8"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Слани ролат са печеницом (са минимално 400 </w:t>
      </w:r>
      <w:r w:rsidR="00985723" w:rsidRPr="006A71D5">
        <w:rPr>
          <w:rFonts w:ascii="Arial" w:hAnsi="Arial" w:cs="Arial"/>
        </w:rPr>
        <w:t>грама</w:t>
      </w:r>
      <w:r w:rsidRPr="006A71D5">
        <w:rPr>
          <w:rFonts w:ascii="Arial" w:hAnsi="Arial" w:cs="Arial"/>
        </w:rPr>
        <w:t xml:space="preserve"> печенице) – укупно 1 </w:t>
      </w:r>
      <w:r w:rsidR="00BB3EDB" w:rsidRPr="006A71D5">
        <w:rPr>
          <w:rFonts w:ascii="Arial" w:hAnsi="Arial" w:cs="Arial"/>
        </w:rPr>
        <w:t>килограм</w:t>
      </w:r>
    </w:p>
    <w:p w14:paraId="6902E9A1" w14:textId="48038F21"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Слана торта са маслинама и шунком (са минмално 400 </w:t>
      </w:r>
      <w:r w:rsidR="00985723" w:rsidRPr="006A71D5">
        <w:rPr>
          <w:rFonts w:ascii="Arial" w:hAnsi="Arial" w:cs="Arial"/>
        </w:rPr>
        <w:t>грама</w:t>
      </w:r>
      <w:r w:rsidRPr="006A71D5">
        <w:rPr>
          <w:rFonts w:ascii="Arial" w:hAnsi="Arial" w:cs="Arial"/>
        </w:rPr>
        <w:t xml:space="preserve"> шунке) – укупно 1 </w:t>
      </w:r>
      <w:r w:rsidR="00BB3EDB" w:rsidRPr="006A71D5">
        <w:rPr>
          <w:rFonts w:ascii="Arial" w:hAnsi="Arial" w:cs="Arial"/>
        </w:rPr>
        <w:t>килограм</w:t>
      </w:r>
      <w:r w:rsidR="00985723" w:rsidRPr="006A71D5">
        <w:rPr>
          <w:rFonts w:ascii="Arial" w:hAnsi="Arial" w:cs="Arial"/>
        </w:rPr>
        <w:t xml:space="preserve"> </w:t>
      </w:r>
    </w:p>
    <w:p w14:paraId="6A478DC1" w14:textId="4B96B815"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Ми</w:t>
      </w:r>
      <w:r w:rsidR="003D738D" w:rsidRPr="006A71D5">
        <w:rPr>
          <w:rFonts w:ascii="Arial" w:hAnsi="Arial" w:cs="Arial"/>
        </w:rPr>
        <w:t>кс</w:t>
      </w:r>
      <w:r w:rsidRPr="006A71D5">
        <w:rPr>
          <w:rFonts w:ascii="Arial" w:hAnsi="Arial" w:cs="Arial"/>
        </w:rPr>
        <w:t xml:space="preserve"> сланих залогаја (слано пециво пуњено качкаваљем, шунком, сиром и виршлом) – укупно 1 </w:t>
      </w:r>
      <w:r w:rsidR="003D738D" w:rsidRPr="006A71D5">
        <w:rPr>
          <w:rFonts w:ascii="Arial" w:hAnsi="Arial" w:cs="Arial"/>
        </w:rPr>
        <w:t>килограм;</w:t>
      </w:r>
    </w:p>
    <w:p w14:paraId="20DC4A55" w14:textId="7020E853"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Пита са сиром (са минимално 500 </w:t>
      </w:r>
      <w:r w:rsidR="00985723" w:rsidRPr="006A71D5">
        <w:rPr>
          <w:rFonts w:ascii="Arial" w:hAnsi="Arial" w:cs="Arial"/>
        </w:rPr>
        <w:t>грама</w:t>
      </w:r>
      <w:r w:rsidRPr="006A71D5">
        <w:rPr>
          <w:rFonts w:ascii="Arial" w:hAnsi="Arial" w:cs="Arial"/>
        </w:rPr>
        <w:t xml:space="preserve"> сира) - укупно 1 </w:t>
      </w:r>
      <w:r w:rsidR="00BB3EDB" w:rsidRPr="006A71D5">
        <w:rPr>
          <w:rFonts w:ascii="Arial" w:hAnsi="Arial" w:cs="Arial"/>
        </w:rPr>
        <w:t>килограм</w:t>
      </w:r>
      <w:r w:rsidR="003D738D" w:rsidRPr="006A71D5">
        <w:rPr>
          <w:rFonts w:ascii="Arial" w:hAnsi="Arial" w:cs="Arial"/>
        </w:rPr>
        <w:t>;</w:t>
      </w:r>
    </w:p>
    <w:p w14:paraId="61BB05C5" w14:textId="397DAB2B"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Пита са спанаћем (са минимално 300 </w:t>
      </w:r>
      <w:r w:rsidR="00985723" w:rsidRPr="006A71D5">
        <w:rPr>
          <w:rFonts w:ascii="Arial" w:hAnsi="Arial" w:cs="Arial"/>
        </w:rPr>
        <w:t>грама</w:t>
      </w:r>
      <w:r w:rsidRPr="006A71D5">
        <w:rPr>
          <w:rFonts w:ascii="Arial" w:hAnsi="Arial" w:cs="Arial"/>
        </w:rPr>
        <w:t xml:space="preserve"> свежег спанаћа и 200 </w:t>
      </w:r>
      <w:r w:rsidR="00985723" w:rsidRPr="006A71D5">
        <w:rPr>
          <w:rFonts w:ascii="Arial" w:hAnsi="Arial" w:cs="Arial"/>
        </w:rPr>
        <w:t>грама</w:t>
      </w:r>
      <w:r w:rsidRPr="006A71D5">
        <w:rPr>
          <w:rFonts w:ascii="Arial" w:hAnsi="Arial" w:cs="Arial"/>
        </w:rPr>
        <w:t xml:space="preserve"> ситног сира) – укупно 1 к</w:t>
      </w:r>
      <w:r w:rsidR="003D738D" w:rsidRPr="006A71D5">
        <w:rPr>
          <w:rFonts w:ascii="Arial" w:hAnsi="Arial" w:cs="Arial"/>
        </w:rPr>
        <w:t>илограм;</w:t>
      </w:r>
    </w:p>
    <w:p w14:paraId="4E9B6683" w14:textId="251C6392"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Царска пита - укупно 1 </w:t>
      </w:r>
      <w:r w:rsidR="00BB3EDB" w:rsidRPr="006A71D5">
        <w:rPr>
          <w:rFonts w:ascii="Arial" w:hAnsi="Arial" w:cs="Arial"/>
        </w:rPr>
        <w:t>килограм</w:t>
      </w:r>
      <w:r w:rsidR="003D738D" w:rsidRPr="006A71D5">
        <w:rPr>
          <w:rFonts w:ascii="Arial" w:hAnsi="Arial" w:cs="Arial"/>
        </w:rPr>
        <w:t>;</w:t>
      </w:r>
    </w:p>
    <w:p w14:paraId="54017831" w14:textId="4D248E70"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Сир-овал (млади сир 200 </w:t>
      </w:r>
      <w:r w:rsidR="00985723" w:rsidRPr="006A71D5">
        <w:rPr>
          <w:rFonts w:ascii="Arial" w:hAnsi="Arial" w:cs="Arial"/>
        </w:rPr>
        <w:t>грама</w:t>
      </w:r>
      <w:r w:rsidRPr="006A71D5">
        <w:rPr>
          <w:rFonts w:ascii="Arial" w:hAnsi="Arial" w:cs="Arial"/>
        </w:rPr>
        <w:t xml:space="preserve">, димљени сир 250 </w:t>
      </w:r>
      <w:r w:rsidR="00985723" w:rsidRPr="006A71D5">
        <w:rPr>
          <w:rFonts w:ascii="Arial" w:hAnsi="Arial" w:cs="Arial"/>
        </w:rPr>
        <w:t>грама</w:t>
      </w:r>
      <w:r w:rsidRPr="006A71D5">
        <w:rPr>
          <w:rFonts w:ascii="Arial" w:hAnsi="Arial" w:cs="Arial"/>
        </w:rPr>
        <w:t xml:space="preserve">, горгонзола 250 </w:t>
      </w:r>
      <w:r w:rsidR="00985723" w:rsidRPr="006A71D5">
        <w:rPr>
          <w:rFonts w:ascii="Arial" w:hAnsi="Arial" w:cs="Arial"/>
        </w:rPr>
        <w:t>грама</w:t>
      </w:r>
      <w:r w:rsidRPr="006A71D5">
        <w:rPr>
          <w:rFonts w:ascii="Arial" w:hAnsi="Arial" w:cs="Arial"/>
        </w:rPr>
        <w:t xml:space="preserve">, моззарелла 150 </w:t>
      </w:r>
      <w:r w:rsidR="00985723" w:rsidRPr="006A71D5">
        <w:rPr>
          <w:rFonts w:ascii="Arial" w:hAnsi="Arial" w:cs="Arial"/>
        </w:rPr>
        <w:t>грама</w:t>
      </w:r>
      <w:r w:rsidRPr="006A71D5">
        <w:rPr>
          <w:rFonts w:ascii="Arial" w:hAnsi="Arial" w:cs="Arial"/>
        </w:rPr>
        <w:t xml:space="preserve">, качкаваљ 150 </w:t>
      </w:r>
      <w:r w:rsidR="00985723" w:rsidRPr="006A71D5">
        <w:rPr>
          <w:rFonts w:ascii="Arial" w:hAnsi="Arial" w:cs="Arial"/>
        </w:rPr>
        <w:t>грама</w:t>
      </w:r>
      <w:r w:rsidRPr="006A71D5">
        <w:rPr>
          <w:rFonts w:ascii="Arial" w:hAnsi="Arial" w:cs="Arial"/>
        </w:rPr>
        <w:t>) – укупно 1</w:t>
      </w:r>
      <w:r w:rsidR="00BB3EDB" w:rsidRPr="006A71D5">
        <w:rPr>
          <w:rFonts w:ascii="Arial" w:hAnsi="Arial" w:cs="Arial"/>
        </w:rPr>
        <w:t xml:space="preserve"> килограм</w:t>
      </w:r>
      <w:r w:rsidR="003D738D" w:rsidRPr="006A71D5">
        <w:rPr>
          <w:rFonts w:ascii="Arial" w:hAnsi="Arial" w:cs="Arial"/>
        </w:rPr>
        <w:t>;</w:t>
      </w:r>
    </w:p>
    <w:p w14:paraId="06FE6209" w14:textId="66D632FC"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Тортиља ролат (песто намаз 200 </w:t>
      </w:r>
      <w:r w:rsidR="00985723" w:rsidRPr="006A71D5">
        <w:rPr>
          <w:rFonts w:ascii="Arial" w:hAnsi="Arial" w:cs="Arial"/>
        </w:rPr>
        <w:t>грама</w:t>
      </w:r>
      <w:r w:rsidRPr="006A71D5">
        <w:rPr>
          <w:rFonts w:ascii="Arial" w:hAnsi="Arial" w:cs="Arial"/>
        </w:rPr>
        <w:t xml:space="preserve">, сухомеснати деликатес 200 </w:t>
      </w:r>
      <w:r w:rsidR="00985723" w:rsidRPr="006A71D5">
        <w:rPr>
          <w:rFonts w:ascii="Arial" w:hAnsi="Arial" w:cs="Arial"/>
        </w:rPr>
        <w:t>грама</w:t>
      </w:r>
      <w:r w:rsidRPr="006A71D5">
        <w:rPr>
          <w:rFonts w:ascii="Arial" w:hAnsi="Arial" w:cs="Arial"/>
        </w:rPr>
        <w:t xml:space="preserve">, мексичка тортиља 300 </w:t>
      </w:r>
      <w:r w:rsidR="00985723" w:rsidRPr="006A71D5">
        <w:rPr>
          <w:rFonts w:ascii="Arial" w:hAnsi="Arial" w:cs="Arial"/>
        </w:rPr>
        <w:t>грама</w:t>
      </w:r>
      <w:r w:rsidRPr="006A71D5">
        <w:rPr>
          <w:rFonts w:ascii="Arial" w:hAnsi="Arial" w:cs="Arial"/>
        </w:rPr>
        <w:t xml:space="preserve">, димљени качкаваљ 100 </w:t>
      </w:r>
      <w:r w:rsidR="00985723" w:rsidRPr="006A71D5">
        <w:rPr>
          <w:rFonts w:ascii="Arial" w:hAnsi="Arial" w:cs="Arial"/>
        </w:rPr>
        <w:t>грама</w:t>
      </w:r>
      <w:r w:rsidRPr="006A71D5">
        <w:rPr>
          <w:rFonts w:ascii="Arial" w:hAnsi="Arial" w:cs="Arial"/>
        </w:rPr>
        <w:t xml:space="preserve">, свеже поврће 200 </w:t>
      </w:r>
      <w:r w:rsidR="00985723" w:rsidRPr="006A71D5">
        <w:rPr>
          <w:rFonts w:ascii="Arial" w:hAnsi="Arial" w:cs="Arial"/>
        </w:rPr>
        <w:t>грама</w:t>
      </w:r>
      <w:r w:rsidRPr="006A71D5">
        <w:rPr>
          <w:rFonts w:ascii="Arial" w:hAnsi="Arial" w:cs="Arial"/>
        </w:rPr>
        <w:t>) – укупно 1</w:t>
      </w:r>
      <w:r w:rsidR="00BB3EDB" w:rsidRPr="006A71D5">
        <w:rPr>
          <w:rFonts w:ascii="Arial" w:hAnsi="Arial" w:cs="Arial"/>
        </w:rPr>
        <w:t xml:space="preserve"> килограм</w:t>
      </w:r>
      <w:r w:rsidR="003D738D" w:rsidRPr="006A71D5">
        <w:rPr>
          <w:rFonts w:ascii="Arial" w:hAnsi="Arial" w:cs="Arial"/>
        </w:rPr>
        <w:t>;</w:t>
      </w:r>
    </w:p>
    <w:p w14:paraId="6CB6BADC" w14:textId="0E793396"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Сухомеснато послужење (прашка шунка 200 </w:t>
      </w:r>
      <w:r w:rsidR="00985723" w:rsidRPr="006A71D5">
        <w:rPr>
          <w:rFonts w:ascii="Arial" w:hAnsi="Arial" w:cs="Arial"/>
        </w:rPr>
        <w:t>грама</w:t>
      </w:r>
      <w:r w:rsidRPr="006A71D5">
        <w:rPr>
          <w:rFonts w:ascii="Arial" w:hAnsi="Arial" w:cs="Arial"/>
        </w:rPr>
        <w:t xml:space="preserve">, димљени врат 200 </w:t>
      </w:r>
      <w:r w:rsidR="00985723" w:rsidRPr="006A71D5">
        <w:rPr>
          <w:rFonts w:ascii="Arial" w:hAnsi="Arial" w:cs="Arial"/>
        </w:rPr>
        <w:t>грама</w:t>
      </w:r>
      <w:r w:rsidRPr="006A71D5">
        <w:rPr>
          <w:rFonts w:ascii="Arial" w:hAnsi="Arial" w:cs="Arial"/>
        </w:rPr>
        <w:t xml:space="preserve">, печеница 200 </w:t>
      </w:r>
      <w:r w:rsidR="00985723" w:rsidRPr="006A71D5">
        <w:rPr>
          <w:rFonts w:ascii="Arial" w:hAnsi="Arial" w:cs="Arial"/>
        </w:rPr>
        <w:t>грама</w:t>
      </w:r>
      <w:r w:rsidRPr="006A71D5">
        <w:rPr>
          <w:rFonts w:ascii="Arial" w:hAnsi="Arial" w:cs="Arial"/>
        </w:rPr>
        <w:t xml:space="preserve">, кулен 200 </w:t>
      </w:r>
      <w:r w:rsidR="00985723" w:rsidRPr="006A71D5">
        <w:rPr>
          <w:rFonts w:ascii="Arial" w:hAnsi="Arial" w:cs="Arial"/>
        </w:rPr>
        <w:t>грама</w:t>
      </w:r>
      <w:r w:rsidRPr="006A71D5">
        <w:rPr>
          <w:rFonts w:ascii="Arial" w:hAnsi="Arial" w:cs="Arial"/>
        </w:rPr>
        <w:t xml:space="preserve">, качкаваљ 150 </w:t>
      </w:r>
      <w:r w:rsidR="00985723" w:rsidRPr="006A71D5">
        <w:rPr>
          <w:rFonts w:ascii="Arial" w:hAnsi="Arial" w:cs="Arial"/>
        </w:rPr>
        <w:t>грама</w:t>
      </w:r>
      <w:r w:rsidRPr="006A71D5">
        <w:rPr>
          <w:rFonts w:ascii="Arial" w:hAnsi="Arial" w:cs="Arial"/>
        </w:rPr>
        <w:t xml:space="preserve"> ) - укупно 950 гр</w:t>
      </w:r>
      <w:r w:rsidR="00BB3EDB" w:rsidRPr="006A71D5">
        <w:rPr>
          <w:rFonts w:ascii="Arial" w:hAnsi="Arial" w:cs="Arial"/>
        </w:rPr>
        <w:t>ама</w:t>
      </w:r>
      <w:r w:rsidR="003D738D" w:rsidRPr="006A71D5">
        <w:rPr>
          <w:rFonts w:ascii="Arial" w:hAnsi="Arial" w:cs="Arial"/>
        </w:rPr>
        <w:t>;</w:t>
      </w:r>
    </w:p>
    <w:p w14:paraId="56DA59E2" w14:textId="5ABCAD40"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Свињска париска шницла (свињски каре минимално 850 </w:t>
      </w:r>
      <w:r w:rsidR="00985723" w:rsidRPr="006A71D5">
        <w:rPr>
          <w:rFonts w:ascii="Arial" w:hAnsi="Arial" w:cs="Arial"/>
        </w:rPr>
        <w:t>грама</w:t>
      </w:r>
      <w:r w:rsidRPr="006A71D5">
        <w:rPr>
          <w:rFonts w:ascii="Arial" w:hAnsi="Arial" w:cs="Arial"/>
        </w:rPr>
        <w:t xml:space="preserve">) – укупно 1 </w:t>
      </w:r>
      <w:r w:rsidR="00BB3EDB" w:rsidRPr="006A71D5">
        <w:rPr>
          <w:rFonts w:ascii="Arial" w:hAnsi="Arial" w:cs="Arial"/>
        </w:rPr>
        <w:t>килограм</w:t>
      </w:r>
      <w:r w:rsidR="003D738D" w:rsidRPr="006A71D5">
        <w:rPr>
          <w:rFonts w:ascii="Arial" w:hAnsi="Arial" w:cs="Arial"/>
        </w:rPr>
        <w:t>;</w:t>
      </w:r>
    </w:p>
    <w:p w14:paraId="3AAE3ABA" w14:textId="134F4D17"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Пуњени свињски филе (пуњен са 700 </w:t>
      </w:r>
      <w:r w:rsidR="00985723" w:rsidRPr="006A71D5">
        <w:rPr>
          <w:rFonts w:ascii="Arial" w:hAnsi="Arial" w:cs="Arial"/>
        </w:rPr>
        <w:t>грама</w:t>
      </w:r>
      <w:r w:rsidRPr="006A71D5">
        <w:rPr>
          <w:rFonts w:ascii="Arial" w:hAnsi="Arial" w:cs="Arial"/>
        </w:rPr>
        <w:t xml:space="preserve"> филеа, 150 </w:t>
      </w:r>
      <w:r w:rsidR="00985723" w:rsidRPr="006A71D5">
        <w:rPr>
          <w:rFonts w:ascii="Arial" w:hAnsi="Arial" w:cs="Arial"/>
        </w:rPr>
        <w:t>грама</w:t>
      </w:r>
      <w:r w:rsidRPr="006A71D5">
        <w:rPr>
          <w:rFonts w:ascii="Arial" w:hAnsi="Arial" w:cs="Arial"/>
        </w:rPr>
        <w:t xml:space="preserve"> сувих шљива и 150 </w:t>
      </w:r>
      <w:r w:rsidR="00985723" w:rsidRPr="006A71D5">
        <w:rPr>
          <w:rFonts w:ascii="Arial" w:hAnsi="Arial" w:cs="Arial"/>
        </w:rPr>
        <w:t>грама</w:t>
      </w:r>
      <w:r w:rsidRPr="006A71D5">
        <w:rPr>
          <w:rFonts w:ascii="Arial" w:hAnsi="Arial" w:cs="Arial"/>
        </w:rPr>
        <w:t xml:space="preserve"> сувих кајсија) – укупно 1 </w:t>
      </w:r>
      <w:r w:rsidR="00BB3EDB" w:rsidRPr="006A71D5">
        <w:rPr>
          <w:rFonts w:ascii="Arial" w:hAnsi="Arial" w:cs="Arial"/>
        </w:rPr>
        <w:t>килограм</w:t>
      </w:r>
      <w:r w:rsidR="006A71D5" w:rsidRPr="006A71D5">
        <w:rPr>
          <w:rFonts w:ascii="Arial" w:hAnsi="Arial" w:cs="Arial"/>
        </w:rPr>
        <w:t>;</w:t>
      </w:r>
    </w:p>
    <w:p w14:paraId="3BEDEE2F" w14:textId="517D2E29"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Свињски медаљони (медаљони од свињског филеа 600 </w:t>
      </w:r>
      <w:r w:rsidR="00985723" w:rsidRPr="006A71D5">
        <w:rPr>
          <w:rFonts w:ascii="Arial" w:hAnsi="Arial" w:cs="Arial"/>
        </w:rPr>
        <w:t>грама</w:t>
      </w:r>
      <w:r w:rsidRPr="006A71D5">
        <w:rPr>
          <w:rFonts w:ascii="Arial" w:hAnsi="Arial" w:cs="Arial"/>
        </w:rPr>
        <w:t xml:space="preserve"> и сос од свежих шампињона 400 </w:t>
      </w:r>
      <w:r w:rsidR="00985723" w:rsidRPr="006A71D5">
        <w:rPr>
          <w:rFonts w:ascii="Arial" w:hAnsi="Arial" w:cs="Arial"/>
        </w:rPr>
        <w:t>грама</w:t>
      </w:r>
      <w:r w:rsidRPr="006A71D5">
        <w:rPr>
          <w:rFonts w:ascii="Arial" w:hAnsi="Arial" w:cs="Arial"/>
        </w:rPr>
        <w:t>) –</w:t>
      </w:r>
      <w:r w:rsidR="003D738D" w:rsidRPr="006A71D5">
        <w:rPr>
          <w:rFonts w:ascii="Arial" w:hAnsi="Arial" w:cs="Arial"/>
        </w:rPr>
        <w:t xml:space="preserve"> </w:t>
      </w:r>
      <w:r w:rsidRPr="006A71D5">
        <w:rPr>
          <w:rFonts w:ascii="Arial" w:hAnsi="Arial" w:cs="Arial"/>
        </w:rPr>
        <w:t xml:space="preserve">укупно 1 </w:t>
      </w:r>
      <w:r w:rsidR="00BB3EDB" w:rsidRPr="006A71D5">
        <w:rPr>
          <w:rFonts w:ascii="Arial" w:hAnsi="Arial" w:cs="Arial"/>
        </w:rPr>
        <w:t>килограм</w:t>
      </w:r>
      <w:r w:rsidR="006A71D5" w:rsidRPr="006A71D5">
        <w:rPr>
          <w:rFonts w:ascii="Arial" w:hAnsi="Arial" w:cs="Arial"/>
        </w:rPr>
        <w:t>;</w:t>
      </w:r>
    </w:p>
    <w:p w14:paraId="2CF5BE1F" w14:textId="07F4FAAC"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Лесковачки уштипак (роштиљ месо 500 </w:t>
      </w:r>
      <w:r w:rsidR="00985723" w:rsidRPr="006A71D5">
        <w:rPr>
          <w:rFonts w:ascii="Arial" w:hAnsi="Arial" w:cs="Arial"/>
        </w:rPr>
        <w:t>грама</w:t>
      </w:r>
      <w:r w:rsidRPr="006A71D5">
        <w:rPr>
          <w:rFonts w:ascii="Arial" w:hAnsi="Arial" w:cs="Arial"/>
        </w:rPr>
        <w:t xml:space="preserve">, димљена сланина 300 </w:t>
      </w:r>
      <w:r w:rsidR="00985723" w:rsidRPr="006A71D5">
        <w:rPr>
          <w:rFonts w:ascii="Arial" w:hAnsi="Arial" w:cs="Arial"/>
        </w:rPr>
        <w:t>грама</w:t>
      </w:r>
      <w:r w:rsidRPr="006A71D5">
        <w:rPr>
          <w:rFonts w:ascii="Arial" w:hAnsi="Arial" w:cs="Arial"/>
        </w:rPr>
        <w:t xml:space="preserve">, каонички качкаваљ 200 </w:t>
      </w:r>
      <w:r w:rsidR="00985723" w:rsidRPr="006A71D5">
        <w:rPr>
          <w:rFonts w:ascii="Arial" w:hAnsi="Arial" w:cs="Arial"/>
        </w:rPr>
        <w:t>грама</w:t>
      </w:r>
      <w:r w:rsidRPr="006A71D5">
        <w:rPr>
          <w:rFonts w:ascii="Arial" w:hAnsi="Arial" w:cs="Arial"/>
        </w:rPr>
        <w:t xml:space="preserve">) – укупно 1 </w:t>
      </w:r>
      <w:r w:rsidR="00BB3EDB" w:rsidRPr="006A71D5">
        <w:rPr>
          <w:rFonts w:ascii="Arial" w:hAnsi="Arial" w:cs="Arial"/>
        </w:rPr>
        <w:t>килограм</w:t>
      </w:r>
      <w:r w:rsidR="006A71D5" w:rsidRPr="006A71D5">
        <w:rPr>
          <w:rFonts w:ascii="Arial" w:hAnsi="Arial" w:cs="Arial"/>
        </w:rPr>
        <w:t>;</w:t>
      </w:r>
    </w:p>
    <w:p w14:paraId="0483F35F" w14:textId="17AE86D1"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Пуњена пљескавица (роштиљ месо 500 </w:t>
      </w:r>
      <w:r w:rsidR="00985723" w:rsidRPr="006A71D5">
        <w:rPr>
          <w:rFonts w:ascii="Arial" w:hAnsi="Arial" w:cs="Arial"/>
        </w:rPr>
        <w:t>грама</w:t>
      </w:r>
      <w:r w:rsidRPr="006A71D5">
        <w:rPr>
          <w:rFonts w:ascii="Arial" w:hAnsi="Arial" w:cs="Arial"/>
        </w:rPr>
        <w:t xml:space="preserve">, суви врат 300 </w:t>
      </w:r>
      <w:r w:rsidR="00985723" w:rsidRPr="006A71D5">
        <w:rPr>
          <w:rFonts w:ascii="Arial" w:hAnsi="Arial" w:cs="Arial"/>
        </w:rPr>
        <w:t>грама</w:t>
      </w:r>
      <w:r w:rsidRPr="006A71D5">
        <w:rPr>
          <w:rFonts w:ascii="Arial" w:hAnsi="Arial" w:cs="Arial"/>
        </w:rPr>
        <w:t xml:space="preserve">, каонички качкаваљ 200 </w:t>
      </w:r>
      <w:r w:rsidR="00985723" w:rsidRPr="006A71D5">
        <w:rPr>
          <w:rFonts w:ascii="Arial" w:hAnsi="Arial" w:cs="Arial"/>
        </w:rPr>
        <w:t>грама</w:t>
      </w:r>
      <w:r w:rsidRPr="006A71D5">
        <w:rPr>
          <w:rFonts w:ascii="Arial" w:hAnsi="Arial" w:cs="Arial"/>
        </w:rPr>
        <w:t xml:space="preserve">) – укупно 1 </w:t>
      </w:r>
      <w:r w:rsidR="00BB3EDB" w:rsidRPr="006A71D5">
        <w:rPr>
          <w:rFonts w:ascii="Arial" w:hAnsi="Arial" w:cs="Arial"/>
        </w:rPr>
        <w:t>килограм</w:t>
      </w:r>
      <w:r w:rsidR="006A71D5" w:rsidRPr="006A71D5">
        <w:rPr>
          <w:rFonts w:ascii="Arial" w:hAnsi="Arial" w:cs="Arial"/>
        </w:rPr>
        <w:t>;</w:t>
      </w:r>
    </w:p>
    <w:p w14:paraId="3861E378" w14:textId="47DB5D9C"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Микс роштиља (ћевапи 500 </w:t>
      </w:r>
      <w:r w:rsidR="00985723" w:rsidRPr="006A71D5">
        <w:rPr>
          <w:rFonts w:ascii="Arial" w:hAnsi="Arial" w:cs="Arial"/>
        </w:rPr>
        <w:t>грама</w:t>
      </w:r>
      <w:r w:rsidRPr="006A71D5">
        <w:rPr>
          <w:rFonts w:ascii="Arial" w:hAnsi="Arial" w:cs="Arial"/>
        </w:rPr>
        <w:t xml:space="preserve">, пилеће бело у сланини 350 </w:t>
      </w:r>
      <w:r w:rsidR="00985723" w:rsidRPr="006A71D5">
        <w:rPr>
          <w:rFonts w:ascii="Arial" w:hAnsi="Arial" w:cs="Arial"/>
        </w:rPr>
        <w:t>грама</w:t>
      </w:r>
      <w:r w:rsidRPr="006A71D5">
        <w:rPr>
          <w:rFonts w:ascii="Arial" w:hAnsi="Arial" w:cs="Arial"/>
        </w:rPr>
        <w:t xml:space="preserve">, кобасица 250 </w:t>
      </w:r>
      <w:r w:rsidR="00985723" w:rsidRPr="006A71D5">
        <w:rPr>
          <w:rFonts w:ascii="Arial" w:hAnsi="Arial" w:cs="Arial"/>
        </w:rPr>
        <w:t>грама</w:t>
      </w:r>
      <w:r w:rsidRPr="006A71D5">
        <w:rPr>
          <w:rFonts w:ascii="Arial" w:hAnsi="Arial" w:cs="Arial"/>
        </w:rPr>
        <w:t xml:space="preserve">, мини бечке 300 </w:t>
      </w:r>
      <w:r w:rsidR="00985723" w:rsidRPr="006A71D5">
        <w:rPr>
          <w:rFonts w:ascii="Arial" w:hAnsi="Arial" w:cs="Arial"/>
        </w:rPr>
        <w:t>грама</w:t>
      </w:r>
      <w:r w:rsidRPr="006A71D5">
        <w:rPr>
          <w:rFonts w:ascii="Arial" w:hAnsi="Arial" w:cs="Arial"/>
        </w:rPr>
        <w:t xml:space="preserve">, мини поховани качкаваљ 300 </w:t>
      </w:r>
      <w:r w:rsidR="00985723" w:rsidRPr="006A71D5">
        <w:rPr>
          <w:rFonts w:ascii="Arial" w:hAnsi="Arial" w:cs="Arial"/>
        </w:rPr>
        <w:t>грама</w:t>
      </w:r>
      <w:r w:rsidRPr="006A71D5">
        <w:rPr>
          <w:rFonts w:ascii="Arial" w:hAnsi="Arial" w:cs="Arial"/>
        </w:rPr>
        <w:t xml:space="preserve">, помфрит 300 </w:t>
      </w:r>
      <w:r w:rsidR="00985723" w:rsidRPr="006A71D5">
        <w:rPr>
          <w:rFonts w:ascii="Arial" w:hAnsi="Arial" w:cs="Arial"/>
        </w:rPr>
        <w:t>грама</w:t>
      </w:r>
      <w:r w:rsidRPr="006A71D5">
        <w:rPr>
          <w:rFonts w:ascii="Arial" w:hAnsi="Arial" w:cs="Arial"/>
        </w:rPr>
        <w:t xml:space="preserve">, декорација) – укупно 2 </w:t>
      </w:r>
      <w:r w:rsidR="00BB3EDB" w:rsidRPr="006A71D5">
        <w:rPr>
          <w:rFonts w:ascii="Arial" w:hAnsi="Arial" w:cs="Arial"/>
        </w:rPr>
        <w:t>килограм</w:t>
      </w:r>
      <w:r w:rsidR="006A71D5" w:rsidRPr="006A71D5">
        <w:rPr>
          <w:rFonts w:ascii="Arial" w:hAnsi="Arial" w:cs="Arial"/>
        </w:rPr>
        <w:t>а;</w:t>
      </w:r>
    </w:p>
    <w:p w14:paraId="6D308936" w14:textId="64F57615"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lastRenderedPageBreak/>
        <w:t xml:space="preserve">Пилетина са роштиља (пилеће бело месо 400 </w:t>
      </w:r>
      <w:r w:rsidR="00985723" w:rsidRPr="006A71D5">
        <w:rPr>
          <w:rFonts w:ascii="Arial" w:hAnsi="Arial" w:cs="Arial"/>
        </w:rPr>
        <w:t>грама</w:t>
      </w:r>
      <w:r w:rsidRPr="006A71D5">
        <w:rPr>
          <w:rFonts w:ascii="Arial" w:hAnsi="Arial" w:cs="Arial"/>
        </w:rPr>
        <w:t xml:space="preserve">, пилећи батак 300 </w:t>
      </w:r>
      <w:r w:rsidR="00985723" w:rsidRPr="006A71D5">
        <w:rPr>
          <w:rFonts w:ascii="Arial" w:hAnsi="Arial" w:cs="Arial"/>
        </w:rPr>
        <w:t>грама</w:t>
      </w:r>
      <w:r w:rsidRPr="006A71D5">
        <w:rPr>
          <w:rFonts w:ascii="Arial" w:hAnsi="Arial" w:cs="Arial"/>
        </w:rPr>
        <w:t xml:space="preserve">, пилеће бело месо у сланини 300 </w:t>
      </w:r>
      <w:r w:rsidR="00985723" w:rsidRPr="006A71D5">
        <w:rPr>
          <w:rFonts w:ascii="Arial" w:hAnsi="Arial" w:cs="Arial"/>
        </w:rPr>
        <w:t>грама</w:t>
      </w:r>
      <w:r w:rsidRPr="006A71D5">
        <w:rPr>
          <w:rFonts w:ascii="Arial" w:hAnsi="Arial" w:cs="Arial"/>
        </w:rPr>
        <w:t xml:space="preserve">)-укупно 1 </w:t>
      </w:r>
      <w:r w:rsidR="00BB3EDB" w:rsidRPr="006A71D5">
        <w:rPr>
          <w:rFonts w:ascii="Arial" w:hAnsi="Arial" w:cs="Arial"/>
        </w:rPr>
        <w:t>килограм</w:t>
      </w:r>
      <w:r w:rsidR="000544BC">
        <w:rPr>
          <w:rFonts w:ascii="Arial" w:hAnsi="Arial" w:cs="Arial"/>
        </w:rPr>
        <w:t>;</w:t>
      </w:r>
    </w:p>
    <w:p w14:paraId="0DC0F8AA" w14:textId="07174786"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Филети димљене пастрмке са дресингом маринаде – укупно 1 </w:t>
      </w:r>
      <w:r w:rsidR="00BB3EDB" w:rsidRPr="006A71D5">
        <w:rPr>
          <w:rFonts w:ascii="Arial" w:hAnsi="Arial" w:cs="Arial"/>
        </w:rPr>
        <w:t>килограм</w:t>
      </w:r>
      <w:r w:rsidR="000544BC" w:rsidRPr="000544BC">
        <w:rPr>
          <w:rFonts w:ascii="Arial" w:hAnsi="Arial" w:cs="Arial"/>
        </w:rPr>
        <w:t>;</w:t>
      </w:r>
    </w:p>
    <w:p w14:paraId="7189FA72" w14:textId="316CF875"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Ражњићи од лососа са поврћем (са минимално 500 </w:t>
      </w:r>
      <w:r w:rsidR="00985723" w:rsidRPr="006A71D5">
        <w:rPr>
          <w:rFonts w:ascii="Arial" w:hAnsi="Arial" w:cs="Arial"/>
        </w:rPr>
        <w:t>грама</w:t>
      </w:r>
      <w:r w:rsidRPr="006A71D5">
        <w:rPr>
          <w:rFonts w:ascii="Arial" w:hAnsi="Arial" w:cs="Arial"/>
        </w:rPr>
        <w:t xml:space="preserve"> свежег лососа)</w:t>
      </w:r>
    </w:p>
    <w:p w14:paraId="5559D0D6" w14:textId="231F95DB" w:rsidR="00704845" w:rsidRPr="006A71D5" w:rsidRDefault="00704845" w:rsidP="006A71D5">
      <w:pPr>
        <w:pStyle w:val="ListParagraph"/>
        <w:numPr>
          <w:ilvl w:val="1"/>
          <w:numId w:val="41"/>
        </w:numPr>
        <w:jc w:val="both"/>
        <w:rPr>
          <w:rFonts w:ascii="Arial" w:hAnsi="Arial" w:cs="Arial"/>
        </w:rPr>
      </w:pPr>
      <w:r w:rsidRPr="006A71D5">
        <w:rPr>
          <w:rFonts w:ascii="Arial" w:hAnsi="Arial" w:cs="Arial"/>
        </w:rPr>
        <w:t xml:space="preserve">укупно 1 </w:t>
      </w:r>
      <w:r w:rsidR="00BB3EDB" w:rsidRPr="006A71D5">
        <w:rPr>
          <w:rFonts w:ascii="Arial" w:hAnsi="Arial" w:cs="Arial"/>
        </w:rPr>
        <w:t>килограм</w:t>
      </w:r>
      <w:r w:rsidR="000544BC">
        <w:rPr>
          <w:rFonts w:ascii="Arial" w:hAnsi="Arial" w:cs="Arial"/>
        </w:rPr>
        <w:t>;</w:t>
      </w:r>
    </w:p>
    <w:p w14:paraId="2AB22F0A" w14:textId="5175A2AE"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Посни овал (рибљи штапићи 300 </w:t>
      </w:r>
      <w:r w:rsidR="00985723" w:rsidRPr="006A71D5">
        <w:rPr>
          <w:rFonts w:ascii="Arial" w:hAnsi="Arial" w:cs="Arial"/>
        </w:rPr>
        <w:t>грама</w:t>
      </w:r>
      <w:r w:rsidRPr="006A71D5">
        <w:rPr>
          <w:rFonts w:ascii="Arial" w:hAnsi="Arial" w:cs="Arial"/>
        </w:rPr>
        <w:t xml:space="preserve">, лигње 500 </w:t>
      </w:r>
      <w:r w:rsidR="00985723" w:rsidRPr="006A71D5">
        <w:rPr>
          <w:rFonts w:ascii="Arial" w:hAnsi="Arial" w:cs="Arial"/>
        </w:rPr>
        <w:t>грама</w:t>
      </w:r>
      <w:r w:rsidRPr="006A71D5">
        <w:rPr>
          <w:rFonts w:ascii="Arial" w:hAnsi="Arial" w:cs="Arial"/>
        </w:rPr>
        <w:t xml:space="preserve">, кромпир салата 200 </w:t>
      </w:r>
      <w:r w:rsidR="00985723" w:rsidRPr="006A71D5">
        <w:rPr>
          <w:rFonts w:ascii="Arial" w:hAnsi="Arial" w:cs="Arial"/>
        </w:rPr>
        <w:t>грама</w:t>
      </w:r>
      <w:r w:rsidRPr="006A71D5">
        <w:rPr>
          <w:rFonts w:ascii="Arial" w:hAnsi="Arial" w:cs="Arial"/>
        </w:rPr>
        <w:t xml:space="preserve">) – укупно 1 </w:t>
      </w:r>
      <w:r w:rsidR="00BB3EDB" w:rsidRPr="006A71D5">
        <w:rPr>
          <w:rFonts w:ascii="Arial" w:hAnsi="Arial" w:cs="Arial"/>
        </w:rPr>
        <w:t>килограм</w:t>
      </w:r>
      <w:r w:rsidR="000544BC">
        <w:rPr>
          <w:rFonts w:ascii="Arial" w:hAnsi="Arial" w:cs="Arial"/>
        </w:rPr>
        <w:t>;</w:t>
      </w:r>
    </w:p>
    <w:p w14:paraId="31FD4876" w14:textId="642BECB6"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Рибљи штапићи (Поховани рибљи штапићи) – укупно 1 </w:t>
      </w:r>
      <w:r w:rsidR="00BB3EDB" w:rsidRPr="006A71D5">
        <w:rPr>
          <w:rFonts w:ascii="Arial" w:hAnsi="Arial" w:cs="Arial"/>
        </w:rPr>
        <w:t>килограм</w:t>
      </w:r>
      <w:r w:rsidR="000544BC">
        <w:rPr>
          <w:rFonts w:ascii="Arial" w:hAnsi="Arial" w:cs="Arial"/>
        </w:rPr>
        <w:t>;</w:t>
      </w:r>
    </w:p>
    <w:p w14:paraId="713BBB08" w14:textId="25D01A37"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Риба са роштиља (пастрмка 200 </w:t>
      </w:r>
      <w:r w:rsidR="00985723" w:rsidRPr="006A71D5">
        <w:rPr>
          <w:rFonts w:ascii="Arial" w:hAnsi="Arial" w:cs="Arial"/>
        </w:rPr>
        <w:t>грама</w:t>
      </w:r>
      <w:r w:rsidRPr="006A71D5">
        <w:rPr>
          <w:rFonts w:ascii="Arial" w:hAnsi="Arial" w:cs="Arial"/>
        </w:rPr>
        <w:t xml:space="preserve">, лосос 200 </w:t>
      </w:r>
      <w:r w:rsidR="00985723" w:rsidRPr="006A71D5">
        <w:rPr>
          <w:rFonts w:ascii="Arial" w:hAnsi="Arial" w:cs="Arial"/>
        </w:rPr>
        <w:t>грама</w:t>
      </w:r>
      <w:r w:rsidRPr="006A71D5">
        <w:rPr>
          <w:rFonts w:ascii="Arial" w:hAnsi="Arial" w:cs="Arial"/>
        </w:rPr>
        <w:t xml:space="preserve">, смуђ 200 </w:t>
      </w:r>
      <w:r w:rsidR="00985723" w:rsidRPr="006A71D5">
        <w:rPr>
          <w:rFonts w:ascii="Arial" w:hAnsi="Arial" w:cs="Arial"/>
        </w:rPr>
        <w:t>грама</w:t>
      </w:r>
      <w:r w:rsidRPr="006A71D5">
        <w:rPr>
          <w:rFonts w:ascii="Arial" w:hAnsi="Arial" w:cs="Arial"/>
        </w:rPr>
        <w:t xml:space="preserve">, димљени шаран 200 </w:t>
      </w:r>
      <w:r w:rsidR="00985723" w:rsidRPr="006A71D5">
        <w:rPr>
          <w:rFonts w:ascii="Arial" w:hAnsi="Arial" w:cs="Arial"/>
        </w:rPr>
        <w:t>грама</w:t>
      </w:r>
      <w:r w:rsidRPr="006A71D5">
        <w:rPr>
          <w:rFonts w:ascii="Arial" w:hAnsi="Arial" w:cs="Arial"/>
        </w:rPr>
        <w:t xml:space="preserve">, кечига 200 </w:t>
      </w:r>
      <w:r w:rsidR="00985723" w:rsidRPr="006A71D5">
        <w:rPr>
          <w:rFonts w:ascii="Arial" w:hAnsi="Arial" w:cs="Arial"/>
        </w:rPr>
        <w:t>грама</w:t>
      </w:r>
      <w:r w:rsidRPr="006A71D5">
        <w:rPr>
          <w:rFonts w:ascii="Arial" w:hAnsi="Arial" w:cs="Arial"/>
        </w:rPr>
        <w:t xml:space="preserve">) – укупно 1 </w:t>
      </w:r>
      <w:r w:rsidR="00BB3EDB" w:rsidRPr="006A71D5">
        <w:rPr>
          <w:rFonts w:ascii="Arial" w:hAnsi="Arial" w:cs="Arial"/>
        </w:rPr>
        <w:t>килограм</w:t>
      </w:r>
      <w:r w:rsidR="000544BC">
        <w:rPr>
          <w:rFonts w:ascii="Arial" w:hAnsi="Arial" w:cs="Arial"/>
        </w:rPr>
        <w:t>;</w:t>
      </w:r>
    </w:p>
    <w:p w14:paraId="0C7C0F11" w14:textId="55210254"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Рижото са поврћем (свеже поврће 400 </w:t>
      </w:r>
      <w:r w:rsidR="00985723" w:rsidRPr="006A71D5">
        <w:rPr>
          <w:rFonts w:ascii="Arial" w:hAnsi="Arial" w:cs="Arial"/>
        </w:rPr>
        <w:t>грама</w:t>
      </w:r>
      <w:r w:rsidRPr="006A71D5">
        <w:rPr>
          <w:rFonts w:ascii="Arial" w:hAnsi="Arial" w:cs="Arial"/>
        </w:rPr>
        <w:t xml:space="preserve"> и басмати пиринач 600 </w:t>
      </w:r>
      <w:r w:rsidR="00985723" w:rsidRPr="006A71D5">
        <w:rPr>
          <w:rFonts w:ascii="Arial" w:hAnsi="Arial" w:cs="Arial"/>
        </w:rPr>
        <w:t>грама</w:t>
      </w:r>
      <w:r w:rsidRPr="006A71D5">
        <w:rPr>
          <w:rFonts w:ascii="Arial" w:hAnsi="Arial" w:cs="Arial"/>
        </w:rPr>
        <w:t xml:space="preserve">) – укупно 1 </w:t>
      </w:r>
      <w:r w:rsidR="00BB3EDB" w:rsidRPr="006A71D5">
        <w:rPr>
          <w:rFonts w:ascii="Arial" w:hAnsi="Arial" w:cs="Arial"/>
        </w:rPr>
        <w:t>килограм</w:t>
      </w:r>
      <w:r w:rsidR="000544BC">
        <w:rPr>
          <w:rFonts w:ascii="Arial" w:hAnsi="Arial" w:cs="Arial"/>
        </w:rPr>
        <w:t>;</w:t>
      </w:r>
    </w:p>
    <w:p w14:paraId="2D0B8F06" w14:textId="300AFC8B"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Овал салате (микс сезонске салате) – укупно 1 </w:t>
      </w:r>
      <w:r w:rsidR="00BB3EDB" w:rsidRPr="006A71D5">
        <w:rPr>
          <w:rFonts w:ascii="Arial" w:hAnsi="Arial" w:cs="Arial"/>
        </w:rPr>
        <w:t>килограм</w:t>
      </w:r>
      <w:r w:rsidR="000544BC">
        <w:rPr>
          <w:rFonts w:ascii="Arial" w:hAnsi="Arial" w:cs="Arial"/>
        </w:rPr>
        <w:t>;</w:t>
      </w:r>
    </w:p>
    <w:p w14:paraId="1146B796" w14:textId="3455420B"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Гриловано поврће из маринаде (тиквице 200 </w:t>
      </w:r>
      <w:r w:rsidR="00985723" w:rsidRPr="006A71D5">
        <w:rPr>
          <w:rFonts w:ascii="Arial" w:hAnsi="Arial" w:cs="Arial"/>
        </w:rPr>
        <w:t>грама</w:t>
      </w:r>
      <w:r w:rsidRPr="006A71D5">
        <w:rPr>
          <w:rFonts w:ascii="Arial" w:hAnsi="Arial" w:cs="Arial"/>
        </w:rPr>
        <w:t xml:space="preserve">, шампињони 200 </w:t>
      </w:r>
      <w:r w:rsidR="00985723" w:rsidRPr="006A71D5">
        <w:rPr>
          <w:rFonts w:ascii="Arial" w:hAnsi="Arial" w:cs="Arial"/>
        </w:rPr>
        <w:t>грама</w:t>
      </w:r>
      <w:r w:rsidRPr="006A71D5">
        <w:rPr>
          <w:rFonts w:ascii="Arial" w:hAnsi="Arial" w:cs="Arial"/>
        </w:rPr>
        <w:t xml:space="preserve">, плави патлиџан 200 </w:t>
      </w:r>
      <w:r w:rsidR="00985723" w:rsidRPr="006A71D5">
        <w:rPr>
          <w:rFonts w:ascii="Arial" w:hAnsi="Arial" w:cs="Arial"/>
        </w:rPr>
        <w:t>грама</w:t>
      </w:r>
      <w:r w:rsidRPr="006A71D5">
        <w:rPr>
          <w:rFonts w:ascii="Arial" w:hAnsi="Arial" w:cs="Arial"/>
        </w:rPr>
        <w:t xml:space="preserve">, паприка 200 </w:t>
      </w:r>
      <w:r w:rsidR="00985723" w:rsidRPr="006A71D5">
        <w:rPr>
          <w:rFonts w:ascii="Arial" w:hAnsi="Arial" w:cs="Arial"/>
        </w:rPr>
        <w:t>грама</w:t>
      </w:r>
      <w:r w:rsidRPr="006A71D5">
        <w:rPr>
          <w:rFonts w:ascii="Arial" w:hAnsi="Arial" w:cs="Arial"/>
        </w:rPr>
        <w:t xml:space="preserve">, шампињони 200 </w:t>
      </w:r>
      <w:r w:rsidR="00985723" w:rsidRPr="006A71D5">
        <w:rPr>
          <w:rFonts w:ascii="Arial" w:hAnsi="Arial" w:cs="Arial"/>
        </w:rPr>
        <w:t>грама</w:t>
      </w:r>
      <w:r w:rsidRPr="006A71D5">
        <w:rPr>
          <w:rFonts w:ascii="Arial" w:hAnsi="Arial" w:cs="Arial"/>
        </w:rPr>
        <w:t xml:space="preserve">) – укупно 1 </w:t>
      </w:r>
      <w:r w:rsidR="00BB3EDB" w:rsidRPr="006A71D5">
        <w:rPr>
          <w:rFonts w:ascii="Arial" w:hAnsi="Arial" w:cs="Arial"/>
        </w:rPr>
        <w:t>килограм</w:t>
      </w:r>
      <w:r w:rsidR="000544BC">
        <w:rPr>
          <w:rFonts w:ascii="Arial" w:hAnsi="Arial" w:cs="Arial"/>
        </w:rPr>
        <w:t>;</w:t>
      </w:r>
    </w:p>
    <w:p w14:paraId="7FA3D41D" w14:textId="144487C3"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Шопска салата – 200 </w:t>
      </w:r>
      <w:r w:rsidR="00985723" w:rsidRPr="006A71D5">
        <w:rPr>
          <w:rFonts w:ascii="Arial" w:hAnsi="Arial" w:cs="Arial"/>
        </w:rPr>
        <w:t>грама</w:t>
      </w:r>
      <w:r w:rsidR="000544BC">
        <w:rPr>
          <w:rFonts w:ascii="Arial" w:hAnsi="Arial" w:cs="Arial"/>
        </w:rPr>
        <w:t>;</w:t>
      </w:r>
    </w:p>
    <w:p w14:paraId="55B9F60F" w14:textId="320B2ECF"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Корпа са воћем (јабуке 200 </w:t>
      </w:r>
      <w:r w:rsidR="00985723" w:rsidRPr="006A71D5">
        <w:rPr>
          <w:rFonts w:ascii="Arial" w:hAnsi="Arial" w:cs="Arial"/>
        </w:rPr>
        <w:t>грама</w:t>
      </w:r>
      <w:r w:rsidRPr="006A71D5">
        <w:rPr>
          <w:rFonts w:ascii="Arial" w:hAnsi="Arial" w:cs="Arial"/>
        </w:rPr>
        <w:t xml:space="preserve">, банана 200 </w:t>
      </w:r>
      <w:r w:rsidR="00985723" w:rsidRPr="006A71D5">
        <w:rPr>
          <w:rFonts w:ascii="Arial" w:hAnsi="Arial" w:cs="Arial"/>
        </w:rPr>
        <w:t>грама</w:t>
      </w:r>
      <w:r w:rsidRPr="006A71D5">
        <w:rPr>
          <w:rFonts w:ascii="Arial" w:hAnsi="Arial" w:cs="Arial"/>
        </w:rPr>
        <w:t xml:space="preserve">, киви 200 </w:t>
      </w:r>
      <w:r w:rsidR="00985723" w:rsidRPr="006A71D5">
        <w:rPr>
          <w:rFonts w:ascii="Arial" w:hAnsi="Arial" w:cs="Arial"/>
        </w:rPr>
        <w:t>грама</w:t>
      </w:r>
      <w:r w:rsidRPr="006A71D5">
        <w:rPr>
          <w:rFonts w:ascii="Arial" w:hAnsi="Arial" w:cs="Arial"/>
        </w:rPr>
        <w:t xml:space="preserve">, јагоде 200 </w:t>
      </w:r>
      <w:r w:rsidR="00985723" w:rsidRPr="006A71D5">
        <w:rPr>
          <w:rFonts w:ascii="Arial" w:hAnsi="Arial" w:cs="Arial"/>
        </w:rPr>
        <w:t>грама</w:t>
      </w:r>
      <w:r w:rsidRPr="006A71D5">
        <w:rPr>
          <w:rFonts w:ascii="Arial" w:hAnsi="Arial" w:cs="Arial"/>
        </w:rPr>
        <w:t xml:space="preserve">, поморанџе 200 </w:t>
      </w:r>
      <w:r w:rsidR="00985723" w:rsidRPr="006A71D5">
        <w:rPr>
          <w:rFonts w:ascii="Arial" w:hAnsi="Arial" w:cs="Arial"/>
        </w:rPr>
        <w:t>грама</w:t>
      </w:r>
      <w:r w:rsidRPr="006A71D5">
        <w:rPr>
          <w:rFonts w:ascii="Arial" w:hAnsi="Arial" w:cs="Arial"/>
        </w:rPr>
        <w:t xml:space="preserve"> – укупно 1 </w:t>
      </w:r>
      <w:r w:rsidR="00BB3EDB" w:rsidRPr="006A71D5">
        <w:rPr>
          <w:rFonts w:ascii="Arial" w:hAnsi="Arial" w:cs="Arial"/>
        </w:rPr>
        <w:t>килограм</w:t>
      </w:r>
      <w:r w:rsidR="000544BC">
        <w:rPr>
          <w:rFonts w:ascii="Arial" w:hAnsi="Arial" w:cs="Arial"/>
        </w:rPr>
        <w:t>;</w:t>
      </w:r>
    </w:p>
    <w:p w14:paraId="518DFC2F" w14:textId="31C35A41"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Штрудла са маком/орасима – 1 </w:t>
      </w:r>
      <w:r w:rsidR="00BB3EDB" w:rsidRPr="006A71D5">
        <w:rPr>
          <w:rFonts w:ascii="Arial" w:hAnsi="Arial" w:cs="Arial"/>
        </w:rPr>
        <w:t>килограм</w:t>
      </w:r>
      <w:r w:rsidR="000544BC">
        <w:rPr>
          <w:rFonts w:ascii="Arial" w:hAnsi="Arial" w:cs="Arial"/>
        </w:rPr>
        <w:t>;</w:t>
      </w:r>
    </w:p>
    <w:p w14:paraId="44023B9A" w14:textId="27C7E770"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Палачинке (поховане палачинке пуњене качкаваљем, прашком шунком, шампињонима и павлаком) – укупно 1 </w:t>
      </w:r>
      <w:r w:rsidR="00BB3EDB" w:rsidRPr="006A71D5">
        <w:rPr>
          <w:rFonts w:ascii="Arial" w:hAnsi="Arial" w:cs="Arial"/>
        </w:rPr>
        <w:t>килограм</w:t>
      </w:r>
      <w:r w:rsidR="000544BC">
        <w:rPr>
          <w:rFonts w:ascii="Arial" w:hAnsi="Arial" w:cs="Arial"/>
        </w:rPr>
        <w:t>;</w:t>
      </w:r>
    </w:p>
    <w:p w14:paraId="5F02A22E" w14:textId="2C2A6E3C"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Ситни колачи (бајадере 200 </w:t>
      </w:r>
      <w:r w:rsidR="00985723" w:rsidRPr="006A71D5">
        <w:rPr>
          <w:rFonts w:ascii="Arial" w:hAnsi="Arial" w:cs="Arial"/>
        </w:rPr>
        <w:t>грама</w:t>
      </w:r>
      <w:r w:rsidRPr="006A71D5">
        <w:rPr>
          <w:rFonts w:ascii="Arial" w:hAnsi="Arial" w:cs="Arial"/>
        </w:rPr>
        <w:t xml:space="preserve">, жербо 200 </w:t>
      </w:r>
      <w:r w:rsidR="00985723" w:rsidRPr="006A71D5">
        <w:rPr>
          <w:rFonts w:ascii="Arial" w:hAnsi="Arial" w:cs="Arial"/>
        </w:rPr>
        <w:t>грама</w:t>
      </w:r>
      <w:r w:rsidRPr="006A71D5">
        <w:rPr>
          <w:rFonts w:ascii="Arial" w:hAnsi="Arial" w:cs="Arial"/>
        </w:rPr>
        <w:t xml:space="preserve">, рафаело 200 </w:t>
      </w:r>
      <w:r w:rsidR="00985723" w:rsidRPr="006A71D5">
        <w:rPr>
          <w:rFonts w:ascii="Arial" w:hAnsi="Arial" w:cs="Arial"/>
        </w:rPr>
        <w:t>грама</w:t>
      </w:r>
      <w:r w:rsidRPr="006A71D5">
        <w:rPr>
          <w:rFonts w:ascii="Arial" w:hAnsi="Arial" w:cs="Arial"/>
        </w:rPr>
        <w:t xml:space="preserve">, мађарица 200 </w:t>
      </w:r>
      <w:r w:rsidR="00985723" w:rsidRPr="006A71D5">
        <w:rPr>
          <w:rFonts w:ascii="Arial" w:hAnsi="Arial" w:cs="Arial"/>
        </w:rPr>
        <w:t>грама</w:t>
      </w:r>
      <w:r w:rsidRPr="006A71D5">
        <w:rPr>
          <w:rFonts w:ascii="Arial" w:hAnsi="Arial" w:cs="Arial"/>
        </w:rPr>
        <w:t xml:space="preserve">, црне куглице 200 </w:t>
      </w:r>
      <w:r w:rsidR="00985723" w:rsidRPr="006A71D5">
        <w:rPr>
          <w:rFonts w:ascii="Arial" w:hAnsi="Arial" w:cs="Arial"/>
        </w:rPr>
        <w:t>грама</w:t>
      </w:r>
      <w:r w:rsidRPr="006A71D5">
        <w:rPr>
          <w:rFonts w:ascii="Arial" w:hAnsi="Arial" w:cs="Arial"/>
        </w:rPr>
        <w:t xml:space="preserve">) – укупно 1 </w:t>
      </w:r>
      <w:r w:rsidR="00BB3EDB" w:rsidRPr="006A71D5">
        <w:rPr>
          <w:rFonts w:ascii="Arial" w:hAnsi="Arial" w:cs="Arial"/>
        </w:rPr>
        <w:t>килограм</w:t>
      </w:r>
      <w:r w:rsidR="000544BC">
        <w:rPr>
          <w:rFonts w:ascii="Arial" w:hAnsi="Arial" w:cs="Arial"/>
        </w:rPr>
        <w:t>;</w:t>
      </w:r>
    </w:p>
    <w:p w14:paraId="47FC4D18" w14:textId="6B46FC45"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Торта - 1 </w:t>
      </w:r>
      <w:r w:rsidR="00BB3EDB" w:rsidRPr="006A71D5">
        <w:rPr>
          <w:rFonts w:ascii="Arial" w:hAnsi="Arial" w:cs="Arial"/>
        </w:rPr>
        <w:t>килограм</w:t>
      </w:r>
      <w:r w:rsidR="000544BC">
        <w:rPr>
          <w:rFonts w:ascii="Arial" w:hAnsi="Arial" w:cs="Arial"/>
        </w:rPr>
        <w:t>;</w:t>
      </w:r>
    </w:p>
    <w:p w14:paraId="1CE821EA" w14:textId="73C64E36"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Прасеће печење – 1 </w:t>
      </w:r>
      <w:r w:rsidR="00985723" w:rsidRPr="006A71D5">
        <w:rPr>
          <w:rFonts w:ascii="Arial" w:hAnsi="Arial" w:cs="Arial"/>
        </w:rPr>
        <w:t>килограм</w:t>
      </w:r>
      <w:r w:rsidR="000544BC">
        <w:rPr>
          <w:rFonts w:ascii="Arial" w:hAnsi="Arial" w:cs="Arial"/>
        </w:rPr>
        <w:t>;</w:t>
      </w:r>
    </w:p>
    <w:p w14:paraId="43F14690" w14:textId="1F539630"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Јагњеће печење – 1 </w:t>
      </w:r>
      <w:r w:rsidR="00985723" w:rsidRPr="006A71D5">
        <w:rPr>
          <w:rFonts w:ascii="Arial" w:hAnsi="Arial" w:cs="Arial"/>
        </w:rPr>
        <w:t>килограм</w:t>
      </w:r>
    </w:p>
    <w:p w14:paraId="480BFE90" w14:textId="5EB630B5" w:rsidR="00704845" w:rsidRPr="006A71D5" w:rsidRDefault="00704845" w:rsidP="006A71D5">
      <w:pPr>
        <w:pStyle w:val="ListParagraph"/>
        <w:numPr>
          <w:ilvl w:val="0"/>
          <w:numId w:val="41"/>
        </w:numPr>
        <w:jc w:val="both"/>
        <w:rPr>
          <w:rFonts w:ascii="Arial" w:hAnsi="Arial" w:cs="Arial"/>
        </w:rPr>
      </w:pPr>
      <w:r w:rsidRPr="006A71D5">
        <w:rPr>
          <w:rFonts w:ascii="Arial" w:hAnsi="Arial" w:cs="Arial"/>
        </w:rPr>
        <w:t xml:space="preserve">Роловано прасеће печење – 1 </w:t>
      </w:r>
      <w:r w:rsidR="00BB3EDB" w:rsidRPr="006A71D5">
        <w:rPr>
          <w:rFonts w:ascii="Arial" w:hAnsi="Arial" w:cs="Arial"/>
        </w:rPr>
        <w:t>килограм</w:t>
      </w:r>
      <w:r w:rsidR="000544BC">
        <w:rPr>
          <w:rFonts w:ascii="Arial" w:hAnsi="Arial" w:cs="Arial"/>
        </w:rPr>
        <w:t>;</w:t>
      </w:r>
    </w:p>
    <w:p w14:paraId="7BF97457" w14:textId="16A970AA" w:rsidR="00704845" w:rsidRDefault="00704845" w:rsidP="006A71D5">
      <w:pPr>
        <w:pStyle w:val="ListParagraph"/>
        <w:numPr>
          <w:ilvl w:val="0"/>
          <w:numId w:val="41"/>
        </w:numPr>
        <w:jc w:val="both"/>
        <w:rPr>
          <w:rFonts w:ascii="Arial" w:hAnsi="Arial" w:cs="Arial"/>
        </w:rPr>
      </w:pPr>
      <w:r w:rsidRPr="006A71D5">
        <w:rPr>
          <w:rFonts w:ascii="Arial" w:hAnsi="Arial" w:cs="Arial"/>
        </w:rPr>
        <w:t>Роловано јагњеће печење – 1 к</w:t>
      </w:r>
      <w:r w:rsidR="00985723" w:rsidRPr="006A71D5">
        <w:rPr>
          <w:rFonts w:ascii="Arial" w:hAnsi="Arial" w:cs="Arial"/>
        </w:rPr>
        <w:t>илограм</w:t>
      </w:r>
      <w:r w:rsidR="000544BC">
        <w:rPr>
          <w:rFonts w:ascii="Arial" w:hAnsi="Arial" w:cs="Arial"/>
        </w:rPr>
        <w:t>;</w:t>
      </w:r>
    </w:p>
    <w:p w14:paraId="25E98574" w14:textId="7BDD7935" w:rsidR="000544BC" w:rsidRDefault="000544BC" w:rsidP="000544BC">
      <w:pPr>
        <w:pStyle w:val="ListParagraph"/>
        <w:numPr>
          <w:ilvl w:val="0"/>
          <w:numId w:val="41"/>
        </w:numPr>
        <w:jc w:val="both"/>
        <w:rPr>
          <w:rFonts w:ascii="Arial" w:hAnsi="Arial" w:cs="Arial"/>
        </w:rPr>
      </w:pPr>
      <w:r w:rsidRPr="000544BC">
        <w:rPr>
          <w:rFonts w:ascii="Arial" w:hAnsi="Arial" w:cs="Arial"/>
        </w:rPr>
        <w:t>Кока кола, 0,2</w:t>
      </w:r>
      <w:r>
        <w:rPr>
          <w:rFonts w:ascii="Arial" w:hAnsi="Arial" w:cs="Arial"/>
        </w:rPr>
        <w:t>5</w:t>
      </w:r>
      <w:r w:rsidRPr="000544BC">
        <w:rPr>
          <w:rFonts w:ascii="Arial" w:hAnsi="Arial" w:cs="Arial"/>
        </w:rPr>
        <w:t xml:space="preserve"> l</w:t>
      </w:r>
      <w:r>
        <w:rPr>
          <w:rFonts w:ascii="Arial" w:hAnsi="Arial" w:cs="Arial"/>
        </w:rPr>
        <w:t>;</w:t>
      </w:r>
    </w:p>
    <w:p w14:paraId="701B300A" w14:textId="4D9F3F07" w:rsidR="000544BC" w:rsidRDefault="000544BC" w:rsidP="000544BC">
      <w:pPr>
        <w:pStyle w:val="ListParagraph"/>
        <w:numPr>
          <w:ilvl w:val="0"/>
          <w:numId w:val="41"/>
        </w:numPr>
        <w:jc w:val="both"/>
        <w:rPr>
          <w:rFonts w:ascii="Arial" w:hAnsi="Arial" w:cs="Arial"/>
        </w:rPr>
      </w:pPr>
      <w:r>
        <w:rPr>
          <w:rFonts w:ascii="Arial" w:hAnsi="Arial" w:cs="Arial"/>
        </w:rPr>
        <w:t>Ђ</w:t>
      </w:r>
      <w:r w:rsidRPr="000544BC">
        <w:rPr>
          <w:rFonts w:ascii="Arial" w:hAnsi="Arial" w:cs="Arial"/>
        </w:rPr>
        <w:t>ус, 0,2</w:t>
      </w:r>
      <w:r>
        <w:rPr>
          <w:rFonts w:ascii="Arial" w:hAnsi="Arial" w:cs="Arial"/>
        </w:rPr>
        <w:t>5</w:t>
      </w:r>
      <w:r w:rsidRPr="000544BC">
        <w:rPr>
          <w:rFonts w:ascii="Arial" w:hAnsi="Arial" w:cs="Arial"/>
        </w:rPr>
        <w:t xml:space="preserve"> l</w:t>
      </w:r>
      <w:r>
        <w:rPr>
          <w:rFonts w:ascii="Arial" w:hAnsi="Arial" w:cs="Arial"/>
        </w:rPr>
        <w:t>;</w:t>
      </w:r>
    </w:p>
    <w:p w14:paraId="57833569" w14:textId="1A6966CD" w:rsidR="000544BC" w:rsidRDefault="000544BC" w:rsidP="000544BC">
      <w:pPr>
        <w:pStyle w:val="ListParagraph"/>
        <w:numPr>
          <w:ilvl w:val="0"/>
          <w:numId w:val="41"/>
        </w:numPr>
        <w:jc w:val="both"/>
        <w:rPr>
          <w:rFonts w:ascii="Arial" w:hAnsi="Arial" w:cs="Arial"/>
        </w:rPr>
      </w:pPr>
      <w:r>
        <w:rPr>
          <w:rFonts w:ascii="Arial" w:hAnsi="Arial" w:cs="Arial"/>
        </w:rPr>
        <w:t>Ј</w:t>
      </w:r>
      <w:r w:rsidRPr="000544BC">
        <w:rPr>
          <w:rFonts w:ascii="Arial" w:hAnsi="Arial" w:cs="Arial"/>
        </w:rPr>
        <w:t>абука, 0,2</w:t>
      </w:r>
      <w:r>
        <w:rPr>
          <w:rFonts w:ascii="Arial" w:hAnsi="Arial" w:cs="Arial"/>
        </w:rPr>
        <w:t>5</w:t>
      </w:r>
      <w:r w:rsidRPr="000544BC">
        <w:rPr>
          <w:rFonts w:ascii="Arial" w:hAnsi="Arial" w:cs="Arial"/>
        </w:rPr>
        <w:t xml:space="preserve"> l</w:t>
      </w:r>
      <w:r>
        <w:rPr>
          <w:rFonts w:ascii="Arial" w:hAnsi="Arial" w:cs="Arial"/>
        </w:rPr>
        <w:t>;</w:t>
      </w:r>
    </w:p>
    <w:p w14:paraId="332EFF66" w14:textId="37035523" w:rsidR="000544BC" w:rsidRPr="000544BC" w:rsidRDefault="000544BC" w:rsidP="000544BC">
      <w:pPr>
        <w:pStyle w:val="ListParagraph"/>
        <w:numPr>
          <w:ilvl w:val="0"/>
          <w:numId w:val="41"/>
        </w:numPr>
        <w:jc w:val="both"/>
        <w:rPr>
          <w:rFonts w:ascii="Arial" w:hAnsi="Arial" w:cs="Arial"/>
        </w:rPr>
      </w:pPr>
      <w:r>
        <w:rPr>
          <w:rFonts w:ascii="Arial" w:hAnsi="Arial" w:cs="Arial"/>
        </w:rPr>
        <w:t>Б</w:t>
      </w:r>
      <w:r w:rsidRPr="000544BC">
        <w:rPr>
          <w:rFonts w:ascii="Arial" w:hAnsi="Arial" w:cs="Arial"/>
        </w:rPr>
        <w:t>ресква</w:t>
      </w:r>
      <w:r>
        <w:rPr>
          <w:rFonts w:ascii="Arial" w:hAnsi="Arial" w:cs="Arial"/>
        </w:rPr>
        <w:t xml:space="preserve"> - </w:t>
      </w:r>
      <w:bookmarkStart w:id="26" w:name="_Hlk528097474"/>
      <w:r>
        <w:rPr>
          <w:rFonts w:ascii="Arial" w:hAnsi="Arial" w:cs="Arial"/>
        </w:rPr>
        <w:t xml:space="preserve">0,25 </w:t>
      </w:r>
      <w:r>
        <w:rPr>
          <w:rFonts w:ascii="Arial" w:hAnsi="Arial" w:cs="Arial"/>
          <w:lang w:val="sr-Latn-RS"/>
        </w:rPr>
        <w:t>l</w:t>
      </w:r>
      <w:bookmarkEnd w:id="26"/>
      <w:r>
        <w:rPr>
          <w:rFonts w:ascii="Arial" w:hAnsi="Arial" w:cs="Arial"/>
        </w:rPr>
        <w:t>;</w:t>
      </w:r>
    </w:p>
    <w:p w14:paraId="35EC529A" w14:textId="5DFB7A7A" w:rsidR="000544BC" w:rsidRDefault="000544BC" w:rsidP="000544BC">
      <w:pPr>
        <w:pStyle w:val="ListParagraph"/>
        <w:numPr>
          <w:ilvl w:val="0"/>
          <w:numId w:val="41"/>
        </w:numPr>
        <w:jc w:val="both"/>
        <w:rPr>
          <w:rFonts w:ascii="Arial" w:hAnsi="Arial" w:cs="Arial"/>
        </w:rPr>
      </w:pPr>
      <w:r w:rsidRPr="000544BC">
        <w:rPr>
          <w:rFonts w:ascii="Arial" w:hAnsi="Arial" w:cs="Arial"/>
        </w:rPr>
        <w:t>Вода минерална</w:t>
      </w:r>
      <w:r>
        <w:rPr>
          <w:rFonts w:ascii="Arial" w:hAnsi="Arial" w:cs="Arial"/>
        </w:rPr>
        <w:t xml:space="preserve">, </w:t>
      </w:r>
      <w:r w:rsidRPr="000544BC">
        <w:rPr>
          <w:rFonts w:ascii="Arial" w:hAnsi="Arial" w:cs="Arial"/>
        </w:rPr>
        <w:t>0,</w:t>
      </w:r>
      <w:r>
        <w:rPr>
          <w:rFonts w:ascii="Arial" w:hAnsi="Arial" w:cs="Arial"/>
        </w:rPr>
        <w:t>33</w:t>
      </w:r>
      <w:r w:rsidRPr="000544BC">
        <w:rPr>
          <w:rFonts w:ascii="Arial" w:hAnsi="Arial" w:cs="Arial"/>
        </w:rPr>
        <w:t xml:space="preserve"> l</w:t>
      </w:r>
      <w:r>
        <w:rPr>
          <w:rFonts w:ascii="Arial" w:hAnsi="Arial" w:cs="Arial"/>
        </w:rPr>
        <w:t>;</w:t>
      </w:r>
    </w:p>
    <w:p w14:paraId="2D08C5AC" w14:textId="00200E65" w:rsidR="000544BC" w:rsidRPr="000544BC" w:rsidRDefault="000544BC" w:rsidP="000544BC">
      <w:pPr>
        <w:pStyle w:val="ListParagraph"/>
        <w:numPr>
          <w:ilvl w:val="0"/>
          <w:numId w:val="41"/>
        </w:numPr>
        <w:jc w:val="both"/>
        <w:rPr>
          <w:rFonts w:ascii="Arial" w:hAnsi="Arial" w:cs="Arial"/>
        </w:rPr>
      </w:pPr>
      <w:r>
        <w:rPr>
          <w:rFonts w:ascii="Arial" w:hAnsi="Arial" w:cs="Arial"/>
        </w:rPr>
        <w:t>Вода</w:t>
      </w:r>
      <w:r w:rsidRPr="000544BC">
        <w:rPr>
          <w:rFonts w:ascii="Arial" w:hAnsi="Arial" w:cs="Arial"/>
        </w:rPr>
        <w:t xml:space="preserve"> газирана</w:t>
      </w:r>
      <w:r>
        <w:rPr>
          <w:rFonts w:ascii="Arial" w:hAnsi="Arial" w:cs="Arial"/>
        </w:rPr>
        <w:t xml:space="preserve">, </w:t>
      </w:r>
      <w:r w:rsidRPr="000544BC">
        <w:rPr>
          <w:rFonts w:ascii="Arial" w:hAnsi="Arial" w:cs="Arial"/>
        </w:rPr>
        <w:t>0,</w:t>
      </w:r>
      <w:r>
        <w:rPr>
          <w:rFonts w:ascii="Arial" w:hAnsi="Arial" w:cs="Arial"/>
        </w:rPr>
        <w:t>33</w:t>
      </w:r>
      <w:r w:rsidRPr="000544BC">
        <w:rPr>
          <w:rFonts w:ascii="Arial" w:hAnsi="Arial" w:cs="Arial"/>
        </w:rPr>
        <w:t xml:space="preserve"> l</w:t>
      </w:r>
      <w:r>
        <w:rPr>
          <w:rFonts w:ascii="Arial" w:hAnsi="Arial" w:cs="Arial"/>
        </w:rPr>
        <w:t>;</w:t>
      </w:r>
    </w:p>
    <w:p w14:paraId="5EAA31E0" w14:textId="5E47A892" w:rsidR="000544BC" w:rsidRPr="000544BC" w:rsidRDefault="000544BC" w:rsidP="000544BC">
      <w:pPr>
        <w:pStyle w:val="ListParagraph"/>
        <w:numPr>
          <w:ilvl w:val="0"/>
          <w:numId w:val="41"/>
        </w:numPr>
        <w:jc w:val="both"/>
        <w:rPr>
          <w:rFonts w:ascii="Arial" w:hAnsi="Arial" w:cs="Arial"/>
        </w:rPr>
      </w:pPr>
      <w:r w:rsidRPr="000544BC">
        <w:rPr>
          <w:rFonts w:ascii="Arial" w:hAnsi="Arial" w:cs="Arial"/>
        </w:rPr>
        <w:t xml:space="preserve">Ракија </w:t>
      </w:r>
      <w:r>
        <w:rPr>
          <w:rFonts w:ascii="Arial" w:hAnsi="Arial" w:cs="Arial"/>
        </w:rPr>
        <w:t>кајсија</w:t>
      </w:r>
      <w:r w:rsidRPr="000544BC">
        <w:rPr>
          <w:rFonts w:ascii="Arial" w:hAnsi="Arial" w:cs="Arial"/>
        </w:rPr>
        <w:t>, 0,</w:t>
      </w:r>
      <w:r>
        <w:rPr>
          <w:rFonts w:ascii="Arial" w:hAnsi="Arial" w:cs="Arial"/>
        </w:rPr>
        <w:t>03</w:t>
      </w:r>
      <w:r w:rsidRPr="000544BC">
        <w:rPr>
          <w:rFonts w:ascii="Arial" w:hAnsi="Arial" w:cs="Arial"/>
        </w:rPr>
        <w:t xml:space="preserve"> l</w:t>
      </w:r>
      <w:r>
        <w:rPr>
          <w:rFonts w:ascii="Arial" w:hAnsi="Arial" w:cs="Arial"/>
        </w:rPr>
        <w:t>;</w:t>
      </w:r>
    </w:p>
    <w:p w14:paraId="424849E6" w14:textId="7A827962" w:rsidR="000544BC" w:rsidRPr="000544BC" w:rsidRDefault="000544BC" w:rsidP="000544BC">
      <w:pPr>
        <w:pStyle w:val="ListParagraph"/>
        <w:numPr>
          <w:ilvl w:val="0"/>
          <w:numId w:val="41"/>
        </w:numPr>
        <w:jc w:val="both"/>
        <w:rPr>
          <w:rFonts w:ascii="Arial" w:hAnsi="Arial" w:cs="Arial"/>
        </w:rPr>
      </w:pPr>
      <w:r w:rsidRPr="000544BC">
        <w:rPr>
          <w:rFonts w:ascii="Arial" w:hAnsi="Arial" w:cs="Arial"/>
        </w:rPr>
        <w:t xml:space="preserve">Ракија </w:t>
      </w:r>
      <w:r>
        <w:rPr>
          <w:rFonts w:ascii="Arial" w:hAnsi="Arial" w:cs="Arial"/>
        </w:rPr>
        <w:t>дуња</w:t>
      </w:r>
      <w:r w:rsidRPr="000544BC">
        <w:rPr>
          <w:rFonts w:ascii="Arial" w:hAnsi="Arial" w:cs="Arial"/>
        </w:rPr>
        <w:t>, 0,</w:t>
      </w:r>
      <w:r>
        <w:rPr>
          <w:rFonts w:ascii="Arial" w:hAnsi="Arial" w:cs="Arial"/>
        </w:rPr>
        <w:t>03</w:t>
      </w:r>
      <w:r w:rsidRPr="000544BC">
        <w:rPr>
          <w:rFonts w:ascii="Arial" w:hAnsi="Arial" w:cs="Arial"/>
        </w:rPr>
        <w:t xml:space="preserve"> l</w:t>
      </w:r>
      <w:r>
        <w:rPr>
          <w:rFonts w:ascii="Arial" w:hAnsi="Arial" w:cs="Arial"/>
        </w:rPr>
        <w:t>;</w:t>
      </w:r>
    </w:p>
    <w:p w14:paraId="30EA8A0B" w14:textId="06F1231F" w:rsidR="000544BC" w:rsidRPr="000544BC" w:rsidRDefault="000544BC" w:rsidP="000544BC">
      <w:pPr>
        <w:pStyle w:val="ListParagraph"/>
        <w:numPr>
          <w:ilvl w:val="0"/>
          <w:numId w:val="41"/>
        </w:numPr>
        <w:rPr>
          <w:rFonts w:ascii="Arial" w:hAnsi="Arial" w:cs="Arial"/>
        </w:rPr>
      </w:pPr>
      <w:r w:rsidRPr="000544BC">
        <w:rPr>
          <w:rFonts w:ascii="Arial" w:hAnsi="Arial" w:cs="Arial"/>
        </w:rPr>
        <w:t>Вино црвено, 0,7 l</w:t>
      </w:r>
      <w:r>
        <w:rPr>
          <w:rFonts w:ascii="Arial" w:hAnsi="Arial" w:cs="Arial"/>
        </w:rPr>
        <w:t>;</w:t>
      </w:r>
    </w:p>
    <w:p w14:paraId="034C394E" w14:textId="2FBC1D9C" w:rsidR="000544BC" w:rsidRPr="000544BC" w:rsidRDefault="000544BC" w:rsidP="000544BC">
      <w:pPr>
        <w:pStyle w:val="ListParagraph"/>
        <w:numPr>
          <w:ilvl w:val="0"/>
          <w:numId w:val="41"/>
        </w:numPr>
        <w:jc w:val="both"/>
        <w:rPr>
          <w:rFonts w:ascii="Arial" w:hAnsi="Arial" w:cs="Arial"/>
        </w:rPr>
      </w:pPr>
      <w:r>
        <w:rPr>
          <w:rFonts w:ascii="Arial" w:hAnsi="Arial" w:cs="Arial"/>
        </w:rPr>
        <w:t xml:space="preserve">Вино </w:t>
      </w:r>
      <w:r w:rsidRPr="000544BC">
        <w:rPr>
          <w:rFonts w:ascii="Arial" w:hAnsi="Arial" w:cs="Arial"/>
        </w:rPr>
        <w:t>бело</w:t>
      </w:r>
      <w:r>
        <w:rPr>
          <w:rFonts w:ascii="Arial" w:hAnsi="Arial" w:cs="Arial"/>
        </w:rPr>
        <w:t xml:space="preserve">, 0,7 </w:t>
      </w:r>
      <w:r>
        <w:rPr>
          <w:rFonts w:ascii="Arial" w:hAnsi="Arial" w:cs="Arial"/>
          <w:lang w:val="en-US"/>
        </w:rPr>
        <w:t>l</w:t>
      </w:r>
      <w:r>
        <w:rPr>
          <w:rFonts w:ascii="Arial" w:hAnsi="Arial" w:cs="Arial"/>
        </w:rPr>
        <w:t>;</w:t>
      </w:r>
    </w:p>
    <w:p w14:paraId="1E3F0CE7" w14:textId="51C52D47" w:rsidR="000544BC" w:rsidRPr="000544BC" w:rsidRDefault="000544BC" w:rsidP="000544BC">
      <w:pPr>
        <w:pStyle w:val="ListParagraph"/>
        <w:numPr>
          <w:ilvl w:val="0"/>
          <w:numId w:val="41"/>
        </w:numPr>
        <w:jc w:val="both"/>
        <w:rPr>
          <w:rFonts w:ascii="Arial" w:hAnsi="Arial" w:cs="Arial"/>
        </w:rPr>
      </w:pPr>
      <w:r w:rsidRPr="000544BC">
        <w:rPr>
          <w:rFonts w:ascii="Arial" w:hAnsi="Arial" w:cs="Arial"/>
        </w:rPr>
        <w:t>Еспресо кафа + керамичке шољице, шећер, кашикиће, млеко</w:t>
      </w:r>
      <w:r>
        <w:rPr>
          <w:rFonts w:ascii="Arial" w:hAnsi="Arial" w:cs="Arial"/>
        </w:rPr>
        <w:t>;</w:t>
      </w:r>
    </w:p>
    <w:p w14:paraId="6A55D01A" w14:textId="626894C3" w:rsidR="000544BC" w:rsidRDefault="000544BC" w:rsidP="000544BC">
      <w:pPr>
        <w:pStyle w:val="ListParagraph"/>
        <w:numPr>
          <w:ilvl w:val="0"/>
          <w:numId w:val="41"/>
        </w:numPr>
        <w:jc w:val="both"/>
        <w:rPr>
          <w:rFonts w:ascii="Arial" w:hAnsi="Arial" w:cs="Arial"/>
        </w:rPr>
      </w:pPr>
      <w:r w:rsidRPr="000544BC">
        <w:rPr>
          <w:rFonts w:ascii="Arial" w:hAnsi="Arial" w:cs="Arial"/>
        </w:rPr>
        <w:t>Balantines</w:t>
      </w:r>
      <w:r>
        <w:rPr>
          <w:rFonts w:ascii="Arial" w:hAnsi="Arial" w:cs="Arial"/>
        </w:rPr>
        <w:t>,</w:t>
      </w:r>
      <w:r w:rsidRPr="000544BC">
        <w:rPr>
          <w:rFonts w:ascii="Arial" w:hAnsi="Arial" w:cs="Arial"/>
        </w:rPr>
        <w:t xml:space="preserve"> 0,</w:t>
      </w:r>
      <w:r>
        <w:rPr>
          <w:rFonts w:ascii="Arial" w:hAnsi="Arial" w:cs="Arial"/>
        </w:rPr>
        <w:t>03</w:t>
      </w:r>
      <w:r w:rsidRPr="000544BC">
        <w:rPr>
          <w:rFonts w:ascii="Arial" w:hAnsi="Arial" w:cs="Arial"/>
        </w:rPr>
        <w:t xml:space="preserve"> l</w:t>
      </w:r>
      <w:r>
        <w:rPr>
          <w:rFonts w:ascii="Arial" w:hAnsi="Arial" w:cs="Arial"/>
        </w:rPr>
        <w:t>;</w:t>
      </w:r>
    </w:p>
    <w:p w14:paraId="022727D0" w14:textId="623837E2" w:rsidR="000544BC" w:rsidRPr="000544BC" w:rsidRDefault="000544BC" w:rsidP="000544BC">
      <w:pPr>
        <w:pStyle w:val="ListParagraph"/>
        <w:numPr>
          <w:ilvl w:val="0"/>
          <w:numId w:val="41"/>
        </w:numPr>
        <w:jc w:val="both"/>
        <w:rPr>
          <w:rFonts w:ascii="Arial" w:hAnsi="Arial" w:cs="Arial"/>
        </w:rPr>
      </w:pPr>
      <w:r w:rsidRPr="000544BC">
        <w:rPr>
          <w:rFonts w:ascii="Arial" w:hAnsi="Arial" w:cs="Arial"/>
        </w:rPr>
        <w:t>Вермут</w:t>
      </w:r>
      <w:r>
        <w:rPr>
          <w:rFonts w:ascii="Arial" w:hAnsi="Arial" w:cs="Arial"/>
        </w:rPr>
        <w:t xml:space="preserve">, </w:t>
      </w:r>
      <w:r w:rsidRPr="000544BC">
        <w:rPr>
          <w:rFonts w:ascii="Arial" w:hAnsi="Arial" w:cs="Arial"/>
        </w:rPr>
        <w:t>0,</w:t>
      </w:r>
      <w:r>
        <w:rPr>
          <w:rFonts w:ascii="Arial" w:hAnsi="Arial" w:cs="Arial"/>
        </w:rPr>
        <w:t>05</w:t>
      </w:r>
      <w:r w:rsidRPr="000544BC">
        <w:rPr>
          <w:rFonts w:ascii="Arial" w:hAnsi="Arial" w:cs="Arial"/>
        </w:rPr>
        <w:t xml:space="preserve"> l</w:t>
      </w:r>
      <w:r>
        <w:rPr>
          <w:rFonts w:ascii="Arial" w:hAnsi="Arial" w:cs="Arial"/>
        </w:rPr>
        <w:t>;</w:t>
      </w:r>
    </w:p>
    <w:p w14:paraId="096952C2" w14:textId="77777777" w:rsidR="00704845" w:rsidRDefault="00704845" w:rsidP="00704845">
      <w:pPr>
        <w:jc w:val="both"/>
        <w:rPr>
          <w:rFonts w:ascii="Arial" w:hAnsi="Arial" w:cs="Arial"/>
        </w:rPr>
      </w:pPr>
    </w:p>
    <w:p w14:paraId="443E37F2" w14:textId="7A44ECBE" w:rsidR="00704845" w:rsidRPr="00704845" w:rsidRDefault="00704845" w:rsidP="00704845">
      <w:pPr>
        <w:jc w:val="both"/>
        <w:rPr>
          <w:rFonts w:ascii="Arial" w:hAnsi="Arial" w:cs="Arial"/>
        </w:rPr>
      </w:pPr>
      <w:r w:rsidRPr="00704845">
        <w:rPr>
          <w:rFonts w:ascii="Arial" w:hAnsi="Arial" w:cs="Arial"/>
        </w:rPr>
        <w:t>Понуда мора да обухвати све ставке из спецификацијe - комплетан избор јела</w:t>
      </w:r>
      <w:r w:rsidR="000544BC">
        <w:rPr>
          <w:rFonts w:ascii="Arial" w:hAnsi="Arial" w:cs="Arial"/>
        </w:rPr>
        <w:t xml:space="preserve"> и пића.</w:t>
      </w:r>
    </w:p>
    <w:p w14:paraId="21F5196E" w14:textId="77777777" w:rsidR="00704845" w:rsidRPr="00704845" w:rsidRDefault="00704845" w:rsidP="00704845">
      <w:pPr>
        <w:jc w:val="both"/>
        <w:rPr>
          <w:rFonts w:ascii="Arial" w:hAnsi="Arial" w:cs="Arial"/>
        </w:rPr>
      </w:pPr>
      <w:r w:rsidRPr="00704845">
        <w:rPr>
          <w:rFonts w:ascii="Arial" w:hAnsi="Arial" w:cs="Arial"/>
        </w:rPr>
        <w:t>Понуђене услуге морају у потпуности да одговарају захтевима наведеним у конкурсној документацији.</w:t>
      </w:r>
    </w:p>
    <w:p w14:paraId="52DD549F" w14:textId="154F1AA9" w:rsidR="00704845" w:rsidRDefault="00704845" w:rsidP="00704845">
      <w:pPr>
        <w:jc w:val="both"/>
        <w:rPr>
          <w:rFonts w:ascii="Arial" w:hAnsi="Arial" w:cs="Arial"/>
        </w:rPr>
      </w:pPr>
      <w:r w:rsidRPr="00704845">
        <w:rPr>
          <w:rFonts w:ascii="Arial" w:hAnsi="Arial" w:cs="Arial"/>
        </w:rPr>
        <w:t>Понуђач се обавезује да ће услуге које су предмет ове набавке, извршавати стручно и квалитетно, на високом професионалном нивоу, у складу са понудом и конкурсном документацијом, као и нормативима, стандардима и техничким прописима који важе за ову врсту посла.</w:t>
      </w:r>
    </w:p>
    <w:p w14:paraId="16BE7820" w14:textId="77777777" w:rsidR="00540745" w:rsidRPr="00704845" w:rsidRDefault="00540745" w:rsidP="00704845">
      <w:pPr>
        <w:jc w:val="both"/>
        <w:rPr>
          <w:rFonts w:ascii="Arial" w:hAnsi="Arial" w:cs="Arial"/>
        </w:rPr>
      </w:pPr>
    </w:p>
    <w:p w14:paraId="48AB5EAD" w14:textId="491DA5C1" w:rsidR="000544BC" w:rsidRDefault="00704845" w:rsidP="000544BC">
      <w:pPr>
        <w:jc w:val="both"/>
      </w:pPr>
      <w:r w:rsidRPr="00704845">
        <w:rPr>
          <w:rFonts w:ascii="Arial" w:hAnsi="Arial" w:cs="Arial"/>
        </w:rPr>
        <w:t>Такође је у обавези да уговорене услуге извршава радом свог персонала и користећи свој инвентар</w:t>
      </w:r>
      <w:r w:rsidR="000544BC">
        <w:rPr>
          <w:rFonts w:ascii="Arial" w:hAnsi="Arial" w:cs="Arial"/>
        </w:rPr>
        <w:t xml:space="preserve"> </w:t>
      </w:r>
      <w:r w:rsidR="000544BC" w:rsidRPr="00704845">
        <w:rPr>
          <w:rFonts w:ascii="Arial" w:hAnsi="Arial" w:cs="Arial"/>
        </w:rPr>
        <w:t>- стољњаци</w:t>
      </w:r>
      <w:r w:rsidR="000544BC">
        <w:rPr>
          <w:rFonts w:ascii="Arial" w:hAnsi="Arial" w:cs="Arial"/>
        </w:rPr>
        <w:t>,</w:t>
      </w:r>
      <w:r w:rsidR="000544BC" w:rsidRPr="00704845">
        <w:rPr>
          <w:rFonts w:ascii="Arial" w:hAnsi="Arial" w:cs="Arial"/>
        </w:rPr>
        <w:t xml:space="preserve"> папирне салвете</w:t>
      </w:r>
      <w:r w:rsidR="000544BC">
        <w:rPr>
          <w:rFonts w:ascii="Arial" w:hAnsi="Arial" w:cs="Arial"/>
        </w:rPr>
        <w:t xml:space="preserve">, </w:t>
      </w:r>
      <w:r w:rsidR="000544BC" w:rsidRPr="00704845">
        <w:rPr>
          <w:rFonts w:ascii="Arial" w:hAnsi="Arial" w:cs="Arial"/>
        </w:rPr>
        <w:t>чаше</w:t>
      </w:r>
      <w:r w:rsidR="000544BC">
        <w:rPr>
          <w:rFonts w:ascii="Arial" w:hAnsi="Arial" w:cs="Arial"/>
        </w:rPr>
        <w:t>,</w:t>
      </w:r>
      <w:r w:rsidR="000544BC" w:rsidRPr="00704845">
        <w:rPr>
          <w:rFonts w:ascii="Arial" w:hAnsi="Arial" w:cs="Arial"/>
        </w:rPr>
        <w:t xml:space="preserve"> овали</w:t>
      </w:r>
      <w:r w:rsidR="000544BC">
        <w:rPr>
          <w:rFonts w:ascii="Arial" w:hAnsi="Arial" w:cs="Arial"/>
        </w:rPr>
        <w:t xml:space="preserve">, </w:t>
      </w:r>
      <w:r w:rsidR="000544BC" w:rsidRPr="00704845">
        <w:rPr>
          <w:rFonts w:ascii="Arial" w:hAnsi="Arial" w:cs="Arial"/>
        </w:rPr>
        <w:t>есцајг</w:t>
      </w:r>
      <w:r w:rsidR="000544BC">
        <w:rPr>
          <w:rFonts w:ascii="Arial" w:hAnsi="Arial" w:cs="Arial"/>
        </w:rPr>
        <w:t xml:space="preserve">, </w:t>
      </w:r>
      <w:r w:rsidR="000544BC" w:rsidRPr="00704845">
        <w:rPr>
          <w:rFonts w:ascii="Arial" w:hAnsi="Arial" w:cs="Arial"/>
        </w:rPr>
        <w:t>тањири</w:t>
      </w:r>
      <w:r w:rsidR="000544BC">
        <w:rPr>
          <w:rFonts w:ascii="Arial" w:hAnsi="Arial" w:cs="Arial"/>
        </w:rPr>
        <w:t xml:space="preserve"> и стаклене чаше.</w:t>
      </w:r>
      <w:r w:rsidR="000544BC" w:rsidRPr="000544BC">
        <w:t xml:space="preserve"> </w:t>
      </w:r>
    </w:p>
    <w:p w14:paraId="71097149" w14:textId="77777777" w:rsidR="000544BC" w:rsidRDefault="000544BC" w:rsidP="000544BC">
      <w:pPr>
        <w:jc w:val="both"/>
        <w:rPr>
          <w:rFonts w:ascii="Arial" w:hAnsi="Arial" w:cs="Arial"/>
        </w:rPr>
      </w:pPr>
    </w:p>
    <w:p w14:paraId="543C56D9" w14:textId="736610BB" w:rsidR="000544BC" w:rsidRDefault="000544BC" w:rsidP="000544BC">
      <w:pPr>
        <w:jc w:val="both"/>
        <w:rPr>
          <w:rFonts w:ascii="Arial" w:hAnsi="Arial" w:cs="Arial"/>
        </w:rPr>
      </w:pPr>
      <w:r>
        <w:rPr>
          <w:rFonts w:ascii="Arial" w:hAnsi="Arial" w:cs="Arial"/>
        </w:rPr>
        <w:t>Обавеза понуђача је и да обезбеди:</w:t>
      </w:r>
    </w:p>
    <w:p w14:paraId="6FF1D4FB" w14:textId="72A428B0" w:rsidR="000544BC" w:rsidRDefault="000544BC" w:rsidP="000544BC">
      <w:pPr>
        <w:pStyle w:val="ListParagraph"/>
        <w:numPr>
          <w:ilvl w:val="0"/>
          <w:numId w:val="42"/>
        </w:numPr>
        <w:jc w:val="both"/>
        <w:rPr>
          <w:rFonts w:ascii="Arial" w:hAnsi="Arial" w:cs="Arial"/>
        </w:rPr>
      </w:pPr>
      <w:r w:rsidRPr="000544BC">
        <w:rPr>
          <w:rFonts w:ascii="Arial" w:hAnsi="Arial" w:cs="Arial"/>
        </w:rPr>
        <w:t>изнајмљивање конобар</w:t>
      </w:r>
      <w:r>
        <w:rPr>
          <w:rFonts w:ascii="Arial" w:hAnsi="Arial" w:cs="Arial"/>
        </w:rPr>
        <w:t>,</w:t>
      </w:r>
    </w:p>
    <w:p w14:paraId="2B84A608" w14:textId="13DF2F73" w:rsidR="000544BC" w:rsidRDefault="000544BC" w:rsidP="000544BC">
      <w:pPr>
        <w:pStyle w:val="ListParagraph"/>
        <w:numPr>
          <w:ilvl w:val="0"/>
          <w:numId w:val="42"/>
        </w:numPr>
        <w:jc w:val="both"/>
        <w:rPr>
          <w:rFonts w:ascii="Arial" w:hAnsi="Arial" w:cs="Arial"/>
        </w:rPr>
      </w:pPr>
      <w:r>
        <w:rPr>
          <w:rFonts w:ascii="Arial" w:hAnsi="Arial" w:cs="Arial"/>
        </w:rPr>
        <w:t>и</w:t>
      </w:r>
      <w:r w:rsidRPr="000544BC">
        <w:rPr>
          <w:rFonts w:ascii="Arial" w:hAnsi="Arial" w:cs="Arial"/>
        </w:rPr>
        <w:t>знајмљивање пагода 5 х 5 метара са страницама</w:t>
      </w:r>
      <w:r>
        <w:rPr>
          <w:rFonts w:ascii="Arial" w:hAnsi="Arial" w:cs="Arial"/>
        </w:rPr>
        <w:t xml:space="preserve"> и</w:t>
      </w:r>
    </w:p>
    <w:p w14:paraId="1AE25CB2" w14:textId="5E2636B9" w:rsidR="000544BC" w:rsidRPr="000544BC" w:rsidRDefault="000544BC" w:rsidP="000544BC">
      <w:pPr>
        <w:pStyle w:val="ListParagraph"/>
        <w:numPr>
          <w:ilvl w:val="0"/>
          <w:numId w:val="42"/>
        </w:numPr>
        <w:jc w:val="both"/>
        <w:rPr>
          <w:rFonts w:ascii="Arial" w:hAnsi="Arial" w:cs="Arial"/>
        </w:rPr>
      </w:pPr>
      <w:r>
        <w:rPr>
          <w:rFonts w:ascii="Arial" w:hAnsi="Arial" w:cs="Arial"/>
        </w:rPr>
        <w:t>и</w:t>
      </w:r>
      <w:r w:rsidRPr="000544BC">
        <w:rPr>
          <w:rFonts w:ascii="Arial" w:hAnsi="Arial" w:cs="Arial"/>
        </w:rPr>
        <w:t>знајмљивање барских столова са столњаком.</w:t>
      </w:r>
    </w:p>
    <w:p w14:paraId="1CCB4F3C" w14:textId="77777777" w:rsidR="000544BC" w:rsidRDefault="000544BC" w:rsidP="00704845">
      <w:pPr>
        <w:jc w:val="both"/>
        <w:rPr>
          <w:rFonts w:ascii="Arial" w:hAnsi="Arial" w:cs="Arial"/>
        </w:rPr>
      </w:pPr>
    </w:p>
    <w:p w14:paraId="0C0F5133" w14:textId="241315FB" w:rsidR="00704845" w:rsidRPr="00704845" w:rsidRDefault="00704845" w:rsidP="00704845">
      <w:pPr>
        <w:jc w:val="both"/>
        <w:rPr>
          <w:rFonts w:ascii="Arial" w:hAnsi="Arial" w:cs="Arial"/>
        </w:rPr>
      </w:pPr>
      <w:r w:rsidRPr="00704845">
        <w:rPr>
          <w:rFonts w:ascii="Arial" w:hAnsi="Arial" w:cs="Arial"/>
        </w:rPr>
        <w:t>Испорука хране је на бази топло хладног бифе стола.</w:t>
      </w:r>
    </w:p>
    <w:p w14:paraId="058E4C12" w14:textId="77777777" w:rsidR="00540745" w:rsidRDefault="00540745" w:rsidP="00704845">
      <w:pPr>
        <w:jc w:val="both"/>
        <w:rPr>
          <w:rFonts w:ascii="Arial" w:hAnsi="Arial" w:cs="Arial"/>
        </w:rPr>
      </w:pPr>
    </w:p>
    <w:p w14:paraId="42AABD96" w14:textId="0925ADEE" w:rsidR="00704845" w:rsidRPr="00704845" w:rsidRDefault="00704845" w:rsidP="00704845">
      <w:pPr>
        <w:jc w:val="both"/>
        <w:rPr>
          <w:rFonts w:ascii="Arial" w:hAnsi="Arial" w:cs="Arial"/>
        </w:rPr>
      </w:pPr>
      <w:r w:rsidRPr="00704845">
        <w:rPr>
          <w:rFonts w:ascii="Arial" w:hAnsi="Arial" w:cs="Arial"/>
        </w:rPr>
        <w:t>Храна се мора припремити и испоручити истог дана.</w:t>
      </w:r>
    </w:p>
    <w:p w14:paraId="57AD847A" w14:textId="77777777" w:rsidR="00540745" w:rsidRDefault="00540745" w:rsidP="00704845">
      <w:pPr>
        <w:jc w:val="both"/>
        <w:rPr>
          <w:rFonts w:ascii="Arial" w:hAnsi="Arial" w:cs="Arial"/>
        </w:rPr>
      </w:pPr>
    </w:p>
    <w:p w14:paraId="2B37F5D7" w14:textId="3F090264" w:rsidR="00704845" w:rsidRPr="00704845" w:rsidRDefault="00704845" w:rsidP="00704845">
      <w:pPr>
        <w:jc w:val="both"/>
        <w:rPr>
          <w:rFonts w:ascii="Arial" w:hAnsi="Arial" w:cs="Arial"/>
        </w:rPr>
      </w:pPr>
      <w:r w:rsidRPr="00704845">
        <w:rPr>
          <w:rFonts w:ascii="Arial" w:hAnsi="Arial" w:cs="Arial"/>
        </w:rPr>
        <w:t>Посуде-амбалажа које се користе приликом испоруке хране морају бити чисте и стерилисане.</w:t>
      </w:r>
    </w:p>
    <w:p w14:paraId="648AA2B0" w14:textId="77777777" w:rsidR="000544BC" w:rsidRDefault="000544BC" w:rsidP="000544BC">
      <w:pPr>
        <w:jc w:val="both"/>
        <w:rPr>
          <w:rFonts w:ascii="Arial" w:hAnsi="Arial" w:cs="Arial"/>
        </w:rPr>
      </w:pPr>
    </w:p>
    <w:p w14:paraId="36961B0B" w14:textId="146B26E9" w:rsidR="00704845" w:rsidRPr="00704845" w:rsidRDefault="00704845" w:rsidP="00704845">
      <w:pPr>
        <w:jc w:val="both"/>
        <w:rPr>
          <w:rFonts w:ascii="Arial" w:hAnsi="Arial" w:cs="Arial"/>
        </w:rPr>
      </w:pPr>
      <w:r w:rsidRPr="00704845">
        <w:rPr>
          <w:rFonts w:ascii="Arial" w:hAnsi="Arial" w:cs="Arial"/>
        </w:rPr>
        <w:t xml:space="preserve">Захтевана локацијa </w:t>
      </w:r>
      <w:r w:rsidR="00AD283B">
        <w:rPr>
          <w:rFonts w:ascii="Arial" w:hAnsi="Arial" w:cs="Arial"/>
        </w:rPr>
        <w:t>за услугу кетеринга</w:t>
      </w:r>
      <w:r w:rsidRPr="00704845">
        <w:rPr>
          <w:rFonts w:ascii="Arial" w:hAnsi="Arial" w:cs="Arial"/>
        </w:rPr>
        <w:t xml:space="preserve"> је територија Града Новог Сада</w:t>
      </w:r>
      <w:r w:rsidR="00540745">
        <w:rPr>
          <w:rFonts w:ascii="Arial" w:hAnsi="Arial" w:cs="Arial"/>
        </w:rPr>
        <w:t>, општине Сремски Карловаца, општине Беочин и општине Ириг</w:t>
      </w:r>
      <w:r w:rsidRPr="00704845">
        <w:rPr>
          <w:rFonts w:ascii="Arial" w:hAnsi="Arial" w:cs="Arial"/>
        </w:rPr>
        <w:t>.</w:t>
      </w:r>
    </w:p>
    <w:p w14:paraId="22E5113E" w14:textId="77777777" w:rsidR="00540745" w:rsidRDefault="00540745" w:rsidP="00704845">
      <w:pPr>
        <w:jc w:val="both"/>
        <w:rPr>
          <w:rFonts w:ascii="Arial" w:hAnsi="Arial" w:cs="Arial"/>
        </w:rPr>
      </w:pPr>
    </w:p>
    <w:p w14:paraId="37984ACA" w14:textId="76586E54" w:rsidR="00704845" w:rsidRDefault="00704845" w:rsidP="00704845">
      <w:pPr>
        <w:jc w:val="both"/>
        <w:rPr>
          <w:rFonts w:ascii="Arial" w:hAnsi="Arial" w:cs="Arial"/>
        </w:rPr>
      </w:pPr>
      <w:r w:rsidRPr="00704845">
        <w:rPr>
          <w:rFonts w:ascii="Arial" w:hAnsi="Arial" w:cs="Arial"/>
        </w:rPr>
        <w:t>У цене се урачунавају сви припадајући трошкови.</w:t>
      </w:r>
    </w:p>
    <w:p w14:paraId="398D7232" w14:textId="77777777" w:rsidR="00540745" w:rsidRPr="00704845" w:rsidRDefault="00540745" w:rsidP="00704845">
      <w:pPr>
        <w:jc w:val="both"/>
        <w:rPr>
          <w:rFonts w:ascii="Arial" w:hAnsi="Arial" w:cs="Arial"/>
        </w:rPr>
      </w:pPr>
    </w:p>
    <w:p w14:paraId="687A0065" w14:textId="2D9CDC35" w:rsidR="00704845" w:rsidRDefault="00704845" w:rsidP="00704845">
      <w:pPr>
        <w:jc w:val="both"/>
        <w:rPr>
          <w:rFonts w:ascii="Arial" w:hAnsi="Arial" w:cs="Arial"/>
        </w:rPr>
      </w:pPr>
      <w:r w:rsidRPr="00704845">
        <w:rPr>
          <w:rFonts w:ascii="Arial" w:hAnsi="Arial" w:cs="Arial"/>
        </w:rPr>
        <w:t>С обзиром на то да се ради о набавци услуге кетеринга, чију је разноликост немогуће прецизно предвидети на годишњем нивоу, наручилац задржава право да користи и услуге које нису наведене у спецификацији.</w:t>
      </w:r>
    </w:p>
    <w:p w14:paraId="75B8A3E9" w14:textId="77777777" w:rsidR="000544BC" w:rsidRPr="00704845" w:rsidRDefault="000544BC" w:rsidP="00704845">
      <w:pPr>
        <w:jc w:val="both"/>
        <w:rPr>
          <w:rFonts w:ascii="Arial" w:hAnsi="Arial" w:cs="Arial"/>
        </w:rPr>
      </w:pPr>
    </w:p>
    <w:p w14:paraId="3A070AD5" w14:textId="4775067F" w:rsidR="00704845" w:rsidRDefault="00704845" w:rsidP="00704845">
      <w:pPr>
        <w:jc w:val="both"/>
        <w:rPr>
          <w:rFonts w:ascii="Arial" w:hAnsi="Arial" w:cs="Arial"/>
        </w:rPr>
      </w:pPr>
      <w:r w:rsidRPr="00704845">
        <w:rPr>
          <w:rFonts w:ascii="Arial" w:hAnsi="Arial" w:cs="Arial"/>
        </w:rPr>
        <w:t>Имајући у виду да се обим ових услуга не може прецизно утврдити на годишњем нивоу, наручилац је унапред одлуком свог органа управљања одредио вредност уговора (процењена вредност јавне набавке).</w:t>
      </w:r>
    </w:p>
    <w:p w14:paraId="6F8722DB" w14:textId="77777777" w:rsidR="000544BC" w:rsidRPr="00704845" w:rsidRDefault="000544BC" w:rsidP="00704845">
      <w:pPr>
        <w:jc w:val="both"/>
        <w:rPr>
          <w:rFonts w:ascii="Arial" w:hAnsi="Arial" w:cs="Arial"/>
        </w:rPr>
      </w:pPr>
    </w:p>
    <w:p w14:paraId="3B37577C" w14:textId="0262AE60" w:rsidR="00704845" w:rsidRDefault="00704845" w:rsidP="00704845">
      <w:pPr>
        <w:jc w:val="both"/>
        <w:rPr>
          <w:rFonts w:ascii="Arial" w:hAnsi="Arial" w:cs="Arial"/>
        </w:rPr>
      </w:pPr>
      <w:r w:rsidRPr="00704845">
        <w:rPr>
          <w:rFonts w:ascii="Arial" w:hAnsi="Arial" w:cs="Arial"/>
        </w:rPr>
        <w:t>Понуђач у својој понуди даје јединичне цене, а укупна вредност понуде представља збир јединичних цена из техничке спецификације (захтеваног избора јела).</w:t>
      </w:r>
    </w:p>
    <w:p w14:paraId="1EC853EC" w14:textId="77777777" w:rsidR="00540745" w:rsidRPr="00704845" w:rsidRDefault="00540745" w:rsidP="00704845">
      <w:pPr>
        <w:jc w:val="both"/>
        <w:rPr>
          <w:rFonts w:ascii="Arial" w:hAnsi="Arial" w:cs="Arial"/>
        </w:rPr>
      </w:pPr>
    </w:p>
    <w:p w14:paraId="35617C54" w14:textId="09C31029" w:rsidR="00540745" w:rsidRDefault="00704845" w:rsidP="00540745">
      <w:pPr>
        <w:jc w:val="both"/>
      </w:pPr>
      <w:r w:rsidRPr="00704845">
        <w:rPr>
          <w:rFonts w:ascii="Arial" w:hAnsi="Arial" w:cs="Arial"/>
        </w:rPr>
        <w:t>Услуге ће се извршавати сукцесивно, према потребама наручиоца, а највише до висине процењене вредности.</w:t>
      </w:r>
      <w:r w:rsidR="00540745" w:rsidRPr="00540745">
        <w:t xml:space="preserve"> </w:t>
      </w:r>
    </w:p>
    <w:p w14:paraId="0D3131C2" w14:textId="77777777" w:rsidR="00BF408E" w:rsidRPr="00A868EC" w:rsidRDefault="00BF408E" w:rsidP="00BF408E">
      <w:pPr>
        <w:jc w:val="both"/>
        <w:rPr>
          <w:rFonts w:ascii="Arial" w:hAnsi="Arial" w:cs="Arial"/>
        </w:rPr>
      </w:pPr>
    </w:p>
    <w:p w14:paraId="334E9A12" w14:textId="77777777" w:rsidR="00BF408E" w:rsidRPr="00A868EC" w:rsidRDefault="00BF408E" w:rsidP="00BF408E">
      <w:pPr>
        <w:jc w:val="both"/>
        <w:rPr>
          <w:rFonts w:ascii="Arial" w:hAnsi="Arial" w:cs="Arial"/>
        </w:rPr>
      </w:pPr>
    </w:p>
    <w:p w14:paraId="69798006" w14:textId="77777777" w:rsidR="00BF408E" w:rsidRPr="00A868EC" w:rsidRDefault="00BF408E" w:rsidP="00BF408E">
      <w:pPr>
        <w:autoSpaceDE w:val="0"/>
        <w:autoSpaceDN w:val="0"/>
        <w:adjustRightInd w:val="0"/>
        <w:rPr>
          <w:rFonts w:ascii="Arial" w:hAnsi="Arial" w:cs="Arial"/>
        </w:rPr>
      </w:pPr>
      <w:r w:rsidRPr="00A868EC">
        <w:rPr>
          <w:rFonts w:ascii="Arial" w:hAnsi="Arial" w:cs="Arial"/>
        </w:rPr>
        <w:t xml:space="preserve"> </w:t>
      </w:r>
    </w:p>
    <w:tbl>
      <w:tblPr>
        <w:tblW w:w="5838" w:type="dxa"/>
        <w:jc w:val="right"/>
        <w:tblLook w:val="01E0" w:firstRow="1" w:lastRow="1" w:firstColumn="1" w:lastColumn="1" w:noHBand="0" w:noVBand="0"/>
      </w:tblPr>
      <w:tblGrid>
        <w:gridCol w:w="2520"/>
        <w:gridCol w:w="3318"/>
      </w:tblGrid>
      <w:tr w:rsidR="00BF408E" w:rsidRPr="00920110" w14:paraId="4ECA6008" w14:textId="77777777" w:rsidTr="00A20514">
        <w:trPr>
          <w:jc w:val="right"/>
        </w:trPr>
        <w:tc>
          <w:tcPr>
            <w:tcW w:w="2520" w:type="dxa"/>
          </w:tcPr>
          <w:p w14:paraId="75315E10" w14:textId="77777777" w:rsidR="00BF408E" w:rsidRPr="00920110" w:rsidRDefault="00BF408E" w:rsidP="00A20514">
            <w:pPr>
              <w:jc w:val="center"/>
              <w:rPr>
                <w:rFonts w:ascii="Arial" w:hAnsi="Arial" w:cs="Arial"/>
                <w:b/>
                <w:bCs/>
              </w:rPr>
            </w:pPr>
          </w:p>
        </w:tc>
        <w:tc>
          <w:tcPr>
            <w:tcW w:w="3318" w:type="dxa"/>
          </w:tcPr>
          <w:p w14:paraId="01F27DA2" w14:textId="77777777" w:rsidR="00BF408E" w:rsidRPr="00920110" w:rsidRDefault="00BF408E" w:rsidP="00A20514">
            <w:pPr>
              <w:jc w:val="center"/>
              <w:rPr>
                <w:rFonts w:ascii="Arial" w:hAnsi="Arial" w:cs="Arial"/>
                <w:b/>
                <w:bCs/>
              </w:rPr>
            </w:pPr>
            <w:r w:rsidRPr="00920110">
              <w:rPr>
                <w:rFonts w:ascii="Arial" w:hAnsi="Arial" w:cs="Arial"/>
                <w:b/>
                <w:bCs/>
              </w:rPr>
              <w:t>Потпис овлашћеног лица понуђача</w:t>
            </w:r>
          </w:p>
        </w:tc>
      </w:tr>
      <w:tr w:rsidR="00BF408E" w:rsidRPr="00920110" w14:paraId="3E4B7B9E" w14:textId="77777777" w:rsidTr="00A20514">
        <w:trPr>
          <w:jc w:val="right"/>
        </w:trPr>
        <w:tc>
          <w:tcPr>
            <w:tcW w:w="2520" w:type="dxa"/>
          </w:tcPr>
          <w:p w14:paraId="44D2E4E1" w14:textId="77777777" w:rsidR="00BF408E" w:rsidRPr="00920110" w:rsidRDefault="00BF408E" w:rsidP="00A20514">
            <w:pPr>
              <w:jc w:val="center"/>
              <w:rPr>
                <w:rFonts w:ascii="Arial" w:hAnsi="Arial" w:cs="Arial"/>
                <w:bCs/>
              </w:rPr>
            </w:pPr>
            <w:r w:rsidRPr="00920110">
              <w:rPr>
                <w:rFonts w:ascii="Arial" w:hAnsi="Arial" w:cs="Arial"/>
                <w:bCs/>
              </w:rPr>
              <w:t>М.П.</w:t>
            </w:r>
          </w:p>
        </w:tc>
        <w:tc>
          <w:tcPr>
            <w:tcW w:w="3318" w:type="dxa"/>
          </w:tcPr>
          <w:p w14:paraId="69A371A3" w14:textId="77777777" w:rsidR="00BF408E" w:rsidRPr="00920110" w:rsidRDefault="00BF408E" w:rsidP="00A20514">
            <w:pPr>
              <w:jc w:val="center"/>
              <w:rPr>
                <w:rFonts w:ascii="Arial" w:hAnsi="Arial" w:cs="Arial"/>
                <w:b/>
                <w:bCs/>
              </w:rPr>
            </w:pPr>
          </w:p>
        </w:tc>
      </w:tr>
      <w:tr w:rsidR="00BF408E" w:rsidRPr="00920110" w14:paraId="24403B03" w14:textId="77777777" w:rsidTr="00A20514">
        <w:trPr>
          <w:trHeight w:val="567"/>
          <w:jc w:val="right"/>
        </w:trPr>
        <w:tc>
          <w:tcPr>
            <w:tcW w:w="2520" w:type="dxa"/>
          </w:tcPr>
          <w:p w14:paraId="70D22A79" w14:textId="77777777" w:rsidR="00BF408E" w:rsidRPr="00920110" w:rsidRDefault="00BF408E" w:rsidP="00A20514">
            <w:pPr>
              <w:jc w:val="center"/>
              <w:rPr>
                <w:rFonts w:ascii="Arial" w:hAnsi="Arial" w:cs="Arial"/>
              </w:rPr>
            </w:pPr>
          </w:p>
        </w:tc>
        <w:tc>
          <w:tcPr>
            <w:tcW w:w="3318" w:type="dxa"/>
            <w:tcBorders>
              <w:top w:val="nil"/>
              <w:left w:val="nil"/>
              <w:bottom w:val="single" w:sz="4" w:space="0" w:color="auto"/>
              <w:right w:val="nil"/>
            </w:tcBorders>
          </w:tcPr>
          <w:p w14:paraId="49B44823" w14:textId="77777777" w:rsidR="00BF408E" w:rsidRPr="00920110" w:rsidRDefault="00BF408E" w:rsidP="00A20514">
            <w:pPr>
              <w:jc w:val="center"/>
              <w:rPr>
                <w:rFonts w:ascii="Arial" w:hAnsi="Arial" w:cs="Arial"/>
              </w:rPr>
            </w:pPr>
          </w:p>
        </w:tc>
      </w:tr>
    </w:tbl>
    <w:p w14:paraId="4F24A2D4" w14:textId="77777777" w:rsidR="00BF408E" w:rsidRPr="00A868EC" w:rsidRDefault="00BF408E" w:rsidP="00BF408E">
      <w:pPr>
        <w:autoSpaceDE w:val="0"/>
        <w:autoSpaceDN w:val="0"/>
        <w:adjustRightInd w:val="0"/>
        <w:rPr>
          <w:rFonts w:ascii="Arial" w:hAnsi="Arial" w:cs="Arial"/>
        </w:rPr>
      </w:pPr>
    </w:p>
    <w:p w14:paraId="1B4FAC1F" w14:textId="77777777" w:rsidR="00540745" w:rsidRPr="00540745" w:rsidRDefault="00540745" w:rsidP="00540745">
      <w:pPr>
        <w:jc w:val="both"/>
        <w:rPr>
          <w:rFonts w:ascii="Arial" w:hAnsi="Arial" w:cs="Arial"/>
        </w:rPr>
      </w:pPr>
    </w:p>
    <w:p w14:paraId="04A19FC3" w14:textId="77777777" w:rsidR="00CA0241" w:rsidRPr="00A868EC" w:rsidRDefault="00CA0241" w:rsidP="00E171DC">
      <w:pPr>
        <w:keepNext/>
        <w:keepLines/>
        <w:pageBreakBefore/>
        <w:numPr>
          <w:ilvl w:val="0"/>
          <w:numId w:val="24"/>
        </w:numPr>
        <w:shd w:val="clear" w:color="auto" w:fill="DAEEF3" w:themeFill="accent5" w:themeFillTint="33"/>
        <w:spacing w:before="120"/>
        <w:ind w:left="0" w:hanging="11"/>
        <w:jc w:val="center"/>
        <w:outlineLvl w:val="0"/>
        <w:rPr>
          <w:rFonts w:ascii="Arial" w:hAnsi="Arial" w:cs="Arial"/>
          <w:b/>
          <w:bCs/>
        </w:rPr>
      </w:pPr>
      <w:bookmarkStart w:id="27" w:name="_Toc432173438"/>
      <w:bookmarkStart w:id="28" w:name="_Toc383688573"/>
      <w:bookmarkStart w:id="29" w:name="_Toc378431194"/>
      <w:bookmarkStart w:id="30" w:name="_Toc383426472"/>
      <w:bookmarkStart w:id="31" w:name="_Toc383688617"/>
      <w:r w:rsidRPr="00A868EC">
        <w:rPr>
          <w:rFonts w:ascii="Arial" w:hAnsi="Arial" w:cs="Arial"/>
          <w:b/>
          <w:bCs/>
        </w:rPr>
        <w:lastRenderedPageBreak/>
        <w:t xml:space="preserve">   </w:t>
      </w:r>
      <w:bookmarkStart w:id="32" w:name="_Toc528102088"/>
      <w:r w:rsidRPr="00A868EC">
        <w:rPr>
          <w:rFonts w:ascii="Arial" w:hAnsi="Arial" w:cs="Arial"/>
          <w:b/>
          <w:bCs/>
        </w:rPr>
        <w:t>УСЛОВИ ЗА УЧЕШЋЕ У ПОСТУПКУ ЈАВНЕ НАБАВКЕ ИЗ ЧЛ. 75. И 76. ЗАКОНА И УПУТСТВО КАКО СЕ ДОКАЗУЈЕ ИСПУЊЕНОСТ ТИХ УСЛОВА</w:t>
      </w:r>
      <w:bookmarkEnd w:id="27"/>
      <w:bookmarkEnd w:id="32"/>
    </w:p>
    <w:p w14:paraId="477AAE57" w14:textId="77777777" w:rsidR="00CA0241" w:rsidRPr="00A868EC" w:rsidRDefault="00CA0241" w:rsidP="00CA0241">
      <w:pPr>
        <w:jc w:val="both"/>
        <w:rPr>
          <w:rFonts w:ascii="Arial" w:hAnsi="Arial" w:cs="Arial"/>
          <w:b/>
          <w:bCs/>
          <w:i/>
          <w:iCs/>
          <w:sz w:val="28"/>
          <w:szCs w:val="28"/>
        </w:rPr>
      </w:pPr>
    </w:p>
    <w:p w14:paraId="487F29C7" w14:textId="77777777" w:rsidR="00CA0241" w:rsidRPr="00A868EC" w:rsidRDefault="00CA0241" w:rsidP="00E171DC">
      <w:pPr>
        <w:pStyle w:val="Index"/>
        <w:keepNext/>
        <w:numPr>
          <w:ilvl w:val="1"/>
          <w:numId w:val="7"/>
        </w:numPr>
        <w:suppressLineNumbers w:val="0"/>
        <w:shd w:val="clear" w:color="auto" w:fill="DAEEF3" w:themeFill="accent5" w:themeFillTint="33"/>
        <w:spacing w:after="0" w:line="100" w:lineRule="atLeast"/>
        <w:ind w:left="567"/>
        <w:outlineLvl w:val="1"/>
        <w:rPr>
          <w:rFonts w:ascii="Arial" w:hAnsi="Arial" w:cs="Arial"/>
          <w:b/>
          <w:bCs/>
          <w:sz w:val="20"/>
          <w:szCs w:val="20"/>
        </w:rPr>
      </w:pPr>
      <w:bookmarkStart w:id="33" w:name="_Toc432173439"/>
      <w:bookmarkStart w:id="34" w:name="_Toc528102089"/>
      <w:r w:rsidRPr="00A868EC">
        <w:rPr>
          <w:rFonts w:ascii="Arial" w:hAnsi="Arial" w:cs="Arial"/>
          <w:b/>
          <w:sz w:val="20"/>
          <w:szCs w:val="20"/>
        </w:rPr>
        <w:t xml:space="preserve">5.1. </w:t>
      </w:r>
      <w:r w:rsidRPr="00A868EC">
        <w:rPr>
          <w:rFonts w:ascii="Arial" w:hAnsi="Arial" w:cs="Arial"/>
          <w:b/>
          <w:bCs/>
          <w:sz w:val="20"/>
          <w:szCs w:val="20"/>
        </w:rPr>
        <w:t>УСЛОВИ ЗА УЧЕШЋЕ У ПОСТУПКУ ЈАВНЕ НАБАВКЕ ИЗ ЧЛ. 75. И 76. ЗАКОНА</w:t>
      </w:r>
      <w:bookmarkEnd w:id="33"/>
      <w:bookmarkEnd w:id="34"/>
    </w:p>
    <w:p w14:paraId="51729FE4" w14:textId="77777777" w:rsidR="00C666C1" w:rsidRPr="00A868EC" w:rsidRDefault="00C666C1" w:rsidP="00C666C1">
      <w:pPr>
        <w:pStyle w:val="ListParagraph"/>
        <w:tabs>
          <w:tab w:val="num" w:pos="-270"/>
        </w:tabs>
        <w:suppressAutoHyphens/>
        <w:spacing w:line="100" w:lineRule="atLeast"/>
        <w:ind w:left="0"/>
        <w:jc w:val="both"/>
        <w:rPr>
          <w:rFonts w:ascii="Arial" w:hAnsi="Arial" w:cs="Arial"/>
          <w:iCs/>
          <w:szCs w:val="20"/>
        </w:rPr>
      </w:pPr>
      <w:r w:rsidRPr="00A868EC">
        <w:rPr>
          <w:rFonts w:ascii="Arial" w:hAnsi="Arial" w:cs="Arial"/>
          <w:iCs/>
          <w:szCs w:val="20"/>
        </w:rPr>
        <w:t xml:space="preserve">Право на учешће у поступку предметне јавне набавке има понуђач који испуњава </w:t>
      </w:r>
      <w:r w:rsidRPr="00A868EC">
        <w:rPr>
          <w:rFonts w:ascii="Arial" w:hAnsi="Arial" w:cs="Arial"/>
          <w:b/>
          <w:iCs/>
          <w:szCs w:val="20"/>
        </w:rPr>
        <w:t>обавезне услове</w:t>
      </w:r>
      <w:r w:rsidRPr="00A868EC">
        <w:rPr>
          <w:rFonts w:ascii="Arial" w:hAnsi="Arial" w:cs="Arial"/>
          <w:iCs/>
          <w:szCs w:val="20"/>
        </w:rPr>
        <w:t xml:space="preserve"> за учешће у поступку јавне набавке дефинисане чл. 75. Закона, и то:</w:t>
      </w:r>
    </w:p>
    <w:p w14:paraId="356CDD8C" w14:textId="77777777" w:rsidR="00C666C1" w:rsidRPr="00A868EC" w:rsidRDefault="00C666C1" w:rsidP="00C666C1">
      <w:pPr>
        <w:pStyle w:val="ListParagraph"/>
        <w:numPr>
          <w:ilvl w:val="0"/>
          <w:numId w:val="8"/>
        </w:numPr>
        <w:tabs>
          <w:tab w:val="clear" w:pos="720"/>
          <w:tab w:val="num" w:pos="810"/>
        </w:tabs>
        <w:suppressAutoHyphens/>
        <w:spacing w:line="100" w:lineRule="atLeast"/>
        <w:ind w:left="1170"/>
        <w:jc w:val="both"/>
        <w:rPr>
          <w:rFonts w:ascii="Arial" w:hAnsi="Arial" w:cs="Arial"/>
          <w:szCs w:val="20"/>
        </w:rPr>
      </w:pPr>
      <w:r w:rsidRPr="00A868EC">
        <w:rPr>
          <w:rFonts w:ascii="Arial" w:hAnsi="Arial" w:cs="Arial"/>
          <w:iCs/>
          <w:szCs w:val="20"/>
        </w:rPr>
        <w:t>Да је регистрован код надлежног органа, односно уписан у одговарајући регистар</w:t>
      </w:r>
      <w:r w:rsidRPr="00A868EC">
        <w:rPr>
          <w:rFonts w:ascii="Arial" w:hAnsi="Arial" w:cs="Arial"/>
          <w:i/>
          <w:iCs/>
          <w:szCs w:val="20"/>
        </w:rPr>
        <w:t>;</w:t>
      </w:r>
    </w:p>
    <w:p w14:paraId="2C7C1708" w14:textId="77777777" w:rsidR="00C666C1" w:rsidRPr="00A868EC" w:rsidRDefault="00C666C1" w:rsidP="00C666C1">
      <w:pPr>
        <w:pStyle w:val="ListParagraph"/>
        <w:numPr>
          <w:ilvl w:val="0"/>
          <w:numId w:val="8"/>
        </w:numPr>
        <w:tabs>
          <w:tab w:val="clear" w:pos="720"/>
          <w:tab w:val="num" w:pos="810"/>
        </w:tabs>
        <w:suppressAutoHyphens/>
        <w:spacing w:line="100" w:lineRule="atLeast"/>
        <w:ind w:left="1170"/>
        <w:jc w:val="both"/>
        <w:rPr>
          <w:rFonts w:ascii="Arial" w:hAnsi="Arial" w:cs="Arial"/>
          <w:szCs w:val="20"/>
        </w:rPr>
      </w:pPr>
      <w:r w:rsidRPr="00A868EC">
        <w:rPr>
          <w:rFonts w:ascii="Arial" w:hAnsi="Arial" w:cs="Arial"/>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868EC">
        <w:rPr>
          <w:rFonts w:ascii="Arial" w:hAnsi="Arial" w:cs="Arial"/>
          <w:i/>
          <w:iCs/>
          <w:szCs w:val="20"/>
        </w:rPr>
        <w:t>;</w:t>
      </w:r>
    </w:p>
    <w:p w14:paraId="2F8C5936" w14:textId="77777777" w:rsidR="00C666C1" w:rsidRPr="00A868EC" w:rsidRDefault="00C666C1" w:rsidP="00C666C1">
      <w:pPr>
        <w:pStyle w:val="ListParagraph"/>
        <w:numPr>
          <w:ilvl w:val="0"/>
          <w:numId w:val="8"/>
        </w:numPr>
        <w:tabs>
          <w:tab w:val="clear" w:pos="720"/>
          <w:tab w:val="num" w:pos="810"/>
        </w:tabs>
        <w:suppressAutoHyphens/>
        <w:spacing w:line="100" w:lineRule="atLeast"/>
        <w:ind w:left="1170"/>
        <w:jc w:val="both"/>
        <w:rPr>
          <w:rFonts w:ascii="Arial" w:hAnsi="Arial" w:cs="Arial"/>
          <w:szCs w:val="20"/>
        </w:rPr>
      </w:pPr>
      <w:r w:rsidRPr="00A868EC">
        <w:rPr>
          <w:rFonts w:ascii="Arial" w:hAnsi="Arial" w:cs="Arial"/>
          <w:szCs w:val="20"/>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A868EC">
        <w:rPr>
          <w:rFonts w:ascii="Arial" w:hAnsi="Arial" w:cs="Arial"/>
          <w:i/>
          <w:iCs/>
          <w:szCs w:val="20"/>
        </w:rPr>
        <w:t>;</w:t>
      </w:r>
    </w:p>
    <w:p w14:paraId="64CEC60C" w14:textId="77777777" w:rsidR="00C666C1" w:rsidRPr="00A868EC" w:rsidRDefault="00C666C1" w:rsidP="00C666C1">
      <w:pPr>
        <w:pStyle w:val="ListParagraph"/>
        <w:numPr>
          <w:ilvl w:val="0"/>
          <w:numId w:val="8"/>
        </w:numPr>
        <w:tabs>
          <w:tab w:val="clear" w:pos="720"/>
          <w:tab w:val="num" w:pos="810"/>
        </w:tabs>
        <w:suppressAutoHyphens/>
        <w:spacing w:line="100" w:lineRule="atLeast"/>
        <w:ind w:left="1170"/>
        <w:jc w:val="both"/>
        <w:rPr>
          <w:rFonts w:ascii="Arial" w:hAnsi="Arial" w:cs="Arial"/>
          <w:szCs w:val="20"/>
        </w:rPr>
      </w:pPr>
      <w:r w:rsidRPr="00A868EC">
        <w:rPr>
          <w:rFonts w:ascii="Arial" w:hAnsi="Arial" w:cs="Arial"/>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немају забрану обављања делатности која је на снази у време подношења понуде</w:t>
      </w:r>
      <w:r w:rsidRPr="00A868EC">
        <w:rPr>
          <w:rFonts w:ascii="Arial" w:hAnsi="Arial" w:cs="Arial"/>
          <w:i/>
          <w:iCs/>
          <w:szCs w:val="20"/>
        </w:rPr>
        <w:t>.</w:t>
      </w:r>
    </w:p>
    <w:p w14:paraId="6B90B2FE" w14:textId="77777777" w:rsidR="00C666C1" w:rsidRPr="00A868EC" w:rsidRDefault="00C666C1" w:rsidP="00C666C1">
      <w:pPr>
        <w:pStyle w:val="ListParagraph"/>
        <w:ind w:left="0"/>
        <w:jc w:val="both"/>
        <w:rPr>
          <w:rFonts w:ascii="Arial" w:hAnsi="Arial" w:cs="Arial"/>
          <w:szCs w:val="20"/>
        </w:rPr>
      </w:pPr>
    </w:p>
    <w:p w14:paraId="292FA50C" w14:textId="77777777" w:rsidR="00C666C1" w:rsidRPr="00A868EC" w:rsidRDefault="00C666C1" w:rsidP="00C666C1">
      <w:pPr>
        <w:pStyle w:val="ListParagraph"/>
        <w:suppressAutoHyphens/>
        <w:spacing w:line="100" w:lineRule="atLeast"/>
        <w:ind w:left="0"/>
        <w:jc w:val="both"/>
        <w:rPr>
          <w:rFonts w:ascii="Arial" w:hAnsi="Arial" w:cs="Arial"/>
          <w:iCs/>
          <w:szCs w:val="20"/>
        </w:rPr>
      </w:pPr>
      <w:r w:rsidRPr="00A868EC">
        <w:rPr>
          <w:rFonts w:ascii="Arial" w:hAnsi="Arial" w:cs="Arial"/>
          <w:bCs/>
          <w:iCs/>
          <w:szCs w:val="20"/>
        </w:rPr>
        <w:t xml:space="preserve">Понуђач који </w:t>
      </w:r>
      <w:r w:rsidRPr="00A868EC">
        <w:rPr>
          <w:rFonts w:ascii="Arial" w:hAnsi="Arial" w:cs="Arial"/>
          <w:iCs/>
          <w:szCs w:val="20"/>
        </w:rPr>
        <w:t xml:space="preserve">учествује у поступку предметне јавне набавке, мора испунити </w:t>
      </w:r>
      <w:r w:rsidRPr="00A868EC">
        <w:rPr>
          <w:rFonts w:ascii="Arial" w:hAnsi="Arial" w:cs="Arial"/>
          <w:b/>
          <w:iCs/>
          <w:szCs w:val="20"/>
        </w:rPr>
        <w:t>додатне услове</w:t>
      </w:r>
      <w:r w:rsidRPr="00A868EC">
        <w:rPr>
          <w:rFonts w:ascii="Arial" w:hAnsi="Arial" w:cs="Arial"/>
          <w:iCs/>
          <w:szCs w:val="20"/>
        </w:rPr>
        <w:t xml:space="preserve"> за уч</w:t>
      </w:r>
      <w:r w:rsidR="00DB08BC" w:rsidRPr="00A868EC">
        <w:rPr>
          <w:rFonts w:ascii="Arial" w:hAnsi="Arial" w:cs="Arial"/>
          <w:iCs/>
          <w:szCs w:val="20"/>
        </w:rPr>
        <w:t xml:space="preserve">ешће у поступку јавне набавке, </w:t>
      </w:r>
      <w:r w:rsidRPr="00A868EC">
        <w:rPr>
          <w:rFonts w:ascii="Arial" w:hAnsi="Arial" w:cs="Arial"/>
          <w:iCs/>
          <w:szCs w:val="20"/>
        </w:rPr>
        <w:t xml:space="preserve">дефинисане чл. 76. Закона, и то: </w:t>
      </w:r>
    </w:p>
    <w:p w14:paraId="23DB910E" w14:textId="77777777" w:rsidR="00C666C1" w:rsidRPr="00A868EC" w:rsidRDefault="00C666C1" w:rsidP="00C666C1">
      <w:pPr>
        <w:pStyle w:val="ListParagraph"/>
        <w:jc w:val="both"/>
        <w:rPr>
          <w:rFonts w:ascii="Arial" w:hAnsi="Arial" w:cs="Arial"/>
          <w:iCs/>
          <w:szCs w:val="20"/>
        </w:rPr>
      </w:pPr>
    </w:p>
    <w:p w14:paraId="39589BCE" w14:textId="77777777" w:rsidR="00C666C1" w:rsidRPr="00A868EC" w:rsidRDefault="00C666C1" w:rsidP="00C666C1">
      <w:pPr>
        <w:pStyle w:val="ListParagraph"/>
        <w:suppressAutoHyphens/>
        <w:spacing w:line="100" w:lineRule="atLeast"/>
        <w:ind w:left="0"/>
        <w:jc w:val="both"/>
        <w:rPr>
          <w:rFonts w:ascii="Arial" w:hAnsi="Arial" w:cs="Arial"/>
          <w:iCs/>
          <w:szCs w:val="20"/>
        </w:rPr>
      </w:pPr>
      <w:r w:rsidRPr="00A868EC">
        <w:rPr>
          <w:rFonts w:ascii="Arial" w:hAnsi="Arial" w:cs="Arial"/>
          <w:b/>
          <w:iCs/>
          <w:szCs w:val="20"/>
        </w:rPr>
        <w:t>Финансијски капацитет</w:t>
      </w:r>
    </w:p>
    <w:p w14:paraId="175DFFE3" w14:textId="77777777" w:rsidR="00C666C1" w:rsidRPr="00A868EC" w:rsidRDefault="00C666C1" w:rsidP="00C666C1">
      <w:pPr>
        <w:pStyle w:val="ListParagraph"/>
        <w:ind w:left="0"/>
        <w:jc w:val="both"/>
        <w:rPr>
          <w:rFonts w:ascii="Arial" w:hAnsi="Arial" w:cs="Arial"/>
          <w:b/>
          <w:iCs/>
          <w:szCs w:val="20"/>
        </w:rPr>
      </w:pPr>
    </w:p>
    <w:p w14:paraId="0C2E56F9" w14:textId="77777777" w:rsidR="00C666C1" w:rsidRPr="00A868EC" w:rsidRDefault="00C666C1" w:rsidP="00DB08BC">
      <w:pPr>
        <w:jc w:val="both"/>
        <w:rPr>
          <w:rFonts w:ascii="Arial" w:hAnsi="Arial" w:cs="Arial"/>
          <w:iCs/>
        </w:rPr>
      </w:pPr>
      <w:r w:rsidRPr="00A868EC">
        <w:rPr>
          <w:rFonts w:ascii="Arial" w:hAnsi="Arial" w:cs="Arial"/>
          <w:iCs/>
        </w:rPr>
        <w:t>Да је понуђач у 201</w:t>
      </w:r>
      <w:r w:rsidR="00920110">
        <w:rPr>
          <w:rFonts w:ascii="Arial" w:hAnsi="Arial" w:cs="Arial"/>
          <w:iCs/>
        </w:rPr>
        <w:t>5</w:t>
      </w:r>
      <w:r w:rsidRPr="00A868EC">
        <w:rPr>
          <w:rFonts w:ascii="Arial" w:hAnsi="Arial" w:cs="Arial"/>
          <w:iCs/>
        </w:rPr>
        <w:t>. ,201</w:t>
      </w:r>
      <w:r w:rsidR="00920110">
        <w:rPr>
          <w:rFonts w:ascii="Arial" w:hAnsi="Arial" w:cs="Arial"/>
          <w:iCs/>
        </w:rPr>
        <w:t>6</w:t>
      </w:r>
      <w:r w:rsidRPr="00A868EC">
        <w:rPr>
          <w:rFonts w:ascii="Arial" w:hAnsi="Arial" w:cs="Arial"/>
          <w:iCs/>
        </w:rPr>
        <w:t>. и 201</w:t>
      </w:r>
      <w:r w:rsidR="00920110">
        <w:rPr>
          <w:rFonts w:ascii="Arial" w:hAnsi="Arial" w:cs="Arial"/>
          <w:iCs/>
        </w:rPr>
        <w:t>7</w:t>
      </w:r>
      <w:r w:rsidRPr="00A868EC">
        <w:rPr>
          <w:rFonts w:ascii="Arial" w:hAnsi="Arial" w:cs="Arial"/>
          <w:iCs/>
        </w:rPr>
        <w:t xml:space="preserve">. години остварио просечан пословни приход од најмање </w:t>
      </w:r>
      <w:r w:rsidR="00DB08BC" w:rsidRPr="00A868EC">
        <w:rPr>
          <w:rFonts w:ascii="Arial" w:hAnsi="Arial" w:cs="Arial"/>
          <w:iCs/>
        </w:rPr>
        <w:t>2</w:t>
      </w:r>
      <w:r w:rsidRPr="00A868EC">
        <w:rPr>
          <w:rFonts w:ascii="Arial" w:hAnsi="Arial" w:cs="Arial"/>
          <w:iCs/>
        </w:rPr>
        <w:t>.000.000,00 динара.</w:t>
      </w:r>
    </w:p>
    <w:p w14:paraId="68CB4813" w14:textId="77777777" w:rsidR="00C666C1" w:rsidRPr="00A868EC" w:rsidRDefault="00C666C1" w:rsidP="00C666C1">
      <w:pPr>
        <w:pStyle w:val="ListParagraph"/>
        <w:ind w:left="0"/>
        <w:jc w:val="both"/>
        <w:rPr>
          <w:rFonts w:ascii="Arial" w:hAnsi="Arial" w:cs="Arial"/>
          <w:szCs w:val="20"/>
        </w:rPr>
      </w:pPr>
    </w:p>
    <w:p w14:paraId="5998F4E4" w14:textId="77777777" w:rsidR="00C666C1" w:rsidRPr="00A868EC" w:rsidRDefault="00C666C1" w:rsidP="00C666C1">
      <w:pPr>
        <w:pStyle w:val="ListParagraph"/>
        <w:suppressAutoHyphens/>
        <w:spacing w:line="100" w:lineRule="atLeast"/>
        <w:ind w:left="0"/>
        <w:jc w:val="both"/>
        <w:rPr>
          <w:rFonts w:ascii="Arial" w:hAnsi="Arial" w:cs="Arial"/>
          <w:b/>
          <w:szCs w:val="20"/>
        </w:rPr>
      </w:pPr>
      <w:r w:rsidRPr="00A868EC">
        <w:rPr>
          <w:rFonts w:ascii="Arial" w:hAnsi="Arial" w:cs="Arial"/>
          <w:b/>
          <w:szCs w:val="20"/>
        </w:rPr>
        <w:t>Кадровски капацитет</w:t>
      </w:r>
    </w:p>
    <w:p w14:paraId="5BF7AF8F" w14:textId="77777777" w:rsidR="00C666C1" w:rsidRPr="00A868EC" w:rsidRDefault="00DB08BC" w:rsidP="00C666C1">
      <w:pPr>
        <w:pStyle w:val="ListParagraph"/>
        <w:ind w:left="0"/>
        <w:jc w:val="both"/>
        <w:rPr>
          <w:rFonts w:ascii="Arial" w:hAnsi="Arial" w:cs="Arial"/>
          <w:szCs w:val="20"/>
        </w:rPr>
      </w:pPr>
      <w:r w:rsidRPr="00A868EC">
        <w:rPr>
          <w:rFonts w:ascii="Arial" w:hAnsi="Arial" w:cs="Arial"/>
          <w:szCs w:val="20"/>
        </w:rPr>
        <w:t xml:space="preserve">Понуђач, односно носилац </w:t>
      </w:r>
      <w:r w:rsidR="00C666C1" w:rsidRPr="00A868EC">
        <w:rPr>
          <w:rFonts w:ascii="Arial" w:hAnsi="Arial" w:cs="Arial"/>
          <w:szCs w:val="20"/>
        </w:rPr>
        <w:t>групе понуђача мора да располаже довољним кадровским капацитетом и то:</w:t>
      </w:r>
    </w:p>
    <w:p w14:paraId="4816EDE5" w14:textId="0B5B231A" w:rsidR="00C666C1" w:rsidRPr="00A868EC" w:rsidRDefault="00C666C1" w:rsidP="00C666C1">
      <w:pPr>
        <w:pStyle w:val="ListParagraph"/>
        <w:numPr>
          <w:ilvl w:val="0"/>
          <w:numId w:val="21"/>
        </w:numPr>
        <w:jc w:val="both"/>
        <w:rPr>
          <w:rFonts w:ascii="Arial" w:hAnsi="Arial" w:cs="Arial"/>
          <w:iCs/>
          <w:szCs w:val="20"/>
        </w:rPr>
      </w:pPr>
      <w:r w:rsidRPr="00A868EC">
        <w:rPr>
          <w:rFonts w:ascii="Arial" w:hAnsi="Arial" w:cs="Arial"/>
          <w:iCs/>
          <w:szCs w:val="20"/>
        </w:rPr>
        <w:t xml:space="preserve">Да има најмање </w:t>
      </w:r>
      <w:r w:rsidR="000544BC">
        <w:rPr>
          <w:rFonts w:ascii="Arial" w:hAnsi="Arial" w:cs="Arial"/>
          <w:iCs/>
          <w:szCs w:val="20"/>
        </w:rPr>
        <w:t>4</w:t>
      </w:r>
      <w:r w:rsidRPr="00A868EC">
        <w:rPr>
          <w:rFonts w:ascii="Arial" w:hAnsi="Arial" w:cs="Arial"/>
          <w:iCs/>
          <w:szCs w:val="20"/>
        </w:rPr>
        <w:t xml:space="preserve"> (</w:t>
      </w:r>
      <w:r w:rsidR="000544BC">
        <w:rPr>
          <w:rFonts w:ascii="Arial" w:hAnsi="Arial" w:cs="Arial"/>
          <w:iCs/>
          <w:szCs w:val="20"/>
        </w:rPr>
        <w:t>четири</w:t>
      </w:r>
      <w:r w:rsidRPr="00A868EC">
        <w:rPr>
          <w:rFonts w:ascii="Arial" w:hAnsi="Arial" w:cs="Arial"/>
          <w:iCs/>
          <w:szCs w:val="20"/>
        </w:rPr>
        <w:t xml:space="preserve">) стално запослених лице (или на други начин радно ангажованих лица), </w:t>
      </w:r>
    </w:p>
    <w:p w14:paraId="32B14814" w14:textId="77777777" w:rsidR="00C666C1" w:rsidRPr="00A868EC" w:rsidRDefault="00C666C1" w:rsidP="00C666C1">
      <w:pPr>
        <w:pStyle w:val="ListParagraph"/>
        <w:ind w:left="0"/>
        <w:jc w:val="both"/>
        <w:rPr>
          <w:rFonts w:ascii="Arial" w:hAnsi="Arial" w:cs="Arial"/>
          <w:iCs/>
          <w:szCs w:val="20"/>
        </w:rPr>
      </w:pPr>
    </w:p>
    <w:p w14:paraId="5626F198" w14:textId="77777777" w:rsidR="00C666C1" w:rsidRPr="00A868EC" w:rsidRDefault="00C666C1" w:rsidP="00C666C1">
      <w:pPr>
        <w:pStyle w:val="ListParagraph"/>
        <w:suppressAutoHyphens/>
        <w:spacing w:line="100" w:lineRule="atLeast"/>
        <w:ind w:left="0"/>
        <w:jc w:val="both"/>
        <w:rPr>
          <w:rFonts w:ascii="Arial" w:hAnsi="Arial" w:cs="Arial"/>
          <w:b/>
          <w:bCs/>
          <w:i/>
          <w:iCs/>
          <w:szCs w:val="20"/>
        </w:rPr>
      </w:pPr>
      <w:r w:rsidRPr="00A868EC">
        <w:rPr>
          <w:rFonts w:ascii="Arial" w:hAnsi="Arial" w:cs="Arial"/>
          <w:bCs/>
          <w:iCs/>
          <w:szCs w:val="20"/>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3) Закона и услов из члана 75. став 1. тачка 4) Закона, за део набавке који ће понуђач извршити преко подизвођача.  </w:t>
      </w:r>
    </w:p>
    <w:p w14:paraId="2F0F3541" w14:textId="77777777" w:rsidR="00C666C1" w:rsidRPr="00A868EC" w:rsidRDefault="00C666C1" w:rsidP="00C666C1">
      <w:pPr>
        <w:pStyle w:val="ListParagraph"/>
        <w:ind w:left="0"/>
        <w:jc w:val="both"/>
        <w:rPr>
          <w:rFonts w:ascii="Arial" w:hAnsi="Arial" w:cs="Arial"/>
          <w:szCs w:val="20"/>
        </w:rPr>
      </w:pPr>
    </w:p>
    <w:p w14:paraId="757ABAB4" w14:textId="77777777" w:rsidR="00C666C1" w:rsidRPr="00A868EC" w:rsidRDefault="00C666C1" w:rsidP="00C666C1">
      <w:pPr>
        <w:pStyle w:val="ListParagraph"/>
        <w:suppressAutoHyphens/>
        <w:spacing w:line="100" w:lineRule="atLeast"/>
        <w:ind w:left="0"/>
        <w:jc w:val="both"/>
        <w:rPr>
          <w:rFonts w:ascii="Arial" w:hAnsi="Arial" w:cs="Arial"/>
          <w:b/>
          <w:bCs/>
          <w:i/>
          <w:iCs/>
          <w:szCs w:val="20"/>
        </w:rPr>
      </w:pPr>
      <w:r w:rsidRPr="00A868EC">
        <w:rPr>
          <w:rFonts w:ascii="Arial" w:hAnsi="Arial" w:cs="Arial"/>
          <w:bCs/>
          <w:iCs/>
          <w:szCs w:val="20"/>
        </w:rPr>
        <w:t>Уколико понуду подноси група понуђача, сваки понуђач из групе понуђача, мора да испуни обавезне услове из члана 75. став 1. тач. 1) до 3) Закона.</w:t>
      </w:r>
    </w:p>
    <w:p w14:paraId="00597F29" w14:textId="77777777" w:rsidR="00C666C1" w:rsidRPr="00A868EC" w:rsidRDefault="00C666C1" w:rsidP="00C666C1">
      <w:pPr>
        <w:pStyle w:val="ListParagraph"/>
        <w:suppressAutoHyphens/>
        <w:spacing w:line="100" w:lineRule="atLeast"/>
        <w:ind w:left="0"/>
        <w:jc w:val="both"/>
        <w:rPr>
          <w:rFonts w:ascii="Arial" w:hAnsi="Arial" w:cs="Arial"/>
          <w:b/>
          <w:bCs/>
          <w:i/>
          <w:iCs/>
          <w:szCs w:val="20"/>
        </w:rPr>
      </w:pPr>
    </w:p>
    <w:p w14:paraId="046FED70" w14:textId="77777777" w:rsidR="00C666C1" w:rsidRPr="00A868EC" w:rsidRDefault="00C666C1" w:rsidP="00C666C1">
      <w:pPr>
        <w:pStyle w:val="ListParagraph"/>
        <w:suppressAutoHyphens/>
        <w:spacing w:line="100" w:lineRule="atLeast"/>
        <w:ind w:left="0"/>
        <w:jc w:val="both"/>
        <w:rPr>
          <w:rFonts w:ascii="Arial" w:hAnsi="Arial" w:cs="Arial"/>
          <w:b/>
          <w:bCs/>
          <w:i/>
          <w:iCs/>
          <w:szCs w:val="20"/>
        </w:rPr>
      </w:pPr>
      <w:r w:rsidRPr="00A868EC">
        <w:rPr>
          <w:rFonts w:ascii="Arial" w:hAnsi="Arial" w:cs="Arial"/>
          <w:bCs/>
          <w:iCs/>
          <w:szCs w:val="20"/>
        </w:rPr>
        <w:t>Услов из члана 75. став 1. тач. 4) Закона, дужан је да испуни понуђач из групе понуђача којем је поверено извршење дела набавке за који је неопходна испуњеност тог услова.</w:t>
      </w:r>
    </w:p>
    <w:p w14:paraId="54F4953D" w14:textId="77777777" w:rsidR="00C666C1" w:rsidRPr="00A868EC" w:rsidRDefault="00C666C1" w:rsidP="00C666C1">
      <w:pPr>
        <w:ind w:left="1350"/>
        <w:jc w:val="both"/>
        <w:rPr>
          <w:rFonts w:ascii="Arial" w:hAnsi="Arial" w:cs="Arial"/>
          <w:bCs/>
          <w:i/>
          <w:iCs/>
        </w:rPr>
      </w:pPr>
    </w:p>
    <w:p w14:paraId="460E2C2C" w14:textId="77777777" w:rsidR="00C666C1" w:rsidRPr="00A868EC" w:rsidRDefault="00C666C1" w:rsidP="00C666C1">
      <w:pPr>
        <w:pStyle w:val="Index"/>
        <w:keepNext/>
        <w:pageBreakBefore/>
        <w:suppressLineNumbers w:val="0"/>
        <w:shd w:val="clear" w:color="auto" w:fill="C6D9F1"/>
        <w:outlineLvl w:val="1"/>
        <w:rPr>
          <w:rFonts w:ascii="Arial" w:hAnsi="Arial" w:cs="Arial"/>
          <w:b/>
          <w:bCs/>
          <w:sz w:val="20"/>
          <w:szCs w:val="20"/>
        </w:rPr>
      </w:pPr>
      <w:bookmarkStart w:id="35" w:name="_Toc432173440"/>
      <w:bookmarkStart w:id="36" w:name="_Toc447649231"/>
      <w:bookmarkStart w:id="37" w:name="_Toc528102090"/>
      <w:r w:rsidRPr="00A868EC">
        <w:rPr>
          <w:rFonts w:ascii="Arial" w:hAnsi="Arial" w:cs="Arial"/>
          <w:b/>
          <w:sz w:val="20"/>
          <w:szCs w:val="20"/>
        </w:rPr>
        <w:lastRenderedPageBreak/>
        <w:t xml:space="preserve">5.2. </w:t>
      </w:r>
      <w:r w:rsidRPr="00A868EC">
        <w:rPr>
          <w:rFonts w:ascii="Arial" w:hAnsi="Arial" w:cs="Arial"/>
          <w:b/>
          <w:bCs/>
          <w:sz w:val="20"/>
          <w:szCs w:val="20"/>
        </w:rPr>
        <w:t>УПУТСТВО КАКО СЕ ДОКАЗУЈЕ ИСПУЊЕНОСТ УСЛОВА</w:t>
      </w:r>
      <w:bookmarkEnd w:id="35"/>
      <w:bookmarkEnd w:id="36"/>
      <w:bookmarkEnd w:id="37"/>
    </w:p>
    <w:p w14:paraId="28C173F8" w14:textId="77777777" w:rsidR="00C666C1" w:rsidRPr="00A868EC" w:rsidRDefault="00C666C1" w:rsidP="00C666C1">
      <w:pPr>
        <w:ind w:left="1350"/>
        <w:jc w:val="both"/>
        <w:rPr>
          <w:rFonts w:ascii="Arial" w:hAnsi="Arial" w:cs="Arial"/>
          <w:bCs/>
          <w:i/>
          <w:iCs/>
          <w:color w:val="C00000"/>
        </w:rPr>
      </w:pPr>
    </w:p>
    <w:p w14:paraId="208ABEB9" w14:textId="77777777" w:rsidR="00C666C1" w:rsidRPr="00A868EC" w:rsidRDefault="00C666C1" w:rsidP="00A858FF">
      <w:pPr>
        <w:pStyle w:val="ListParagraph"/>
        <w:ind w:left="0"/>
        <w:jc w:val="both"/>
        <w:rPr>
          <w:rFonts w:ascii="Arial" w:hAnsi="Arial" w:cs="Arial"/>
          <w:szCs w:val="20"/>
        </w:rPr>
      </w:pPr>
      <w:r w:rsidRPr="00A868EC">
        <w:rPr>
          <w:rFonts w:ascii="Arial" w:hAnsi="Arial" w:cs="Arial"/>
          <w:szCs w:val="20"/>
        </w:rPr>
        <w:t xml:space="preserve">Испуњеност </w:t>
      </w:r>
      <w:r w:rsidRPr="00A868EC">
        <w:rPr>
          <w:rFonts w:ascii="Arial" w:hAnsi="Arial" w:cs="Arial"/>
          <w:b/>
          <w:szCs w:val="20"/>
        </w:rPr>
        <w:t xml:space="preserve">обавезних услова </w:t>
      </w:r>
      <w:r w:rsidRPr="00A868EC">
        <w:rPr>
          <w:rFonts w:ascii="Arial" w:hAnsi="Arial" w:cs="Arial"/>
          <w:szCs w:val="20"/>
        </w:rPr>
        <w:t>за учешће у поступку предметне јавне набавке, понуђач доказује достављањем следећих доказа:</w:t>
      </w:r>
    </w:p>
    <w:p w14:paraId="05C37994" w14:textId="77777777" w:rsidR="00C666C1" w:rsidRPr="00A868EC" w:rsidRDefault="00C666C1" w:rsidP="00C666C1">
      <w:pPr>
        <w:pStyle w:val="ListParagraph"/>
        <w:numPr>
          <w:ilvl w:val="0"/>
          <w:numId w:val="9"/>
        </w:numPr>
        <w:suppressAutoHyphens/>
        <w:spacing w:line="100" w:lineRule="atLeast"/>
        <w:jc w:val="both"/>
        <w:rPr>
          <w:rFonts w:ascii="Arial" w:hAnsi="Arial" w:cs="Arial"/>
          <w:iCs/>
          <w:szCs w:val="20"/>
        </w:rPr>
      </w:pPr>
      <w:r w:rsidRPr="00A868EC">
        <w:rPr>
          <w:rFonts w:ascii="Arial" w:hAnsi="Arial" w:cs="Arial"/>
          <w:iCs/>
          <w:szCs w:val="20"/>
        </w:rPr>
        <w:t xml:space="preserve">Услов из чл. 75. ст. 1. тач. 1) Закона - </w:t>
      </w:r>
      <w:r w:rsidRPr="00A868EC">
        <w:rPr>
          <w:rFonts w:ascii="Arial" w:hAnsi="Arial" w:cs="Arial"/>
          <w:b/>
          <w:iCs/>
          <w:szCs w:val="20"/>
        </w:rPr>
        <w:t>Доказ</w:t>
      </w:r>
      <w:r w:rsidRPr="00A868EC">
        <w:rPr>
          <w:rFonts w:ascii="Arial" w:hAnsi="Arial" w:cs="Arial"/>
          <w:iCs/>
          <w:szCs w:val="20"/>
        </w:rPr>
        <w:t xml:space="preserve">: Извод </w:t>
      </w:r>
      <w:r w:rsidRPr="00A868EC">
        <w:rPr>
          <w:rFonts w:ascii="Arial" w:hAnsi="Arial" w:cs="Arial"/>
          <w:szCs w:val="20"/>
        </w:rPr>
        <w:t>из регистра Агенције за привредне регистре, односно извод из регистра надлежног Привредног суда:</w:t>
      </w:r>
    </w:p>
    <w:p w14:paraId="371BE959" w14:textId="77777777" w:rsidR="00C666C1" w:rsidRPr="00A868EC" w:rsidRDefault="00C666C1" w:rsidP="00C666C1">
      <w:pPr>
        <w:pStyle w:val="ListParagraph"/>
        <w:numPr>
          <w:ilvl w:val="0"/>
          <w:numId w:val="9"/>
        </w:numPr>
        <w:suppressAutoHyphens/>
        <w:spacing w:line="100" w:lineRule="atLeast"/>
        <w:jc w:val="both"/>
        <w:rPr>
          <w:rFonts w:ascii="Arial" w:hAnsi="Arial" w:cs="Arial"/>
          <w:b/>
          <w:szCs w:val="20"/>
        </w:rPr>
      </w:pPr>
      <w:r w:rsidRPr="00A868EC">
        <w:rPr>
          <w:rFonts w:ascii="Arial" w:hAnsi="Arial" w:cs="Arial"/>
          <w:iCs/>
          <w:szCs w:val="20"/>
        </w:rPr>
        <w:t xml:space="preserve">Услов из чл. 75. ст. 1. тач. 2) Закона </w:t>
      </w:r>
      <w:r w:rsidRPr="00A868EC">
        <w:rPr>
          <w:rFonts w:ascii="Arial" w:hAnsi="Arial" w:cs="Arial"/>
          <w:szCs w:val="20"/>
        </w:rPr>
        <w:t xml:space="preserve">- </w:t>
      </w:r>
      <w:r w:rsidRPr="00A868EC">
        <w:rPr>
          <w:rFonts w:ascii="Arial" w:hAnsi="Arial" w:cs="Arial"/>
          <w:b/>
          <w:szCs w:val="20"/>
        </w:rPr>
        <w:t>Доказ:</w:t>
      </w:r>
      <w:r w:rsidRPr="00A868EC">
        <w:rPr>
          <w:rFonts w:ascii="Arial" w:hAnsi="Arial" w:cs="Arial"/>
          <w:szCs w:val="20"/>
        </w:rPr>
        <w:t xml:space="preserve"> </w:t>
      </w:r>
      <w:r w:rsidRPr="00A868EC">
        <w:rPr>
          <w:rFonts w:ascii="Arial" w:hAnsi="Arial" w:cs="Arial"/>
          <w:szCs w:val="20"/>
          <w:u w:val="single"/>
        </w:rPr>
        <w:t>Пр</w:t>
      </w:r>
      <w:r w:rsidRPr="00A868EC">
        <w:rPr>
          <w:rFonts w:ascii="Arial" w:hAnsi="Arial" w:cs="Arial"/>
          <w:bCs/>
          <w:szCs w:val="20"/>
          <w:u w:val="single"/>
        </w:rPr>
        <w:t>авна лица:</w:t>
      </w:r>
      <w:r w:rsidRPr="00A868EC">
        <w:rPr>
          <w:rFonts w:ascii="Arial" w:hAnsi="Arial" w:cs="Arial"/>
          <w:bCs/>
          <w:szCs w:val="20"/>
        </w:rPr>
        <w:t xml:space="preserve"> 1) </w:t>
      </w:r>
      <w:r w:rsidRPr="00A868EC">
        <w:rPr>
          <w:rFonts w:ascii="Arial" w:hAnsi="Arial" w:cs="Arial"/>
          <w:szCs w:val="20"/>
        </w:rPr>
        <w:t xml:space="preserve">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A868EC">
        <w:rPr>
          <w:rFonts w:ascii="Arial" w:hAnsi="Arial" w:cs="Arial"/>
          <w:szCs w:val="20"/>
          <w:u w:val="single"/>
        </w:rPr>
        <w:t>П</w:t>
      </w:r>
      <w:r w:rsidRPr="00A868EC">
        <w:rPr>
          <w:rFonts w:ascii="Arial" w:hAnsi="Arial" w:cs="Arial"/>
          <w:bCs/>
          <w:szCs w:val="20"/>
          <w:u w:val="single"/>
        </w:rPr>
        <w:t>редузетници и физичка лица</w:t>
      </w:r>
      <w:r w:rsidRPr="00A868EC">
        <w:rPr>
          <w:rFonts w:ascii="Arial" w:hAnsi="Arial" w:cs="Arial"/>
          <w:szCs w:val="20"/>
          <w:u w:val="single"/>
        </w:rPr>
        <w:t>:</w:t>
      </w:r>
      <w:r w:rsidRPr="00A868EC">
        <w:rPr>
          <w:rFonts w:ascii="Arial" w:hAnsi="Arial" w:cs="Arial"/>
          <w:szCs w:val="2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44D3D938" w14:textId="77777777" w:rsidR="00C666C1" w:rsidRPr="00A868EC" w:rsidRDefault="00C666C1" w:rsidP="00C666C1">
      <w:pPr>
        <w:pStyle w:val="ListParagraph"/>
        <w:jc w:val="both"/>
        <w:rPr>
          <w:rFonts w:ascii="Arial" w:hAnsi="Arial" w:cs="Arial"/>
          <w:iCs/>
          <w:szCs w:val="20"/>
        </w:rPr>
      </w:pPr>
      <w:r w:rsidRPr="00A868EC">
        <w:rPr>
          <w:rFonts w:ascii="Arial" w:hAnsi="Arial" w:cs="Arial"/>
          <w:b/>
          <w:szCs w:val="20"/>
        </w:rPr>
        <w:t xml:space="preserve">Доказ не може бити старији од два месеца пре отварања понуда; </w:t>
      </w:r>
    </w:p>
    <w:p w14:paraId="0E4103AD" w14:textId="77777777" w:rsidR="00C666C1" w:rsidRPr="00A868EC" w:rsidRDefault="00C666C1" w:rsidP="00C666C1">
      <w:pPr>
        <w:pStyle w:val="ListParagraph"/>
        <w:numPr>
          <w:ilvl w:val="0"/>
          <w:numId w:val="9"/>
        </w:numPr>
        <w:suppressAutoHyphens/>
        <w:spacing w:line="100" w:lineRule="atLeast"/>
        <w:jc w:val="both"/>
        <w:rPr>
          <w:rFonts w:ascii="Arial" w:hAnsi="Arial" w:cs="Arial"/>
          <w:b/>
          <w:szCs w:val="20"/>
        </w:rPr>
      </w:pPr>
      <w:r w:rsidRPr="00A868EC">
        <w:rPr>
          <w:rFonts w:ascii="Arial" w:hAnsi="Arial" w:cs="Arial"/>
          <w:iCs/>
          <w:szCs w:val="20"/>
        </w:rPr>
        <w:t xml:space="preserve">Услов из чл. 75. ст. 1. тач. 3) Закона - </w:t>
      </w:r>
      <w:r w:rsidRPr="00A868EC">
        <w:rPr>
          <w:rFonts w:ascii="Arial" w:hAnsi="Arial" w:cs="Arial"/>
          <w:b/>
          <w:szCs w:val="20"/>
        </w:rPr>
        <w:t>Доказ:</w:t>
      </w:r>
      <w:r w:rsidRPr="00A868EC">
        <w:rPr>
          <w:rFonts w:ascii="Arial" w:hAnsi="Arial" w:cs="Arial"/>
          <w:szCs w:val="20"/>
        </w:rPr>
        <w:t xml:space="preserve"> Уверење </w:t>
      </w:r>
      <w:r w:rsidRPr="00A868EC">
        <w:rPr>
          <w:rFonts w:ascii="Arial" w:hAnsi="Arial" w:cs="Arial"/>
          <w:bCs/>
          <w:szCs w:val="20"/>
        </w:rPr>
        <w:t xml:space="preserve">Пореске управе Министарства финансија и привреде </w:t>
      </w:r>
      <w:r w:rsidRPr="00A868EC">
        <w:rPr>
          <w:rFonts w:ascii="Arial" w:hAnsi="Arial" w:cs="Arial"/>
          <w:szCs w:val="20"/>
        </w:rPr>
        <w:t xml:space="preserve">да је измирио доспеле порезе и доприносе и уверење надлежне управе </w:t>
      </w:r>
      <w:r w:rsidRPr="00A868EC">
        <w:rPr>
          <w:rFonts w:ascii="Arial" w:hAnsi="Arial" w:cs="Arial"/>
          <w:bCs/>
          <w:szCs w:val="20"/>
        </w:rPr>
        <w:t xml:space="preserve">локалне самоуправе </w:t>
      </w:r>
      <w:r w:rsidRPr="00A868EC">
        <w:rPr>
          <w:rFonts w:ascii="Arial" w:hAnsi="Arial" w:cs="Arial"/>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6F36BE84" w14:textId="77777777" w:rsidR="00C666C1" w:rsidRPr="00A868EC" w:rsidRDefault="00C666C1" w:rsidP="00C666C1">
      <w:pPr>
        <w:pStyle w:val="ListParagraph"/>
        <w:jc w:val="both"/>
        <w:rPr>
          <w:rFonts w:ascii="Arial" w:hAnsi="Arial" w:cs="Arial"/>
          <w:b/>
          <w:szCs w:val="20"/>
        </w:rPr>
      </w:pPr>
      <w:r w:rsidRPr="00A868EC">
        <w:rPr>
          <w:rFonts w:ascii="Arial" w:hAnsi="Arial" w:cs="Arial"/>
          <w:b/>
          <w:szCs w:val="20"/>
        </w:rPr>
        <w:t>Доказ не може бити старији од два месеца пре отварања понуда;</w:t>
      </w:r>
    </w:p>
    <w:p w14:paraId="4D7779B2" w14:textId="77777777" w:rsidR="00C666C1" w:rsidRPr="00A868EC" w:rsidRDefault="00C666C1" w:rsidP="00C666C1">
      <w:pPr>
        <w:pStyle w:val="ListParagraph"/>
        <w:numPr>
          <w:ilvl w:val="0"/>
          <w:numId w:val="9"/>
        </w:numPr>
        <w:suppressAutoHyphens/>
        <w:spacing w:line="100" w:lineRule="atLeast"/>
        <w:jc w:val="both"/>
        <w:rPr>
          <w:rFonts w:ascii="Arial" w:hAnsi="Arial" w:cs="Arial"/>
          <w:i/>
          <w:szCs w:val="20"/>
        </w:rPr>
      </w:pPr>
      <w:r w:rsidRPr="00A868EC">
        <w:rPr>
          <w:rFonts w:ascii="Arial" w:hAnsi="Arial" w:cs="Arial"/>
          <w:i/>
          <w:szCs w:val="20"/>
        </w:rPr>
        <w:t xml:space="preserve">Услов из члана </w:t>
      </w:r>
      <w:r w:rsidRPr="00A868EC">
        <w:rPr>
          <w:rFonts w:ascii="Arial" w:hAnsi="Arial" w:cs="Arial"/>
          <w:i/>
          <w:iCs/>
          <w:szCs w:val="20"/>
        </w:rPr>
        <w:t xml:space="preserve">чл. 75. ст. 2.  - </w:t>
      </w:r>
      <w:r w:rsidRPr="00A868EC">
        <w:rPr>
          <w:rFonts w:ascii="Arial" w:hAnsi="Arial" w:cs="Arial"/>
          <w:b/>
          <w:i/>
          <w:iCs/>
          <w:szCs w:val="20"/>
        </w:rPr>
        <w:t xml:space="preserve">Доказ: </w:t>
      </w:r>
      <w:r w:rsidRPr="00A868EC">
        <w:rPr>
          <w:rFonts w:ascii="Arial" w:hAnsi="Arial" w:cs="Arial"/>
          <w:i/>
          <w:iCs/>
          <w:szCs w:val="20"/>
        </w:rPr>
        <w:t>Потписан о оверен Oбразац изјаве да је понуђач поштовао обавезе које произлазе из важећих прописа о заштити на раду, запошљавању и условима рада, заштити животне средине, као и да гарантује да немају забрану обављања делатности која је на снази у време подношења понуде (</w:t>
      </w:r>
      <w:r w:rsidRPr="00A868EC">
        <w:rPr>
          <w:rFonts w:ascii="Arial" w:hAnsi="Arial" w:cs="Arial"/>
          <w:i/>
          <w:szCs w:val="20"/>
        </w:rPr>
        <w:t>Образац изјаве, дат је у оквиру Конкурсне документације</w:t>
      </w:r>
      <w:r w:rsidRPr="00A868EC">
        <w:rPr>
          <w:rFonts w:ascii="Arial" w:hAnsi="Arial" w:cs="Arial"/>
          <w:i/>
          <w:iCs/>
          <w:szCs w:val="20"/>
        </w:rPr>
        <w:t>).</w:t>
      </w:r>
      <w:r w:rsidRPr="00A868EC">
        <w:rPr>
          <w:rFonts w:ascii="Arial" w:hAnsi="Arial" w:cs="Arial"/>
          <w:i/>
          <w:iCs/>
          <w:color w:val="FF0000"/>
          <w:szCs w:val="20"/>
        </w:rPr>
        <w:t xml:space="preserve"> </w:t>
      </w:r>
      <w:r w:rsidRPr="00A868EC">
        <w:rPr>
          <w:rFonts w:ascii="Arial" w:hAnsi="Arial" w:cs="Arial"/>
          <w:szCs w:val="20"/>
        </w:rPr>
        <w:t xml:space="preserve">Изјава мора да буде потписана од стране овлашћеног лица понуђача и оверена печатом. </w:t>
      </w:r>
      <w:r w:rsidRPr="00A868EC">
        <w:rPr>
          <w:rFonts w:ascii="Arial" w:hAnsi="Arial" w:cs="Arial"/>
          <w:b/>
          <w:bCs/>
          <w:iCs/>
          <w:szCs w:val="20"/>
          <w:u w:val="single"/>
        </w:rPr>
        <w:t>Уколико понуду подноси група понуђача</w:t>
      </w:r>
      <w:r w:rsidRPr="00A868EC">
        <w:rPr>
          <w:rFonts w:ascii="Arial" w:hAnsi="Arial" w:cs="Arial"/>
          <w:bCs/>
          <w:iCs/>
          <w:szCs w:val="20"/>
        </w:rPr>
        <w:t>, Изјава мора бити потписана од стране овлашћеног лица сваког понуђача из групе понуђача и оверена печатом.</w:t>
      </w:r>
      <w:r w:rsidRPr="00A868EC">
        <w:rPr>
          <w:rFonts w:ascii="Arial" w:hAnsi="Arial" w:cs="Arial"/>
          <w:bCs/>
          <w:iCs/>
          <w:color w:val="FF0000"/>
          <w:szCs w:val="20"/>
        </w:rPr>
        <w:t xml:space="preserve"> </w:t>
      </w:r>
    </w:p>
    <w:p w14:paraId="7B847B6D" w14:textId="77777777" w:rsidR="00C666C1" w:rsidRPr="00A868EC" w:rsidRDefault="00C666C1" w:rsidP="00C666C1">
      <w:pPr>
        <w:pStyle w:val="ListParagraph"/>
        <w:jc w:val="both"/>
        <w:rPr>
          <w:rFonts w:ascii="Arial" w:hAnsi="Arial" w:cs="Arial"/>
          <w:szCs w:val="20"/>
        </w:rPr>
      </w:pPr>
    </w:p>
    <w:p w14:paraId="3A7959F5" w14:textId="77777777" w:rsidR="000544BC" w:rsidRPr="00A868EC" w:rsidRDefault="000544BC" w:rsidP="000544BC">
      <w:pPr>
        <w:pStyle w:val="ListParagraph"/>
        <w:tabs>
          <w:tab w:val="left" w:pos="680"/>
        </w:tabs>
        <w:ind w:left="0"/>
        <w:jc w:val="both"/>
        <w:rPr>
          <w:rFonts w:ascii="Arial" w:eastAsia="TimesNewRomanPSMT" w:hAnsi="Arial" w:cs="Arial"/>
          <w:b/>
          <w:bCs/>
          <w:szCs w:val="20"/>
        </w:rPr>
      </w:pPr>
      <w:r w:rsidRPr="00A868EC">
        <w:rPr>
          <w:rFonts w:ascii="Arial" w:eastAsia="TimesNewRomanPSMT" w:hAnsi="Arial" w:cs="Arial"/>
          <w:b/>
          <w:bCs/>
          <w:szCs w:val="20"/>
        </w:rPr>
        <w:t>НАПОМЕНА:</w:t>
      </w:r>
    </w:p>
    <w:p w14:paraId="5C7CDF66" w14:textId="77777777" w:rsidR="000544BC" w:rsidRPr="00A868EC" w:rsidRDefault="000544BC" w:rsidP="000544BC">
      <w:pPr>
        <w:pStyle w:val="ListParagraph"/>
        <w:tabs>
          <w:tab w:val="left" w:pos="0"/>
        </w:tabs>
        <w:ind w:left="0"/>
        <w:jc w:val="both"/>
        <w:rPr>
          <w:rFonts w:ascii="Arial" w:eastAsia="TimesNewRomanPSMT" w:hAnsi="Arial" w:cs="Arial"/>
          <w:bCs/>
          <w:szCs w:val="20"/>
        </w:rPr>
      </w:pPr>
      <w:r w:rsidRPr="00A868EC">
        <w:rPr>
          <w:rFonts w:ascii="Arial" w:eastAsia="TimesNewRomanPSMT" w:hAnsi="Arial" w:cs="Arial"/>
          <w:bCs/>
          <w:szCs w:val="20"/>
        </w:rPr>
        <w:t xml:space="preserve">У складу са чланом 77. став 4. ЗЈН („Службени гласник РС“, број 124/2012,14/2015 и 68/2015), с обзиром да се ради о спровођењу поступка јавне набавке мале вредности, чија је процењена вредност мања од износа из члана 39.став 1. ЗЈН (5.000.000,00 динара), </w:t>
      </w:r>
      <w:r w:rsidRPr="00A868EC">
        <w:rPr>
          <w:rFonts w:ascii="Arial" w:eastAsia="TimesNewRomanPSMT" w:hAnsi="Arial" w:cs="Arial"/>
          <w:b/>
          <w:bCs/>
          <w:szCs w:val="20"/>
        </w:rPr>
        <w:t>испуњеност обавезних услова</w:t>
      </w:r>
      <w:r w:rsidRPr="00A868EC">
        <w:rPr>
          <w:rFonts w:ascii="Arial" w:eastAsia="TimesNewRomanPSMT" w:hAnsi="Arial" w:cs="Arial"/>
          <w:bCs/>
          <w:szCs w:val="20"/>
        </w:rPr>
        <w:t xml:space="preserve">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4.) ЗЈН.</w:t>
      </w:r>
    </w:p>
    <w:p w14:paraId="3D932C43" w14:textId="77777777" w:rsidR="000544BC" w:rsidRPr="00A868EC" w:rsidRDefault="000544BC" w:rsidP="000544BC">
      <w:pPr>
        <w:pStyle w:val="ListParagraph"/>
        <w:tabs>
          <w:tab w:val="left" w:pos="0"/>
        </w:tabs>
        <w:ind w:left="0"/>
        <w:jc w:val="both"/>
        <w:rPr>
          <w:rFonts w:ascii="Arial" w:eastAsia="TimesNewRomanPSMT" w:hAnsi="Arial" w:cs="Arial"/>
          <w:bCs/>
          <w:szCs w:val="20"/>
        </w:rPr>
      </w:pPr>
      <w:r w:rsidRPr="00A868EC">
        <w:rPr>
          <w:rFonts w:ascii="Arial" w:eastAsia="TimesNewRomanPSMT" w:hAnsi="Arial" w:cs="Arial"/>
          <w:bCs/>
          <w:szCs w:val="20"/>
        </w:rPr>
        <w:t>Изјава мора да буде потписана од стране овлашћеног лица понуђача и оверена печатом.</w:t>
      </w:r>
    </w:p>
    <w:p w14:paraId="5215E8DF" w14:textId="77777777" w:rsidR="000544BC" w:rsidRPr="00A868EC" w:rsidRDefault="000544BC" w:rsidP="000544BC">
      <w:pPr>
        <w:pStyle w:val="ListParagraph"/>
        <w:tabs>
          <w:tab w:val="left" w:pos="0"/>
        </w:tabs>
        <w:ind w:left="0"/>
        <w:jc w:val="both"/>
        <w:rPr>
          <w:rFonts w:ascii="Arial" w:eastAsia="TimesNewRomanPSMT" w:hAnsi="Arial" w:cs="Arial"/>
          <w:bCs/>
          <w:szCs w:val="20"/>
        </w:rPr>
      </w:pPr>
      <w:r w:rsidRPr="00A868EC">
        <w:rPr>
          <w:rFonts w:ascii="Arial" w:eastAsia="TimesNewRomanPSMT" w:hAnsi="Arial" w:cs="Arial"/>
          <w:bCs/>
          <w:szCs w:val="20"/>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2D938762" w14:textId="77777777" w:rsidR="000544BC" w:rsidRPr="00A868EC" w:rsidRDefault="000544BC" w:rsidP="000544BC">
      <w:pPr>
        <w:pStyle w:val="ListParagraph"/>
        <w:tabs>
          <w:tab w:val="left" w:pos="0"/>
        </w:tabs>
        <w:ind w:left="0"/>
        <w:jc w:val="both"/>
        <w:rPr>
          <w:rFonts w:ascii="Arial" w:eastAsia="TimesNewRomanPSMT" w:hAnsi="Arial" w:cs="Arial"/>
          <w:bCs/>
          <w:szCs w:val="20"/>
        </w:rPr>
      </w:pPr>
    </w:p>
    <w:p w14:paraId="0FBD8250" w14:textId="2189FC1A" w:rsidR="000544BC" w:rsidRDefault="000544BC" w:rsidP="000544BC">
      <w:pPr>
        <w:pStyle w:val="ListParagraph"/>
        <w:tabs>
          <w:tab w:val="left" w:pos="0"/>
        </w:tabs>
        <w:ind w:left="0"/>
        <w:jc w:val="both"/>
        <w:rPr>
          <w:rFonts w:ascii="Arial" w:eastAsia="TimesNewRomanPSMT" w:hAnsi="Arial" w:cs="Arial"/>
          <w:bCs/>
          <w:szCs w:val="20"/>
        </w:rPr>
      </w:pPr>
      <w:r w:rsidRPr="00A868EC">
        <w:rPr>
          <w:rFonts w:ascii="Arial" w:eastAsia="TimesNewRomanPSMT" w:hAnsi="Arial" w:cs="Arial"/>
          <w:bCs/>
          <w:szCs w:val="20"/>
        </w:rPr>
        <w:t>Уколико понуђач понуду подноси са подизвођачем, дужан је да за подизвођача у понуди достави истоветне доказе о испуњавању обавезних услова за учешће из члана 75. ЗЈН (услови од 1 до 3. ) и услов из члана 75. Став 1. тачка 4)   Закона, за део набавке који ће понуђач извршити преко подизвођача.</w:t>
      </w:r>
    </w:p>
    <w:p w14:paraId="45993482" w14:textId="77777777" w:rsidR="003D4945" w:rsidRPr="00A868EC" w:rsidRDefault="003D4945" w:rsidP="000544BC">
      <w:pPr>
        <w:pStyle w:val="ListParagraph"/>
        <w:tabs>
          <w:tab w:val="left" w:pos="0"/>
        </w:tabs>
        <w:ind w:left="0"/>
        <w:jc w:val="both"/>
        <w:rPr>
          <w:rFonts w:ascii="Arial" w:eastAsia="TimesNewRomanPSMT" w:hAnsi="Arial" w:cs="Arial"/>
          <w:bCs/>
          <w:szCs w:val="20"/>
        </w:rPr>
      </w:pPr>
    </w:p>
    <w:p w14:paraId="48AAC0CE" w14:textId="77777777" w:rsidR="003247AA" w:rsidRDefault="003247AA" w:rsidP="000544BC">
      <w:pPr>
        <w:pStyle w:val="ListParagraph"/>
        <w:tabs>
          <w:tab w:val="left" w:pos="0"/>
        </w:tabs>
        <w:ind w:left="0"/>
        <w:jc w:val="both"/>
        <w:rPr>
          <w:rFonts w:ascii="Arial" w:eastAsia="TimesNewRomanPSMT" w:hAnsi="Arial" w:cs="Arial"/>
          <w:bCs/>
          <w:szCs w:val="20"/>
        </w:rPr>
      </w:pPr>
    </w:p>
    <w:p w14:paraId="54BAAB89" w14:textId="77777777" w:rsidR="003247AA" w:rsidRDefault="003247AA" w:rsidP="000544BC">
      <w:pPr>
        <w:pStyle w:val="ListParagraph"/>
        <w:tabs>
          <w:tab w:val="left" w:pos="0"/>
        </w:tabs>
        <w:ind w:left="0"/>
        <w:jc w:val="both"/>
        <w:rPr>
          <w:rFonts w:ascii="Arial" w:eastAsia="TimesNewRomanPSMT" w:hAnsi="Arial" w:cs="Arial"/>
          <w:bCs/>
          <w:szCs w:val="20"/>
        </w:rPr>
      </w:pPr>
    </w:p>
    <w:p w14:paraId="57B5E41E" w14:textId="77777777" w:rsidR="003247AA" w:rsidRDefault="003247AA" w:rsidP="000544BC">
      <w:pPr>
        <w:pStyle w:val="ListParagraph"/>
        <w:tabs>
          <w:tab w:val="left" w:pos="0"/>
        </w:tabs>
        <w:ind w:left="0"/>
        <w:jc w:val="both"/>
        <w:rPr>
          <w:rFonts w:ascii="Arial" w:eastAsia="TimesNewRomanPSMT" w:hAnsi="Arial" w:cs="Arial"/>
          <w:bCs/>
          <w:szCs w:val="20"/>
        </w:rPr>
      </w:pPr>
    </w:p>
    <w:p w14:paraId="743CE404" w14:textId="185388DA" w:rsidR="000544BC" w:rsidRPr="00A868EC" w:rsidRDefault="000544BC" w:rsidP="000544BC">
      <w:pPr>
        <w:pStyle w:val="ListParagraph"/>
        <w:tabs>
          <w:tab w:val="left" w:pos="0"/>
        </w:tabs>
        <w:ind w:left="0"/>
        <w:jc w:val="both"/>
        <w:rPr>
          <w:rFonts w:ascii="Arial" w:eastAsia="TimesNewRomanPSMT" w:hAnsi="Arial" w:cs="Arial"/>
          <w:bCs/>
          <w:szCs w:val="20"/>
        </w:rPr>
      </w:pPr>
      <w:r w:rsidRPr="00A868EC">
        <w:rPr>
          <w:rFonts w:ascii="Arial" w:eastAsia="TimesNewRomanPSMT" w:hAnsi="Arial" w:cs="Arial"/>
          <w:bCs/>
          <w:szCs w:val="20"/>
        </w:rPr>
        <w:lastRenderedPageBreak/>
        <w:t xml:space="preserve">ДОКАЗ: </w:t>
      </w:r>
    </w:p>
    <w:p w14:paraId="5F046D0E" w14:textId="77777777" w:rsidR="000544BC" w:rsidRPr="00A868EC" w:rsidRDefault="000544BC" w:rsidP="000544BC">
      <w:pPr>
        <w:pStyle w:val="ListParagraph"/>
        <w:tabs>
          <w:tab w:val="left" w:pos="0"/>
        </w:tabs>
        <w:ind w:left="0"/>
        <w:jc w:val="both"/>
        <w:rPr>
          <w:rFonts w:ascii="Arial" w:eastAsia="TimesNewRomanPSMT" w:hAnsi="Arial" w:cs="Arial"/>
          <w:bCs/>
          <w:szCs w:val="20"/>
        </w:rPr>
      </w:pPr>
      <w:r w:rsidRPr="00A868EC">
        <w:rPr>
          <w:rFonts w:ascii="Arial" w:eastAsia="TimesNewRomanPSMT" w:hAnsi="Arial" w:cs="Arial"/>
          <w:bCs/>
          <w:szCs w:val="20"/>
        </w:rPr>
        <w:t>Попуњен, потписан и печатом оверен Образац изјаве о испуњавању услова из члана 75. ЗЈН  у поступку јавне набавке мале вредности (за подизвођаче). Образац изјаве мора да буде потписан од стране овлашћеног лица подизвођача.</w:t>
      </w:r>
    </w:p>
    <w:p w14:paraId="47D898D0" w14:textId="77777777" w:rsidR="000544BC" w:rsidRPr="00A868EC" w:rsidRDefault="000544BC" w:rsidP="000544BC">
      <w:pPr>
        <w:pStyle w:val="ListParagraph"/>
        <w:tabs>
          <w:tab w:val="left" w:pos="0"/>
        </w:tabs>
        <w:ind w:left="0"/>
        <w:jc w:val="both"/>
        <w:rPr>
          <w:rFonts w:ascii="Arial" w:eastAsia="TimesNewRomanPSMT" w:hAnsi="Arial" w:cs="Arial"/>
          <w:bCs/>
          <w:szCs w:val="20"/>
        </w:rPr>
      </w:pPr>
      <w:r w:rsidRPr="00A868EC">
        <w:rPr>
          <w:rFonts w:ascii="Arial" w:eastAsia="TimesNewRomanPSMT" w:hAnsi="Arial" w:cs="Arial"/>
          <w:bCs/>
          <w:szCs w:val="20"/>
        </w:rPr>
        <w:t xml:space="preserve">                     </w:t>
      </w:r>
    </w:p>
    <w:p w14:paraId="5B6B3E86" w14:textId="77777777" w:rsidR="000544BC" w:rsidRPr="00A868EC" w:rsidRDefault="000544BC" w:rsidP="000544BC">
      <w:pPr>
        <w:pStyle w:val="ListParagraph"/>
        <w:tabs>
          <w:tab w:val="left" w:pos="0"/>
        </w:tabs>
        <w:ind w:left="0"/>
        <w:jc w:val="both"/>
        <w:rPr>
          <w:rFonts w:ascii="Arial" w:eastAsia="TimesNewRomanPSMT" w:hAnsi="Arial" w:cs="Arial"/>
          <w:bCs/>
          <w:szCs w:val="20"/>
        </w:rPr>
      </w:pPr>
      <w:r w:rsidRPr="00A868EC">
        <w:rPr>
          <w:rFonts w:ascii="Arial" w:eastAsia="TimesNewRomanPSMT" w:hAnsi="Arial" w:cs="Arial"/>
          <w:bCs/>
          <w:szCs w:val="20"/>
        </w:rPr>
        <w:t>Сваки понуђач из групе понуђача мора да испуни обавезне услове из члана 75. ЗЈН (услови од 1 до 3. ). Услов из члана 75. став 1. тач. 4) Закона, дужан је да испуни понуђач из групе понуђача којем је поверено извршење дела набавке за који је неопходна испуњеност тог услов.</w:t>
      </w:r>
    </w:p>
    <w:p w14:paraId="3C4A8827" w14:textId="77777777" w:rsidR="000544BC" w:rsidRPr="00A868EC" w:rsidRDefault="000544BC" w:rsidP="000544BC">
      <w:pPr>
        <w:pStyle w:val="ListParagraph"/>
        <w:tabs>
          <w:tab w:val="left" w:pos="0"/>
        </w:tabs>
        <w:ind w:left="0"/>
        <w:jc w:val="both"/>
        <w:rPr>
          <w:rFonts w:ascii="Arial" w:eastAsia="TimesNewRomanPSMT" w:hAnsi="Arial" w:cs="Arial"/>
          <w:bCs/>
          <w:szCs w:val="20"/>
        </w:rPr>
      </w:pPr>
    </w:p>
    <w:p w14:paraId="1256021C" w14:textId="77777777" w:rsidR="000544BC" w:rsidRPr="00A868EC" w:rsidRDefault="000544BC" w:rsidP="000544BC">
      <w:pPr>
        <w:pStyle w:val="ListParagraph"/>
        <w:tabs>
          <w:tab w:val="left" w:pos="0"/>
        </w:tabs>
        <w:ind w:left="0"/>
        <w:jc w:val="both"/>
        <w:rPr>
          <w:rFonts w:ascii="Arial" w:eastAsia="TimesNewRomanPSMT" w:hAnsi="Arial" w:cs="Arial"/>
          <w:bCs/>
          <w:szCs w:val="20"/>
        </w:rPr>
      </w:pPr>
      <w:r w:rsidRPr="00A868EC">
        <w:rPr>
          <w:rFonts w:ascii="Arial" w:eastAsia="TimesNewRomanPSMT" w:hAnsi="Arial" w:cs="Arial"/>
          <w:bCs/>
          <w:szCs w:val="20"/>
        </w:rPr>
        <w:t xml:space="preserve">ДОКАЗ: </w:t>
      </w:r>
    </w:p>
    <w:p w14:paraId="089B99A8" w14:textId="77777777" w:rsidR="000544BC" w:rsidRPr="00A868EC" w:rsidRDefault="000544BC" w:rsidP="000544BC">
      <w:pPr>
        <w:pStyle w:val="ListParagraph"/>
        <w:tabs>
          <w:tab w:val="left" w:pos="0"/>
        </w:tabs>
        <w:ind w:left="0"/>
        <w:jc w:val="both"/>
        <w:rPr>
          <w:rFonts w:ascii="Arial" w:eastAsia="TimesNewRomanPSMT" w:hAnsi="Arial" w:cs="Arial"/>
          <w:bCs/>
          <w:szCs w:val="20"/>
        </w:rPr>
      </w:pPr>
      <w:r w:rsidRPr="00A868EC">
        <w:rPr>
          <w:rFonts w:ascii="Arial" w:eastAsia="TimesNewRomanPSMT" w:hAnsi="Arial" w:cs="Arial"/>
          <w:bCs/>
          <w:szCs w:val="20"/>
        </w:rPr>
        <w:t>Попуњен, потписан и печатом оверен Образац изјаве о испуњавању услова из члана 75..ЗЈН  у поступку јавне набавке мале вредности .Образац изјаве мора бити пописан од стране овлашћеног лица сваког понуђача и оверена печатом.</w:t>
      </w:r>
    </w:p>
    <w:p w14:paraId="54627F52" w14:textId="77777777" w:rsidR="000544BC" w:rsidRPr="00A868EC" w:rsidRDefault="000544BC" w:rsidP="000544BC">
      <w:pPr>
        <w:pStyle w:val="ListParagraph"/>
        <w:tabs>
          <w:tab w:val="left" w:pos="0"/>
        </w:tabs>
        <w:ind w:left="0"/>
        <w:jc w:val="both"/>
        <w:rPr>
          <w:rFonts w:ascii="Arial" w:eastAsia="TimesNewRomanPSMT" w:hAnsi="Arial" w:cs="Arial"/>
          <w:bCs/>
          <w:szCs w:val="20"/>
        </w:rPr>
      </w:pPr>
    </w:p>
    <w:p w14:paraId="61BB5CF4" w14:textId="77777777" w:rsidR="000544BC" w:rsidRPr="00A868EC" w:rsidRDefault="000544BC" w:rsidP="000544BC">
      <w:pPr>
        <w:pStyle w:val="ListParagraph"/>
        <w:tabs>
          <w:tab w:val="left" w:pos="0"/>
        </w:tabs>
        <w:ind w:left="0"/>
        <w:jc w:val="both"/>
        <w:rPr>
          <w:rFonts w:ascii="Arial" w:eastAsia="TimesNewRomanPSMT" w:hAnsi="Arial" w:cs="Arial"/>
          <w:bCs/>
          <w:szCs w:val="20"/>
        </w:rPr>
      </w:pPr>
      <w:r w:rsidRPr="00A868EC">
        <w:rPr>
          <w:rFonts w:ascii="Arial" w:eastAsia="TimesNewRomanPSMT" w:hAnsi="Arial" w:cs="Arial"/>
          <w:bCs/>
          <w:szCs w:val="20"/>
        </w:rPr>
        <w:t>Понуђач за предметну јавну набавку доставља Изјаву у смислу члана 77. Став 4. ЗЈН и не доставља доказе из члана 77. ЗЈН уз понуду.</w:t>
      </w:r>
    </w:p>
    <w:p w14:paraId="6BE9F99E" w14:textId="77777777" w:rsidR="000544BC" w:rsidRPr="00A868EC" w:rsidRDefault="000544BC" w:rsidP="000544BC">
      <w:pPr>
        <w:pStyle w:val="ListParagraph"/>
        <w:tabs>
          <w:tab w:val="left" w:pos="0"/>
        </w:tabs>
        <w:ind w:left="0"/>
        <w:jc w:val="both"/>
        <w:rPr>
          <w:rFonts w:ascii="Arial" w:eastAsia="TimesNewRomanPSMT" w:hAnsi="Arial" w:cs="Arial"/>
          <w:bCs/>
          <w:szCs w:val="20"/>
        </w:rPr>
      </w:pPr>
      <w:r w:rsidRPr="00A868EC">
        <w:rPr>
          <w:rFonts w:ascii="Arial" w:eastAsia="TimesNewRomanPSMT" w:hAnsi="Arial" w:cs="Arial"/>
          <w:bCs/>
          <w:szCs w:val="20"/>
        </w:rPr>
        <w:t xml:space="preserve">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оригиналне или оверене копије свих или појединих доказа о испуњености услова. </w:t>
      </w:r>
    </w:p>
    <w:p w14:paraId="0A1A21B5" w14:textId="77777777" w:rsidR="000544BC" w:rsidRPr="00A868EC" w:rsidRDefault="000544BC" w:rsidP="000544BC">
      <w:pPr>
        <w:pStyle w:val="ListParagraph"/>
        <w:tabs>
          <w:tab w:val="left" w:pos="0"/>
        </w:tabs>
        <w:ind w:left="0"/>
        <w:jc w:val="both"/>
        <w:rPr>
          <w:rFonts w:ascii="Arial" w:eastAsia="TimesNewRomanPSMT" w:hAnsi="Arial" w:cs="Arial"/>
          <w:bCs/>
          <w:szCs w:val="20"/>
        </w:rPr>
      </w:pPr>
      <w:r w:rsidRPr="00A868EC">
        <w:rPr>
          <w:rFonts w:ascii="Arial" w:eastAsia="TimesNewRomanPSMT" w:hAnsi="Arial" w:cs="Arial"/>
          <w:bCs/>
          <w:szCs w:val="2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278BC13F" w14:textId="77777777" w:rsidR="000544BC" w:rsidRPr="00A868EC" w:rsidRDefault="000544BC" w:rsidP="000544BC">
      <w:pPr>
        <w:pStyle w:val="ListParagraph"/>
        <w:tabs>
          <w:tab w:val="left" w:pos="0"/>
        </w:tabs>
        <w:ind w:left="0"/>
        <w:jc w:val="both"/>
        <w:rPr>
          <w:rFonts w:ascii="Arial" w:eastAsia="TimesNewRomanPSMT" w:hAnsi="Arial" w:cs="Arial"/>
          <w:bCs/>
          <w:szCs w:val="20"/>
        </w:rPr>
      </w:pPr>
    </w:p>
    <w:p w14:paraId="378152F9" w14:textId="77777777" w:rsidR="000544BC" w:rsidRPr="00A868EC" w:rsidRDefault="000544BC" w:rsidP="000544BC">
      <w:pPr>
        <w:pStyle w:val="ListParagraph"/>
        <w:tabs>
          <w:tab w:val="left" w:pos="0"/>
        </w:tabs>
        <w:ind w:left="0"/>
        <w:jc w:val="both"/>
        <w:rPr>
          <w:rFonts w:ascii="Arial" w:eastAsia="TimesNewRomanPSMT" w:hAnsi="Arial" w:cs="Arial"/>
          <w:bCs/>
          <w:szCs w:val="20"/>
        </w:rPr>
      </w:pPr>
      <w:r w:rsidRPr="00A868EC">
        <w:rPr>
          <w:rFonts w:ascii="Arial" w:eastAsia="TimesNewRomanPSMT" w:hAnsi="Arial" w:cs="Arial"/>
          <w:bCs/>
          <w:szCs w:val="20"/>
        </w:rPr>
        <w:t>Понуђач није дужан да доставља на увид доказе који су јавно доступни на интернет страницама надлежних органа.</w:t>
      </w:r>
    </w:p>
    <w:p w14:paraId="7758E010" w14:textId="77777777" w:rsidR="000544BC" w:rsidRPr="00A868EC" w:rsidRDefault="000544BC" w:rsidP="000544BC">
      <w:pPr>
        <w:pStyle w:val="ListParagraph"/>
        <w:tabs>
          <w:tab w:val="left" w:pos="0"/>
        </w:tabs>
        <w:ind w:left="0"/>
        <w:jc w:val="both"/>
        <w:rPr>
          <w:rFonts w:ascii="Arial" w:eastAsia="TimesNewRomanPSMT" w:hAnsi="Arial" w:cs="Arial"/>
          <w:bCs/>
          <w:szCs w:val="20"/>
        </w:rPr>
      </w:pPr>
    </w:p>
    <w:p w14:paraId="19ECCA57" w14:textId="03887E64" w:rsidR="000544BC" w:rsidRPr="003D4945" w:rsidRDefault="000544BC" w:rsidP="003D4945">
      <w:pPr>
        <w:pStyle w:val="ListParagraph"/>
        <w:tabs>
          <w:tab w:val="left" w:pos="0"/>
        </w:tabs>
        <w:ind w:left="0"/>
        <w:jc w:val="both"/>
        <w:rPr>
          <w:rFonts w:ascii="Arial" w:eastAsia="TimesNewRomanPSMT" w:hAnsi="Arial" w:cs="Arial"/>
          <w:bCs/>
          <w:szCs w:val="20"/>
        </w:rPr>
      </w:pPr>
      <w:r w:rsidRPr="00A868EC">
        <w:rPr>
          <w:rFonts w:ascii="Arial" w:eastAsia="TimesNewRomanPSMT" w:hAnsi="Arial" w:cs="Arial"/>
          <w:bCs/>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A93282F" w14:textId="77777777" w:rsidR="000544BC" w:rsidRDefault="000544BC" w:rsidP="00C666C1">
      <w:pPr>
        <w:pStyle w:val="ListParagraph"/>
        <w:tabs>
          <w:tab w:val="left" w:pos="680"/>
        </w:tabs>
        <w:ind w:left="0"/>
        <w:jc w:val="both"/>
        <w:rPr>
          <w:rFonts w:ascii="Arial" w:eastAsia="TimesNewRomanPS-BoldMT" w:hAnsi="Arial" w:cs="Arial"/>
          <w:bCs/>
          <w:szCs w:val="20"/>
        </w:rPr>
      </w:pPr>
    </w:p>
    <w:p w14:paraId="247FF5AB" w14:textId="38EB6BCB" w:rsidR="00C666C1" w:rsidRPr="00A868EC" w:rsidRDefault="00C666C1" w:rsidP="00C666C1">
      <w:pPr>
        <w:pStyle w:val="ListParagraph"/>
        <w:tabs>
          <w:tab w:val="left" w:pos="680"/>
        </w:tabs>
        <w:ind w:left="0"/>
        <w:jc w:val="both"/>
        <w:rPr>
          <w:rFonts w:ascii="Arial" w:eastAsia="TimesNewRomanPS-BoldMT" w:hAnsi="Arial" w:cs="Arial"/>
          <w:bCs/>
          <w:szCs w:val="20"/>
        </w:rPr>
      </w:pPr>
      <w:r w:rsidRPr="00A868EC">
        <w:rPr>
          <w:rFonts w:ascii="Arial" w:eastAsia="TimesNewRomanPS-BoldMT" w:hAnsi="Arial" w:cs="Arial"/>
          <w:bCs/>
          <w:szCs w:val="20"/>
        </w:rPr>
        <w:t xml:space="preserve">Испуњеност </w:t>
      </w:r>
      <w:r w:rsidRPr="00A868EC">
        <w:rPr>
          <w:rFonts w:ascii="Arial" w:eastAsia="TimesNewRomanPS-BoldMT" w:hAnsi="Arial" w:cs="Arial"/>
          <w:b/>
          <w:bCs/>
          <w:szCs w:val="20"/>
        </w:rPr>
        <w:t xml:space="preserve">додатних услова </w:t>
      </w:r>
      <w:r w:rsidRPr="00A868EC">
        <w:rPr>
          <w:rFonts w:ascii="Arial" w:eastAsia="TimesNewRomanPS-BoldMT" w:hAnsi="Arial" w:cs="Arial"/>
          <w:bCs/>
          <w:szCs w:val="20"/>
        </w:rPr>
        <w:t>за учешће у поступку предметне јавне набавке, понуђач доказује достављањем следећих доказ:</w:t>
      </w:r>
    </w:p>
    <w:p w14:paraId="5C005858" w14:textId="77777777" w:rsidR="00C666C1" w:rsidRPr="00A868EC" w:rsidRDefault="00C666C1" w:rsidP="00C666C1">
      <w:pPr>
        <w:pStyle w:val="ListParagraph"/>
        <w:ind w:left="0"/>
        <w:jc w:val="both"/>
        <w:rPr>
          <w:rFonts w:ascii="Arial" w:eastAsia="TimesNewRomanPS-BoldMT" w:hAnsi="Arial" w:cs="Arial"/>
          <w:bCs/>
          <w:szCs w:val="20"/>
        </w:rPr>
      </w:pPr>
    </w:p>
    <w:p w14:paraId="1449FCCA" w14:textId="77777777" w:rsidR="00C666C1" w:rsidRPr="00A868EC" w:rsidRDefault="00C666C1" w:rsidP="00C666C1">
      <w:pPr>
        <w:pStyle w:val="ListParagraph"/>
        <w:numPr>
          <w:ilvl w:val="0"/>
          <w:numId w:val="20"/>
        </w:numPr>
        <w:suppressAutoHyphens/>
        <w:spacing w:line="100" w:lineRule="atLeast"/>
        <w:jc w:val="both"/>
        <w:rPr>
          <w:rFonts w:ascii="Arial" w:hAnsi="Arial" w:cs="Arial"/>
          <w:iCs/>
          <w:szCs w:val="20"/>
          <w:u w:val="single"/>
        </w:rPr>
      </w:pPr>
      <w:r w:rsidRPr="00A868EC">
        <w:rPr>
          <w:rFonts w:ascii="Arial" w:hAnsi="Arial" w:cs="Arial"/>
          <w:b/>
          <w:iCs/>
          <w:szCs w:val="20"/>
          <w:u w:val="single"/>
        </w:rPr>
        <w:t>Услов: Неопходан финансијски капацитет</w:t>
      </w:r>
    </w:p>
    <w:p w14:paraId="75739C88" w14:textId="77777777" w:rsidR="00C666C1" w:rsidRPr="00A868EC" w:rsidRDefault="00C666C1" w:rsidP="00C666C1">
      <w:pPr>
        <w:pStyle w:val="ListParagraph"/>
        <w:ind w:left="0"/>
        <w:jc w:val="both"/>
        <w:rPr>
          <w:rFonts w:ascii="Arial" w:hAnsi="Arial" w:cs="Arial"/>
          <w:iCs/>
          <w:szCs w:val="20"/>
        </w:rPr>
      </w:pPr>
      <w:r w:rsidRPr="00A868EC">
        <w:rPr>
          <w:rFonts w:ascii="Arial" w:hAnsi="Arial" w:cs="Arial"/>
          <w:iCs/>
          <w:szCs w:val="20"/>
        </w:rPr>
        <w:t>Да је понуђач у 201</w:t>
      </w:r>
      <w:r w:rsidR="00920110">
        <w:rPr>
          <w:rFonts w:ascii="Arial" w:hAnsi="Arial" w:cs="Arial"/>
          <w:iCs/>
          <w:szCs w:val="20"/>
        </w:rPr>
        <w:t>5</w:t>
      </w:r>
      <w:r w:rsidRPr="00A868EC">
        <w:rPr>
          <w:rFonts w:ascii="Arial" w:hAnsi="Arial" w:cs="Arial"/>
          <w:iCs/>
          <w:szCs w:val="20"/>
        </w:rPr>
        <w:t>. ,201</w:t>
      </w:r>
      <w:r w:rsidR="00920110">
        <w:rPr>
          <w:rFonts w:ascii="Arial" w:hAnsi="Arial" w:cs="Arial"/>
          <w:iCs/>
          <w:szCs w:val="20"/>
        </w:rPr>
        <w:t>6</w:t>
      </w:r>
      <w:r w:rsidRPr="00A868EC">
        <w:rPr>
          <w:rFonts w:ascii="Arial" w:hAnsi="Arial" w:cs="Arial"/>
          <w:iCs/>
          <w:szCs w:val="20"/>
        </w:rPr>
        <w:t>. и 201</w:t>
      </w:r>
      <w:r w:rsidR="00920110">
        <w:rPr>
          <w:rFonts w:ascii="Arial" w:hAnsi="Arial" w:cs="Arial"/>
          <w:iCs/>
          <w:szCs w:val="20"/>
        </w:rPr>
        <w:t>7</w:t>
      </w:r>
      <w:r w:rsidRPr="00A868EC">
        <w:rPr>
          <w:rFonts w:ascii="Arial" w:hAnsi="Arial" w:cs="Arial"/>
          <w:iCs/>
          <w:szCs w:val="20"/>
        </w:rPr>
        <w:t xml:space="preserve">, години остварио просечан пословни приход од најмање </w:t>
      </w:r>
      <w:r w:rsidR="00DB08BC" w:rsidRPr="00A868EC">
        <w:rPr>
          <w:rFonts w:ascii="Arial" w:hAnsi="Arial" w:cs="Arial"/>
          <w:iCs/>
          <w:szCs w:val="20"/>
        </w:rPr>
        <w:t>2</w:t>
      </w:r>
      <w:r w:rsidRPr="00A868EC">
        <w:rPr>
          <w:rFonts w:ascii="Arial" w:hAnsi="Arial" w:cs="Arial"/>
          <w:iCs/>
          <w:szCs w:val="20"/>
        </w:rPr>
        <w:t>.000.000,00 динара</w:t>
      </w:r>
    </w:p>
    <w:p w14:paraId="6F4914B9" w14:textId="77777777" w:rsidR="00C666C1" w:rsidRPr="00A868EC" w:rsidRDefault="00C666C1" w:rsidP="00C666C1">
      <w:pPr>
        <w:pStyle w:val="ListParagraph"/>
        <w:ind w:left="0"/>
        <w:jc w:val="both"/>
        <w:rPr>
          <w:rFonts w:ascii="Arial" w:hAnsi="Arial" w:cs="Arial"/>
          <w:szCs w:val="20"/>
        </w:rPr>
      </w:pPr>
      <w:r w:rsidRPr="00A868EC">
        <w:rPr>
          <w:rFonts w:ascii="Arial" w:hAnsi="Arial" w:cs="Arial"/>
          <w:b/>
          <w:iCs/>
          <w:szCs w:val="20"/>
        </w:rPr>
        <w:t>Доказ</w:t>
      </w:r>
      <w:r w:rsidRPr="00A868EC">
        <w:rPr>
          <w:rFonts w:ascii="Arial" w:hAnsi="Arial" w:cs="Arial"/>
          <w:szCs w:val="20"/>
        </w:rPr>
        <w:t>:</w:t>
      </w:r>
      <w:r w:rsidR="00DB08BC" w:rsidRPr="00A868EC">
        <w:rPr>
          <w:rFonts w:ascii="Arial" w:hAnsi="Arial" w:cs="Arial"/>
          <w:szCs w:val="20"/>
        </w:rPr>
        <w:t xml:space="preserve"> </w:t>
      </w:r>
      <w:r w:rsidRPr="00A868EC">
        <w:rPr>
          <w:rFonts w:ascii="Arial" w:hAnsi="Arial" w:cs="Arial"/>
          <w:szCs w:val="20"/>
        </w:rPr>
        <w:t>Извештај о бонитету за јавне набавке који издаје АПР, финансијски извештај или други релевантан доказ.</w:t>
      </w:r>
    </w:p>
    <w:p w14:paraId="61ACFF35" w14:textId="77777777" w:rsidR="00C666C1" w:rsidRPr="00A868EC" w:rsidRDefault="00C666C1" w:rsidP="00A858FF">
      <w:pPr>
        <w:jc w:val="both"/>
        <w:rPr>
          <w:rFonts w:ascii="Arial" w:hAnsi="Arial" w:cs="Arial"/>
        </w:rPr>
      </w:pPr>
    </w:p>
    <w:p w14:paraId="44C773CA" w14:textId="77777777" w:rsidR="00C666C1" w:rsidRPr="00A868EC" w:rsidRDefault="00C666C1" w:rsidP="00C666C1">
      <w:pPr>
        <w:pStyle w:val="ListParagraph"/>
        <w:numPr>
          <w:ilvl w:val="0"/>
          <w:numId w:val="20"/>
        </w:numPr>
        <w:suppressAutoHyphens/>
        <w:spacing w:line="100" w:lineRule="atLeast"/>
        <w:jc w:val="both"/>
        <w:rPr>
          <w:rFonts w:ascii="Arial" w:hAnsi="Arial" w:cs="Arial"/>
          <w:b/>
          <w:szCs w:val="20"/>
          <w:u w:val="single"/>
        </w:rPr>
      </w:pPr>
      <w:r w:rsidRPr="00A868EC">
        <w:rPr>
          <w:rFonts w:ascii="Arial" w:hAnsi="Arial" w:cs="Arial"/>
          <w:b/>
          <w:iCs/>
          <w:szCs w:val="20"/>
          <w:u w:val="single"/>
        </w:rPr>
        <w:t>Услов: Неопходан</w:t>
      </w:r>
      <w:r w:rsidRPr="00A868EC">
        <w:rPr>
          <w:rFonts w:ascii="Arial" w:hAnsi="Arial" w:cs="Arial"/>
          <w:b/>
          <w:szCs w:val="20"/>
          <w:u w:val="single"/>
        </w:rPr>
        <w:t xml:space="preserve"> кадровски капацитет</w:t>
      </w:r>
    </w:p>
    <w:p w14:paraId="32B1D690" w14:textId="77777777" w:rsidR="00C666C1" w:rsidRPr="00A868EC" w:rsidRDefault="00DB08BC" w:rsidP="00C666C1">
      <w:pPr>
        <w:pStyle w:val="ListParagraph"/>
        <w:ind w:left="0"/>
        <w:jc w:val="both"/>
        <w:rPr>
          <w:rFonts w:ascii="Arial" w:hAnsi="Arial" w:cs="Arial"/>
          <w:szCs w:val="20"/>
        </w:rPr>
      </w:pPr>
      <w:r w:rsidRPr="00A868EC">
        <w:rPr>
          <w:rFonts w:ascii="Arial" w:hAnsi="Arial" w:cs="Arial"/>
          <w:szCs w:val="20"/>
        </w:rPr>
        <w:t>Понуђач, односно носилац</w:t>
      </w:r>
      <w:r w:rsidR="00C666C1" w:rsidRPr="00A868EC">
        <w:rPr>
          <w:rFonts w:ascii="Arial" w:hAnsi="Arial" w:cs="Arial"/>
          <w:szCs w:val="20"/>
        </w:rPr>
        <w:t xml:space="preserve"> групе понуђача мора да располаже довољним кадровским капацитетом и то:</w:t>
      </w:r>
    </w:p>
    <w:p w14:paraId="6B812568" w14:textId="67C27807" w:rsidR="00C666C1" w:rsidRPr="00A868EC" w:rsidRDefault="00A858FF" w:rsidP="00C666C1">
      <w:pPr>
        <w:pStyle w:val="ListParagraph"/>
        <w:ind w:left="0"/>
        <w:jc w:val="both"/>
        <w:rPr>
          <w:rFonts w:ascii="Arial" w:hAnsi="Arial" w:cs="Arial"/>
          <w:iCs/>
          <w:szCs w:val="20"/>
        </w:rPr>
      </w:pPr>
      <w:r w:rsidRPr="00A868EC">
        <w:rPr>
          <w:rFonts w:ascii="Arial" w:hAnsi="Arial" w:cs="Arial"/>
          <w:iCs/>
          <w:szCs w:val="20"/>
        </w:rPr>
        <w:t xml:space="preserve">Да има најмање </w:t>
      </w:r>
      <w:r w:rsidR="000544BC">
        <w:rPr>
          <w:rFonts w:ascii="Arial" w:hAnsi="Arial" w:cs="Arial"/>
          <w:iCs/>
          <w:szCs w:val="20"/>
        </w:rPr>
        <w:t>4</w:t>
      </w:r>
      <w:r w:rsidRPr="00A868EC">
        <w:rPr>
          <w:rFonts w:ascii="Arial" w:hAnsi="Arial" w:cs="Arial"/>
          <w:iCs/>
          <w:szCs w:val="20"/>
        </w:rPr>
        <w:t xml:space="preserve"> (</w:t>
      </w:r>
      <w:r w:rsidR="000544BC">
        <w:rPr>
          <w:rFonts w:ascii="Arial" w:hAnsi="Arial" w:cs="Arial"/>
          <w:iCs/>
          <w:szCs w:val="20"/>
        </w:rPr>
        <w:t>четири)</w:t>
      </w:r>
      <w:r w:rsidR="00C666C1" w:rsidRPr="00A868EC">
        <w:rPr>
          <w:rFonts w:ascii="Arial" w:hAnsi="Arial" w:cs="Arial"/>
          <w:iCs/>
          <w:szCs w:val="20"/>
        </w:rPr>
        <w:t xml:space="preserve"> стално запослених лица (или на други начин радно ангажованих лица), </w:t>
      </w:r>
    </w:p>
    <w:p w14:paraId="49615454" w14:textId="77777777" w:rsidR="00A868EC" w:rsidRPr="00A868EC" w:rsidRDefault="00A868EC" w:rsidP="00C666C1">
      <w:pPr>
        <w:pStyle w:val="ListParagraph"/>
        <w:ind w:left="0"/>
        <w:jc w:val="both"/>
        <w:rPr>
          <w:rFonts w:ascii="Arial" w:hAnsi="Arial" w:cs="Arial"/>
          <w:szCs w:val="20"/>
        </w:rPr>
      </w:pPr>
    </w:p>
    <w:p w14:paraId="35ECF388" w14:textId="77777777" w:rsidR="00C666C1" w:rsidRPr="00A868EC" w:rsidRDefault="00C666C1" w:rsidP="00C666C1">
      <w:pPr>
        <w:pStyle w:val="ListParagraph"/>
        <w:ind w:left="0"/>
        <w:jc w:val="both"/>
        <w:rPr>
          <w:rFonts w:ascii="Arial" w:hAnsi="Arial" w:cs="Arial"/>
          <w:b/>
          <w:iCs/>
          <w:szCs w:val="20"/>
        </w:rPr>
      </w:pPr>
      <w:r w:rsidRPr="00A868EC">
        <w:rPr>
          <w:rFonts w:ascii="Arial" w:hAnsi="Arial" w:cs="Arial"/>
          <w:b/>
          <w:iCs/>
          <w:szCs w:val="20"/>
        </w:rPr>
        <w:t xml:space="preserve">Докази: </w:t>
      </w:r>
    </w:p>
    <w:p w14:paraId="5E477A27" w14:textId="77777777" w:rsidR="00C666C1" w:rsidRPr="00A868EC" w:rsidRDefault="00C666C1" w:rsidP="00C666C1">
      <w:pPr>
        <w:pStyle w:val="ListParagraph"/>
        <w:ind w:left="0"/>
        <w:jc w:val="both"/>
        <w:rPr>
          <w:rFonts w:ascii="Arial" w:hAnsi="Arial" w:cs="Arial"/>
          <w:iCs/>
          <w:szCs w:val="20"/>
        </w:rPr>
      </w:pPr>
      <w:r w:rsidRPr="00A868EC">
        <w:rPr>
          <w:rFonts w:ascii="Arial" w:hAnsi="Arial" w:cs="Arial"/>
          <w:iCs/>
          <w:szCs w:val="20"/>
        </w:rPr>
        <w:t xml:space="preserve">- Извод из појединачне пореске пријаве за порез и </w:t>
      </w:r>
      <w:r w:rsidR="00DB08BC" w:rsidRPr="00A868EC">
        <w:rPr>
          <w:rFonts w:ascii="Arial" w:hAnsi="Arial" w:cs="Arial"/>
          <w:iCs/>
          <w:szCs w:val="20"/>
        </w:rPr>
        <w:t xml:space="preserve">доприносе по одбитку, </w:t>
      </w:r>
      <w:r w:rsidRPr="00A868EC">
        <w:rPr>
          <w:rFonts w:ascii="Arial" w:hAnsi="Arial" w:cs="Arial"/>
          <w:iCs/>
          <w:szCs w:val="20"/>
        </w:rPr>
        <w:t xml:space="preserve">односно прву страну ППП-ПД пријаве за месец који претходи месецу објаве позива за подношење понуда или каснији, оверену печатом и потписом овлашћеног лица понуђача. </w:t>
      </w:r>
    </w:p>
    <w:p w14:paraId="77260A86" w14:textId="77777777" w:rsidR="00C666C1" w:rsidRPr="00A868EC" w:rsidRDefault="00C666C1" w:rsidP="00C666C1">
      <w:pPr>
        <w:pStyle w:val="ListParagraph"/>
        <w:ind w:left="0"/>
        <w:jc w:val="both"/>
        <w:rPr>
          <w:rFonts w:ascii="Arial" w:hAnsi="Arial" w:cs="Arial"/>
          <w:iCs/>
          <w:szCs w:val="20"/>
        </w:rPr>
      </w:pPr>
      <w:r w:rsidRPr="00A868EC">
        <w:rPr>
          <w:rFonts w:ascii="Arial" w:hAnsi="Arial" w:cs="Arial"/>
          <w:iCs/>
          <w:szCs w:val="20"/>
        </w:rPr>
        <w:t>- Фотокопија одговарајућег М обрасца (за ангажована лица и адекватн</w:t>
      </w:r>
      <w:r w:rsidR="00DB08BC" w:rsidRPr="00A868EC">
        <w:rPr>
          <w:rFonts w:ascii="Arial" w:hAnsi="Arial" w:cs="Arial"/>
          <w:iCs/>
          <w:szCs w:val="20"/>
        </w:rPr>
        <w:t xml:space="preserve">е уговоре </w:t>
      </w:r>
      <w:r w:rsidRPr="00A868EC">
        <w:rPr>
          <w:rFonts w:ascii="Arial" w:hAnsi="Arial" w:cs="Arial"/>
          <w:iCs/>
          <w:szCs w:val="20"/>
        </w:rPr>
        <w:t>о ангажовању).</w:t>
      </w:r>
    </w:p>
    <w:p w14:paraId="096EA727" w14:textId="77777777" w:rsidR="00C666C1" w:rsidRPr="00A868EC" w:rsidRDefault="00C666C1" w:rsidP="00DB08BC">
      <w:pPr>
        <w:jc w:val="both"/>
        <w:rPr>
          <w:rFonts w:ascii="Arial" w:hAnsi="Arial" w:cs="Arial"/>
          <w:iCs/>
        </w:rPr>
      </w:pPr>
      <w:r w:rsidRPr="00A868EC">
        <w:rPr>
          <w:rFonts w:ascii="Arial" w:hAnsi="Arial" w:cs="Arial"/>
          <w:iCs/>
        </w:rPr>
        <w:t xml:space="preserve"> </w:t>
      </w:r>
    </w:p>
    <w:p w14:paraId="46E37643" w14:textId="77777777" w:rsidR="00CA0241" w:rsidRPr="00A868EC" w:rsidRDefault="00CA0241" w:rsidP="00E171DC">
      <w:pPr>
        <w:keepNext/>
        <w:keepLines/>
        <w:pageBreakBefore/>
        <w:numPr>
          <w:ilvl w:val="0"/>
          <w:numId w:val="24"/>
        </w:numPr>
        <w:shd w:val="clear" w:color="auto" w:fill="DAEEF3" w:themeFill="accent5" w:themeFillTint="33"/>
        <w:spacing w:before="120"/>
        <w:ind w:left="0" w:hanging="11"/>
        <w:jc w:val="center"/>
        <w:outlineLvl w:val="0"/>
        <w:rPr>
          <w:rFonts w:ascii="Arial" w:hAnsi="Arial" w:cs="Arial"/>
          <w:b/>
          <w:bCs/>
          <w:szCs w:val="28"/>
        </w:rPr>
      </w:pPr>
      <w:bookmarkStart w:id="38" w:name="_Toc432173441"/>
      <w:bookmarkStart w:id="39" w:name="_Toc528102091"/>
      <w:r w:rsidRPr="00A868EC">
        <w:rPr>
          <w:rFonts w:ascii="Arial" w:hAnsi="Arial" w:cs="Arial"/>
          <w:b/>
          <w:bCs/>
        </w:rPr>
        <w:lastRenderedPageBreak/>
        <w:t>УПУТСТВО ПОНУЂАЧИМА КАКО ДА САЧИНЕ ПОНУДУ</w:t>
      </w:r>
      <w:bookmarkEnd w:id="38"/>
      <w:bookmarkEnd w:id="39"/>
    </w:p>
    <w:p w14:paraId="1F3CCCD2" w14:textId="77777777" w:rsidR="00CA0241" w:rsidRPr="00A868EC" w:rsidRDefault="00CA0241" w:rsidP="00284D7C">
      <w:pPr>
        <w:numPr>
          <w:ilvl w:val="0"/>
          <w:numId w:val="14"/>
        </w:numPr>
        <w:spacing w:before="100" w:beforeAutospacing="1" w:line="210" w:lineRule="atLeast"/>
        <w:jc w:val="both"/>
        <w:rPr>
          <w:rFonts w:ascii="Arial" w:hAnsi="Arial" w:cs="Arial"/>
          <w:b/>
          <w:szCs w:val="22"/>
          <w:lang w:eastAsia="sr-Latn-CS"/>
        </w:rPr>
      </w:pPr>
      <w:r w:rsidRPr="00A868EC">
        <w:rPr>
          <w:rFonts w:ascii="Arial" w:hAnsi="Arial" w:cs="Arial"/>
          <w:b/>
          <w:szCs w:val="22"/>
          <w:lang w:eastAsia="sr-Latn-CS"/>
        </w:rPr>
        <w:t>Подаци о језику на којем понуда мора да буде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p>
    <w:p w14:paraId="7A8A5E04" w14:textId="77777777" w:rsidR="00CA0241" w:rsidRPr="00A868EC" w:rsidRDefault="00CA0241" w:rsidP="00CA0241">
      <w:pPr>
        <w:tabs>
          <w:tab w:val="left" w:pos="345"/>
        </w:tabs>
        <w:ind w:left="345"/>
        <w:rPr>
          <w:rFonts w:ascii="Arial" w:hAnsi="Arial" w:cs="Arial"/>
          <w:szCs w:val="22"/>
          <w:lang w:eastAsia="sr-Latn-CS"/>
        </w:rPr>
      </w:pPr>
      <w:r w:rsidRPr="00A868EC">
        <w:rPr>
          <w:rFonts w:ascii="Arial" w:hAnsi="Arial" w:cs="Arial"/>
          <w:szCs w:val="22"/>
          <w:lang w:eastAsia="sr-Latn-CS"/>
        </w:rPr>
        <w:t xml:space="preserve">      </w:t>
      </w:r>
    </w:p>
    <w:p w14:paraId="2945B578" w14:textId="77777777" w:rsidR="00CA0241" w:rsidRPr="00A868EC" w:rsidRDefault="00CA0241" w:rsidP="00CA0241">
      <w:pPr>
        <w:tabs>
          <w:tab w:val="left" w:pos="345"/>
        </w:tabs>
        <w:rPr>
          <w:rFonts w:ascii="Arial" w:hAnsi="Arial" w:cs="Arial"/>
          <w:szCs w:val="22"/>
          <w:lang w:eastAsia="sr-Latn-CS"/>
        </w:rPr>
      </w:pPr>
      <w:r w:rsidRPr="00A868EC">
        <w:rPr>
          <w:rFonts w:ascii="Arial" w:hAnsi="Arial" w:cs="Arial"/>
          <w:szCs w:val="22"/>
          <w:lang w:eastAsia="sr-Latn-CS"/>
        </w:rPr>
        <w:t>Понуда мора да буде састављена на српском језику.</w:t>
      </w:r>
    </w:p>
    <w:p w14:paraId="724F735D" w14:textId="77777777" w:rsidR="00CA0241" w:rsidRPr="00A868EC" w:rsidRDefault="00CA0241" w:rsidP="00CA0241">
      <w:pPr>
        <w:rPr>
          <w:rFonts w:ascii="Arial" w:hAnsi="Arial" w:cs="Arial"/>
          <w:szCs w:val="22"/>
          <w:lang w:eastAsia="sr-Latn-CS"/>
        </w:rPr>
      </w:pPr>
    </w:p>
    <w:p w14:paraId="6D09AE85" w14:textId="77777777" w:rsidR="00CA0241" w:rsidRPr="00A868EC" w:rsidRDefault="00CA0241" w:rsidP="00284D7C">
      <w:pPr>
        <w:numPr>
          <w:ilvl w:val="0"/>
          <w:numId w:val="14"/>
        </w:numPr>
        <w:rPr>
          <w:rFonts w:ascii="Arial" w:hAnsi="Arial" w:cs="Arial"/>
          <w:b/>
          <w:szCs w:val="22"/>
          <w:lang w:eastAsia="sr-Latn-CS"/>
        </w:rPr>
      </w:pPr>
      <w:r w:rsidRPr="00A868EC">
        <w:rPr>
          <w:rFonts w:ascii="Arial" w:hAnsi="Arial" w:cs="Arial"/>
          <w:b/>
          <w:szCs w:val="22"/>
          <w:lang w:eastAsia="sr-Latn-CS"/>
        </w:rPr>
        <w:t>Начин и рок достављања понуде</w:t>
      </w:r>
    </w:p>
    <w:p w14:paraId="27790859" w14:textId="77777777" w:rsidR="00CA0241" w:rsidRPr="00A868EC" w:rsidRDefault="00CA0241" w:rsidP="00CA0241">
      <w:pPr>
        <w:ind w:left="360"/>
        <w:rPr>
          <w:rFonts w:ascii="Arial" w:hAnsi="Arial" w:cs="Arial"/>
          <w:b/>
          <w:szCs w:val="22"/>
          <w:lang w:eastAsia="sr-Latn-CS"/>
        </w:rPr>
      </w:pPr>
    </w:p>
    <w:p w14:paraId="694204B0"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14:paraId="24BAC348" w14:textId="77777777" w:rsidR="00CA0241" w:rsidRPr="00A868EC" w:rsidRDefault="00CA0241" w:rsidP="00CA0241">
      <w:pPr>
        <w:jc w:val="both"/>
        <w:rPr>
          <w:rFonts w:ascii="Arial" w:hAnsi="Arial" w:cs="Arial"/>
          <w:i/>
          <w:szCs w:val="22"/>
          <w:lang w:eastAsia="sr-Latn-CS"/>
        </w:rPr>
      </w:pPr>
    </w:p>
    <w:p w14:paraId="2BE277DA" w14:textId="571B14E0" w:rsidR="00CA0241" w:rsidRPr="00A868EC" w:rsidRDefault="00CA0241" w:rsidP="00CA0241">
      <w:pPr>
        <w:jc w:val="both"/>
        <w:rPr>
          <w:rFonts w:ascii="Arial" w:hAnsi="Arial" w:cs="Arial"/>
          <w:b/>
          <w:szCs w:val="22"/>
          <w:lang w:eastAsia="sr-Latn-CS"/>
        </w:rPr>
      </w:pPr>
      <w:r w:rsidRPr="00A868EC">
        <w:rPr>
          <w:rFonts w:ascii="Arial" w:hAnsi="Arial" w:cs="Arial"/>
          <w:i/>
          <w:szCs w:val="22"/>
          <w:lang w:eastAsia="sr-Latn-CS"/>
        </w:rPr>
        <w:t xml:space="preserve">Благовременим ће се сматрати све понуде које стигну на адресу </w:t>
      </w:r>
      <w:r w:rsidR="008D3FC0" w:rsidRPr="00A868EC">
        <w:rPr>
          <w:rFonts w:ascii="Arial" w:hAnsi="Arial" w:cs="Arial"/>
        </w:rPr>
        <w:t>Фондација "Нови Сад 2021 - Европска престоница културе", Нови Сад, Католичка порта бр. 5</w:t>
      </w:r>
      <w:r w:rsidRPr="00A868EC">
        <w:rPr>
          <w:rFonts w:ascii="Arial" w:hAnsi="Arial" w:cs="Arial"/>
          <w:i/>
          <w:szCs w:val="22"/>
          <w:lang w:eastAsia="sr-Latn-CS"/>
        </w:rPr>
        <w:t xml:space="preserve">, </w:t>
      </w:r>
      <w:r w:rsidR="00273031" w:rsidRPr="00A868EC">
        <w:rPr>
          <w:rFonts w:ascii="Arial" w:hAnsi="Arial" w:cs="Arial"/>
          <w:szCs w:val="22"/>
          <w:lang w:eastAsia="sr-Latn-CS"/>
        </w:rPr>
        <w:t>до</w:t>
      </w:r>
      <w:r w:rsidRPr="00A868EC">
        <w:rPr>
          <w:rFonts w:ascii="Arial" w:hAnsi="Arial" w:cs="Arial"/>
          <w:szCs w:val="22"/>
          <w:lang w:eastAsia="sr-Latn-CS"/>
        </w:rPr>
        <w:t xml:space="preserve"> </w:t>
      </w:r>
      <w:r w:rsidR="00BF408E" w:rsidRPr="003247AA">
        <w:rPr>
          <w:rFonts w:ascii="Arial" w:hAnsi="Arial" w:cs="Arial"/>
          <w:b/>
          <w:color w:val="FF0000"/>
          <w:szCs w:val="22"/>
          <w:lang w:eastAsia="sr-Latn-CS"/>
        </w:rPr>
        <w:t>0</w:t>
      </w:r>
      <w:r w:rsidR="003247AA" w:rsidRPr="003247AA">
        <w:rPr>
          <w:rFonts w:ascii="Arial" w:hAnsi="Arial" w:cs="Arial"/>
          <w:b/>
          <w:color w:val="FF0000"/>
          <w:szCs w:val="22"/>
          <w:lang w:eastAsia="sr-Latn-CS"/>
        </w:rPr>
        <w:t>2</w:t>
      </w:r>
      <w:r w:rsidR="00BF408E" w:rsidRPr="003247AA">
        <w:rPr>
          <w:rFonts w:ascii="Arial" w:hAnsi="Arial" w:cs="Arial"/>
          <w:b/>
          <w:color w:val="FF0000"/>
          <w:szCs w:val="22"/>
          <w:lang w:eastAsia="sr-Latn-CS"/>
        </w:rPr>
        <w:t>.11</w:t>
      </w:r>
      <w:r w:rsidR="00316AA6" w:rsidRPr="003247AA">
        <w:rPr>
          <w:rFonts w:ascii="Arial" w:hAnsi="Arial" w:cs="Arial"/>
          <w:b/>
          <w:color w:val="FF0000"/>
          <w:szCs w:val="22"/>
          <w:lang w:eastAsia="sr-Latn-CS"/>
        </w:rPr>
        <w:t>.2</w:t>
      </w:r>
      <w:r w:rsidR="00920110" w:rsidRPr="003247AA">
        <w:rPr>
          <w:rFonts w:ascii="Arial" w:hAnsi="Arial" w:cs="Arial"/>
          <w:b/>
          <w:color w:val="FF0000"/>
          <w:szCs w:val="22"/>
          <w:lang w:eastAsia="sr-Latn-CS"/>
        </w:rPr>
        <w:t>018</w:t>
      </w:r>
      <w:r w:rsidR="00A868EC" w:rsidRPr="00A868EC">
        <w:rPr>
          <w:rFonts w:ascii="Arial" w:hAnsi="Arial" w:cs="Arial"/>
          <w:b/>
          <w:i/>
          <w:szCs w:val="22"/>
          <w:lang w:eastAsia="sr-Latn-CS"/>
        </w:rPr>
        <w:t>. године</w:t>
      </w:r>
      <w:r w:rsidRPr="00A868EC">
        <w:rPr>
          <w:rFonts w:ascii="Arial" w:hAnsi="Arial" w:cs="Arial"/>
          <w:b/>
          <w:i/>
          <w:szCs w:val="22"/>
          <w:lang w:eastAsia="sr-Latn-CS"/>
        </w:rPr>
        <w:t xml:space="preserve"> до 1</w:t>
      </w:r>
      <w:r w:rsidR="00920110">
        <w:rPr>
          <w:rFonts w:ascii="Arial" w:hAnsi="Arial" w:cs="Arial"/>
          <w:b/>
          <w:i/>
          <w:szCs w:val="22"/>
          <w:lang w:eastAsia="sr-Latn-CS"/>
        </w:rPr>
        <w:t>5</w:t>
      </w:r>
      <w:r w:rsidR="00316AA6">
        <w:rPr>
          <w:rFonts w:ascii="Arial" w:hAnsi="Arial" w:cs="Arial"/>
          <w:b/>
          <w:i/>
          <w:szCs w:val="22"/>
          <w:lang w:eastAsia="sr-Latn-CS"/>
        </w:rPr>
        <w:t>.</w:t>
      </w:r>
      <w:r w:rsidRPr="00A868EC">
        <w:rPr>
          <w:rFonts w:ascii="Arial" w:hAnsi="Arial" w:cs="Arial"/>
          <w:b/>
          <w:i/>
          <w:szCs w:val="22"/>
          <w:lang w:eastAsia="sr-Latn-CS"/>
        </w:rPr>
        <w:t>00 часова.</w:t>
      </w:r>
      <w:r w:rsidRPr="00A868EC">
        <w:rPr>
          <w:rFonts w:ascii="Arial" w:hAnsi="Arial" w:cs="Arial"/>
          <w:b/>
          <w:szCs w:val="22"/>
          <w:lang w:eastAsia="sr-Latn-CS"/>
        </w:rPr>
        <w:t xml:space="preserve"> </w:t>
      </w:r>
    </w:p>
    <w:p w14:paraId="2A1C9FBE" w14:textId="77777777" w:rsidR="00CA0241" w:rsidRPr="00A868EC" w:rsidRDefault="00CA0241" w:rsidP="00CA0241">
      <w:pPr>
        <w:jc w:val="both"/>
        <w:rPr>
          <w:rFonts w:ascii="Arial" w:hAnsi="Arial" w:cs="Arial"/>
          <w:szCs w:val="22"/>
          <w:lang w:eastAsia="sr-Latn-CS"/>
        </w:rPr>
      </w:pPr>
    </w:p>
    <w:p w14:paraId="272902AF" w14:textId="36D18D36" w:rsidR="00CA0241" w:rsidRPr="00A868EC" w:rsidRDefault="00A868EC" w:rsidP="00CA0241">
      <w:pPr>
        <w:jc w:val="both"/>
        <w:rPr>
          <w:rFonts w:ascii="Arial" w:hAnsi="Arial" w:cs="Arial"/>
          <w:szCs w:val="22"/>
          <w:lang w:eastAsia="sr-Latn-CS"/>
        </w:rPr>
      </w:pPr>
      <w:r w:rsidRPr="00A868EC">
        <w:rPr>
          <w:rFonts w:ascii="Arial" w:hAnsi="Arial" w:cs="Arial"/>
          <w:szCs w:val="22"/>
          <w:lang w:eastAsia="sr-Latn-CS"/>
        </w:rPr>
        <w:t xml:space="preserve">Понуде се подносе у затвореној </w:t>
      </w:r>
      <w:r w:rsidR="00CA0241" w:rsidRPr="00A868EC">
        <w:rPr>
          <w:rFonts w:ascii="Arial" w:hAnsi="Arial" w:cs="Arial"/>
          <w:szCs w:val="22"/>
          <w:lang w:eastAsia="sr-Latn-CS"/>
        </w:rPr>
        <w:t>и запечаћеној коверти на адресу Наручиоца са назнаком “Не отварати – Понуда за на</w:t>
      </w:r>
      <w:r w:rsidR="008D3FC0" w:rsidRPr="00A868EC">
        <w:rPr>
          <w:rFonts w:ascii="Arial" w:hAnsi="Arial" w:cs="Arial"/>
          <w:szCs w:val="22"/>
          <w:lang w:eastAsia="sr-Latn-CS"/>
        </w:rPr>
        <w:t xml:space="preserve">бавку </w:t>
      </w:r>
      <w:r w:rsidR="00704845">
        <w:rPr>
          <w:rFonts w:ascii="Arial" w:hAnsi="Arial" w:cs="Arial"/>
          <w:szCs w:val="22"/>
          <w:lang w:eastAsia="sr-Latn-CS"/>
        </w:rPr>
        <w:t>кетеринга</w:t>
      </w:r>
      <w:r w:rsidR="00CA0241" w:rsidRPr="00A868EC">
        <w:rPr>
          <w:rFonts w:ascii="Arial" w:hAnsi="Arial" w:cs="Arial"/>
          <w:szCs w:val="22"/>
          <w:lang w:eastAsia="sr-Latn-CS"/>
        </w:rPr>
        <w:t>“</w:t>
      </w:r>
      <w:r w:rsidR="00273031" w:rsidRPr="00A868EC">
        <w:rPr>
          <w:rFonts w:ascii="Arial" w:hAnsi="Arial" w:cs="Arial"/>
          <w:szCs w:val="22"/>
          <w:lang w:eastAsia="sr-Latn-CS"/>
        </w:rPr>
        <w:t xml:space="preserve">, број </w:t>
      </w:r>
      <w:r w:rsidR="00704845">
        <w:rPr>
          <w:rFonts w:ascii="Arial" w:hAnsi="Arial" w:cs="Arial"/>
          <w:szCs w:val="22"/>
          <w:lang w:eastAsia="sr-Latn-CS"/>
        </w:rPr>
        <w:t>ЈНМВ-2/08-</w:t>
      </w:r>
      <w:r w:rsidR="00316AA6">
        <w:rPr>
          <w:rFonts w:ascii="Arial" w:hAnsi="Arial" w:cs="Arial"/>
          <w:szCs w:val="22"/>
          <w:lang w:eastAsia="sr-Latn-CS"/>
        </w:rPr>
        <w:t>1098</w:t>
      </w:r>
      <w:r w:rsidR="00CA0241" w:rsidRPr="00A868EC">
        <w:rPr>
          <w:rFonts w:ascii="Arial" w:hAnsi="Arial" w:cs="Arial"/>
          <w:szCs w:val="22"/>
          <w:lang w:eastAsia="sr-Latn-CS"/>
        </w:rPr>
        <w:t>. На полеђини коверте обавезно навести назив, адресу, број телефона, факс и е-mail понуђача као и име особе за контакт.</w:t>
      </w:r>
    </w:p>
    <w:p w14:paraId="6B58B210" w14:textId="77777777" w:rsidR="00CA0241" w:rsidRPr="00A868EC" w:rsidRDefault="00CA0241" w:rsidP="00CA0241">
      <w:pPr>
        <w:jc w:val="both"/>
        <w:rPr>
          <w:rFonts w:ascii="Arial" w:hAnsi="Arial" w:cs="Arial"/>
          <w:szCs w:val="22"/>
          <w:lang w:eastAsia="sr-Latn-CS"/>
        </w:rPr>
      </w:pPr>
    </w:p>
    <w:p w14:paraId="44B3FC62"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Неблаговремене понуде Комисија за јавну набавку Наручиоца ће, по окончању поступка отварања понуда, вратити неотворене понуђачу са назнаком да су поднете неблаговремено.</w:t>
      </w:r>
    </w:p>
    <w:p w14:paraId="47E61D15" w14:textId="77777777" w:rsidR="00CA0241" w:rsidRPr="00A868EC" w:rsidRDefault="00CA0241" w:rsidP="00CA0241">
      <w:pPr>
        <w:jc w:val="both"/>
        <w:rPr>
          <w:rFonts w:ascii="Arial" w:hAnsi="Arial" w:cs="Arial"/>
          <w:szCs w:val="22"/>
          <w:lang w:eastAsia="sr-Latn-CS"/>
        </w:rPr>
      </w:pPr>
    </w:p>
    <w:p w14:paraId="61F69488" w14:textId="77777777" w:rsidR="00CA0241" w:rsidRPr="00A868EC" w:rsidRDefault="00CA0241" w:rsidP="00284D7C">
      <w:pPr>
        <w:numPr>
          <w:ilvl w:val="0"/>
          <w:numId w:val="14"/>
        </w:numPr>
        <w:jc w:val="both"/>
        <w:rPr>
          <w:rFonts w:ascii="Arial" w:hAnsi="Arial" w:cs="Arial"/>
          <w:b/>
          <w:szCs w:val="22"/>
          <w:lang w:eastAsia="sr-Latn-CS"/>
        </w:rPr>
      </w:pPr>
      <w:r w:rsidRPr="00A868EC">
        <w:rPr>
          <w:rFonts w:ascii="Arial" w:hAnsi="Arial" w:cs="Arial"/>
          <w:b/>
          <w:szCs w:val="22"/>
          <w:lang w:eastAsia="sr-Latn-CS"/>
        </w:rPr>
        <w:t xml:space="preserve">Отварање понуда </w:t>
      </w:r>
    </w:p>
    <w:p w14:paraId="4BAD0072" w14:textId="77777777" w:rsidR="00CA0241" w:rsidRPr="00A868EC" w:rsidRDefault="00CA0241" w:rsidP="00CA0241">
      <w:pPr>
        <w:ind w:left="360"/>
        <w:jc w:val="both"/>
        <w:rPr>
          <w:rFonts w:ascii="Arial" w:hAnsi="Arial" w:cs="Arial"/>
          <w:b/>
          <w:szCs w:val="22"/>
          <w:lang w:eastAsia="sr-Latn-CS"/>
        </w:rPr>
      </w:pPr>
    </w:p>
    <w:p w14:paraId="46F6E37D" w14:textId="2ED48BE4"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 xml:space="preserve">Отварање понуда је јавно. Понуде ће се отварати дана </w:t>
      </w:r>
      <w:r w:rsidR="00BF408E" w:rsidRPr="003247AA">
        <w:rPr>
          <w:rFonts w:ascii="Arial" w:hAnsi="Arial" w:cs="Arial"/>
          <w:b/>
          <w:color w:val="FF0000"/>
          <w:szCs w:val="22"/>
          <w:lang w:eastAsia="sr-Latn-CS"/>
        </w:rPr>
        <w:t>0</w:t>
      </w:r>
      <w:r w:rsidR="003247AA" w:rsidRPr="003247AA">
        <w:rPr>
          <w:rFonts w:ascii="Arial" w:hAnsi="Arial" w:cs="Arial"/>
          <w:b/>
          <w:color w:val="FF0000"/>
          <w:szCs w:val="22"/>
          <w:lang w:eastAsia="sr-Latn-CS"/>
        </w:rPr>
        <w:t>2</w:t>
      </w:r>
      <w:r w:rsidR="00BF408E" w:rsidRPr="003247AA">
        <w:rPr>
          <w:rFonts w:ascii="Arial" w:hAnsi="Arial" w:cs="Arial"/>
          <w:b/>
          <w:color w:val="FF0000"/>
          <w:szCs w:val="22"/>
          <w:lang w:eastAsia="sr-Latn-CS"/>
        </w:rPr>
        <w:t>.11</w:t>
      </w:r>
      <w:r w:rsidR="00316AA6" w:rsidRPr="003247AA">
        <w:rPr>
          <w:rFonts w:ascii="Arial" w:hAnsi="Arial" w:cs="Arial"/>
          <w:b/>
          <w:color w:val="FF0000"/>
          <w:szCs w:val="22"/>
          <w:lang w:eastAsia="sr-Latn-CS"/>
        </w:rPr>
        <w:t>.2018.</w:t>
      </w:r>
      <w:r w:rsidR="00316AA6" w:rsidRPr="00316AA6">
        <w:rPr>
          <w:rFonts w:ascii="Arial" w:hAnsi="Arial" w:cs="Arial"/>
          <w:b/>
          <w:szCs w:val="22"/>
          <w:lang w:eastAsia="sr-Latn-CS"/>
        </w:rPr>
        <w:t xml:space="preserve"> </w:t>
      </w:r>
      <w:r w:rsidR="00A868EC" w:rsidRPr="00A868EC">
        <w:rPr>
          <w:rFonts w:ascii="Arial" w:hAnsi="Arial" w:cs="Arial"/>
          <w:b/>
          <w:szCs w:val="22"/>
          <w:lang w:eastAsia="sr-Latn-CS"/>
        </w:rPr>
        <w:t>године</w:t>
      </w:r>
      <w:r w:rsidRPr="00A868EC">
        <w:rPr>
          <w:rFonts w:ascii="Arial" w:hAnsi="Arial" w:cs="Arial"/>
          <w:b/>
          <w:szCs w:val="22"/>
          <w:lang w:eastAsia="sr-Latn-CS"/>
        </w:rPr>
        <w:t xml:space="preserve"> у 1</w:t>
      </w:r>
      <w:r w:rsidR="00920110">
        <w:rPr>
          <w:rFonts w:ascii="Arial" w:hAnsi="Arial" w:cs="Arial"/>
          <w:b/>
          <w:szCs w:val="22"/>
          <w:lang w:eastAsia="sr-Latn-CS"/>
        </w:rPr>
        <w:t>5.30</w:t>
      </w:r>
      <w:r w:rsidRPr="00A868EC">
        <w:rPr>
          <w:rFonts w:ascii="Arial" w:hAnsi="Arial" w:cs="Arial"/>
          <w:b/>
          <w:szCs w:val="22"/>
          <w:lang w:eastAsia="sr-Latn-CS"/>
        </w:rPr>
        <w:t>.</w:t>
      </w:r>
      <w:r w:rsidRPr="00A868EC">
        <w:rPr>
          <w:rFonts w:ascii="Arial" w:hAnsi="Arial" w:cs="Arial"/>
          <w:szCs w:val="22"/>
          <w:lang w:eastAsia="sr-Latn-CS"/>
        </w:rPr>
        <w:t xml:space="preserve"> 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14:paraId="08821698" w14:textId="77777777" w:rsidR="00CA0241" w:rsidRPr="00A868EC" w:rsidRDefault="00CA0241" w:rsidP="00CA0241">
      <w:pPr>
        <w:jc w:val="both"/>
        <w:rPr>
          <w:rFonts w:ascii="Arial" w:hAnsi="Arial" w:cs="Arial"/>
          <w:szCs w:val="22"/>
          <w:lang w:eastAsia="sr-Latn-CS"/>
        </w:rPr>
      </w:pPr>
    </w:p>
    <w:p w14:paraId="01A97314" w14:textId="77777777" w:rsidR="00CA0241" w:rsidRPr="00A868EC" w:rsidRDefault="00CA0241" w:rsidP="00284D7C">
      <w:pPr>
        <w:numPr>
          <w:ilvl w:val="0"/>
          <w:numId w:val="14"/>
        </w:numPr>
        <w:rPr>
          <w:rFonts w:ascii="Arial" w:hAnsi="Arial" w:cs="Arial"/>
          <w:b/>
          <w:szCs w:val="22"/>
          <w:lang w:eastAsia="sr-Latn-CS"/>
        </w:rPr>
      </w:pPr>
      <w:r w:rsidRPr="00A868EC">
        <w:rPr>
          <w:rFonts w:ascii="Arial" w:hAnsi="Arial" w:cs="Arial"/>
          <w:b/>
          <w:szCs w:val="22"/>
          <w:lang w:eastAsia="sr-Latn-CS"/>
        </w:rPr>
        <w:t>Дефинисање посебних захтева у погледу начина на који понуда мора да буде сачињена, a посебно у погледу начина попуњавања образаца датих у конкурсној документацији, односно података који морају бити њихов саставни део</w:t>
      </w:r>
    </w:p>
    <w:p w14:paraId="5CB08009" w14:textId="77777777" w:rsidR="00CA0241" w:rsidRPr="00A868EC" w:rsidRDefault="00CA0241" w:rsidP="00CA0241">
      <w:pPr>
        <w:ind w:left="360"/>
        <w:rPr>
          <w:rFonts w:ascii="Arial" w:hAnsi="Arial" w:cs="Arial"/>
          <w:b/>
          <w:szCs w:val="22"/>
          <w:lang w:eastAsia="sr-Latn-CS"/>
        </w:rPr>
      </w:pPr>
    </w:p>
    <w:p w14:paraId="7A2CB4D4" w14:textId="77777777" w:rsidR="00CA0241" w:rsidRPr="00A868EC" w:rsidRDefault="00E10426" w:rsidP="00CA0241">
      <w:pPr>
        <w:tabs>
          <w:tab w:val="left" w:pos="0"/>
        </w:tabs>
        <w:jc w:val="both"/>
        <w:rPr>
          <w:rFonts w:ascii="Arial" w:hAnsi="Arial" w:cs="Arial"/>
          <w:szCs w:val="22"/>
          <w:lang w:eastAsia="sr-Latn-CS"/>
        </w:rPr>
      </w:pPr>
      <w:r w:rsidRPr="00A868EC">
        <w:rPr>
          <w:rFonts w:ascii="Arial" w:hAnsi="Arial" w:cs="Arial"/>
          <w:szCs w:val="22"/>
          <w:lang w:eastAsia="sr-Latn-CS"/>
        </w:rPr>
        <w:t>Понуде</w:t>
      </w:r>
      <w:r w:rsidR="00CA0241" w:rsidRPr="00A868EC">
        <w:rPr>
          <w:rFonts w:ascii="Arial" w:hAnsi="Arial" w:cs="Arial"/>
          <w:szCs w:val="22"/>
          <w:lang w:eastAsia="sr-Latn-CS"/>
        </w:rPr>
        <w:t xml:space="preserve"> морају бити у целини припремљене у складу са </w:t>
      </w:r>
      <w:r w:rsidRPr="00A868EC">
        <w:rPr>
          <w:rFonts w:ascii="Arial" w:hAnsi="Arial" w:cs="Arial"/>
          <w:szCs w:val="22"/>
          <w:lang w:eastAsia="sr-Latn-CS"/>
        </w:rPr>
        <w:t xml:space="preserve">Законом, </w:t>
      </w:r>
      <w:r w:rsidR="00CA0241" w:rsidRPr="00A868EC">
        <w:rPr>
          <w:rFonts w:ascii="Arial" w:hAnsi="Arial" w:cs="Arial"/>
          <w:szCs w:val="22"/>
          <w:lang w:eastAsia="sr-Latn-CS"/>
        </w:rPr>
        <w:t>позивом за подношење понуда и конкурсном документацијом.</w:t>
      </w:r>
    </w:p>
    <w:p w14:paraId="20223356" w14:textId="77777777" w:rsidR="00CA0241" w:rsidRPr="00A868EC" w:rsidRDefault="00CA0241" w:rsidP="00CA0241">
      <w:pPr>
        <w:tabs>
          <w:tab w:val="left" w:pos="0"/>
        </w:tabs>
        <w:jc w:val="both"/>
        <w:rPr>
          <w:rFonts w:ascii="Arial" w:hAnsi="Arial" w:cs="Arial"/>
          <w:szCs w:val="22"/>
          <w:lang w:eastAsia="sr-Latn-CS"/>
        </w:rPr>
      </w:pPr>
    </w:p>
    <w:p w14:paraId="5B1829B5"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Понуда се сачињава у писаном облику или на рачунару, у једном примерку, поднос</w:t>
      </w:r>
      <w:r w:rsidR="00E10426" w:rsidRPr="00A868EC">
        <w:rPr>
          <w:rFonts w:ascii="Arial" w:hAnsi="Arial" w:cs="Arial"/>
          <w:szCs w:val="22"/>
          <w:lang w:eastAsia="sr-Latn-CS"/>
        </w:rPr>
        <w:t>и се непосредно или путем поште</w:t>
      </w:r>
      <w:r w:rsidRPr="00A868EC">
        <w:rPr>
          <w:rFonts w:ascii="Arial" w:hAnsi="Arial" w:cs="Arial"/>
          <w:szCs w:val="22"/>
          <w:lang w:eastAsia="sr-Latn-CS"/>
        </w:rPr>
        <w:t>, на обрасцу из конкурсне документације и мора бити јасна и недвосмислена. Обрасце дате у конкурсној документацији, односно податке које морају да буду њихов саставни део, понуђачи попуњавају чи</w:t>
      </w:r>
      <w:r w:rsidR="00E10426" w:rsidRPr="00A868EC">
        <w:rPr>
          <w:rFonts w:ascii="Arial" w:hAnsi="Arial" w:cs="Arial"/>
          <w:szCs w:val="22"/>
          <w:lang w:eastAsia="sr-Latn-CS"/>
        </w:rPr>
        <w:t>тко – на рачунару или штампаним словима, хемијском оловком, и</w:t>
      </w:r>
      <w:r w:rsidRPr="00A868EC">
        <w:rPr>
          <w:rFonts w:ascii="Arial" w:hAnsi="Arial" w:cs="Arial"/>
          <w:szCs w:val="22"/>
          <w:lang w:eastAsia="sr-Latn-CS"/>
        </w:rPr>
        <w:t xml:space="preserve"> </w:t>
      </w:r>
      <w:r w:rsidR="00E10426" w:rsidRPr="00A868EC">
        <w:rPr>
          <w:rFonts w:ascii="Arial" w:hAnsi="Arial" w:cs="Arial"/>
          <w:szCs w:val="22"/>
          <w:lang w:eastAsia="sr-Latn-CS"/>
        </w:rPr>
        <w:t>одговорно/</w:t>
      </w:r>
      <w:r w:rsidRPr="00A868EC">
        <w:rPr>
          <w:rFonts w:ascii="Arial" w:hAnsi="Arial" w:cs="Arial"/>
          <w:szCs w:val="22"/>
          <w:lang w:eastAsia="sr-Latn-CS"/>
        </w:rPr>
        <w:t>овлашћено лице</w:t>
      </w:r>
      <w:r w:rsidR="00E10426" w:rsidRPr="00A868EC">
        <w:rPr>
          <w:rFonts w:ascii="Arial" w:hAnsi="Arial" w:cs="Arial"/>
          <w:szCs w:val="22"/>
          <w:lang w:eastAsia="sr-Latn-CS"/>
        </w:rPr>
        <w:t xml:space="preserve"> понуђача исте потписује и </w:t>
      </w:r>
      <w:r w:rsidRPr="00A868EC">
        <w:rPr>
          <w:rFonts w:ascii="Arial" w:hAnsi="Arial" w:cs="Arial"/>
          <w:szCs w:val="22"/>
          <w:lang w:eastAsia="sr-Latn-CS"/>
        </w:rPr>
        <w:t>печатом оверава.</w:t>
      </w:r>
    </w:p>
    <w:p w14:paraId="4904D8D3" w14:textId="77777777" w:rsidR="00CA0241" w:rsidRPr="00A868EC" w:rsidRDefault="00CA0241" w:rsidP="00CA0241">
      <w:pPr>
        <w:tabs>
          <w:tab w:val="left" w:pos="0"/>
        </w:tabs>
        <w:jc w:val="both"/>
        <w:rPr>
          <w:rFonts w:ascii="Arial" w:hAnsi="Arial" w:cs="Arial"/>
          <w:szCs w:val="22"/>
          <w:lang w:eastAsia="sr-Latn-CS"/>
        </w:rPr>
      </w:pPr>
    </w:p>
    <w:p w14:paraId="59FEE8D9"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АКО ПОНУЂАЧ ПОДНОСИ ПОНУДУ САМОСТАЛНО ДОСТАВЉА СЛЕДЕЋУ ДОКУМЕНТАЦИЈУ:</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5"/>
      </w:tblGrid>
      <w:tr w:rsidR="00CA0241" w:rsidRPr="00A868EC" w14:paraId="137C6962" w14:textId="77777777" w:rsidTr="00CA0241">
        <w:tc>
          <w:tcPr>
            <w:tcW w:w="850" w:type="dxa"/>
          </w:tcPr>
          <w:p w14:paraId="2337B0A3" w14:textId="77777777" w:rsidR="00CA0241" w:rsidRPr="00A868EC" w:rsidRDefault="00CA0241" w:rsidP="00284D7C">
            <w:pPr>
              <w:numPr>
                <w:ilvl w:val="0"/>
                <w:numId w:val="25"/>
              </w:numPr>
              <w:tabs>
                <w:tab w:val="left" w:pos="0"/>
              </w:tabs>
              <w:jc w:val="center"/>
              <w:rPr>
                <w:rFonts w:ascii="Arial" w:hAnsi="Arial" w:cs="Arial"/>
                <w:szCs w:val="22"/>
                <w:lang w:eastAsia="sr-Latn-CS"/>
              </w:rPr>
            </w:pPr>
          </w:p>
        </w:tc>
        <w:tc>
          <w:tcPr>
            <w:tcW w:w="7655" w:type="dxa"/>
          </w:tcPr>
          <w:p w14:paraId="2A8034F5"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Образац понуде/табеларни део понуде са спецификацијом</w:t>
            </w:r>
          </w:p>
        </w:tc>
      </w:tr>
      <w:tr w:rsidR="00920110" w:rsidRPr="00A868EC" w14:paraId="685054CB" w14:textId="77777777" w:rsidTr="00920110">
        <w:tc>
          <w:tcPr>
            <w:tcW w:w="850" w:type="dxa"/>
          </w:tcPr>
          <w:p w14:paraId="26E387EE" w14:textId="77777777" w:rsidR="00920110" w:rsidRPr="00A868EC" w:rsidRDefault="00920110" w:rsidP="00920110">
            <w:pPr>
              <w:numPr>
                <w:ilvl w:val="0"/>
                <w:numId w:val="25"/>
              </w:numPr>
              <w:tabs>
                <w:tab w:val="left" w:pos="0"/>
              </w:tabs>
              <w:jc w:val="center"/>
              <w:rPr>
                <w:rFonts w:ascii="Arial" w:hAnsi="Arial" w:cs="Arial"/>
                <w:szCs w:val="22"/>
                <w:lang w:eastAsia="sr-Latn-CS"/>
              </w:rPr>
            </w:pPr>
          </w:p>
        </w:tc>
        <w:tc>
          <w:tcPr>
            <w:tcW w:w="7655" w:type="dxa"/>
          </w:tcPr>
          <w:p w14:paraId="01E27933" w14:textId="77777777" w:rsidR="00920110" w:rsidRPr="00A868EC" w:rsidRDefault="00920110" w:rsidP="00920110">
            <w:pPr>
              <w:tabs>
                <w:tab w:val="left" w:pos="0"/>
              </w:tabs>
              <w:jc w:val="both"/>
              <w:rPr>
                <w:rFonts w:ascii="Arial" w:hAnsi="Arial" w:cs="Arial"/>
                <w:szCs w:val="22"/>
                <w:lang w:eastAsia="sr-Latn-CS"/>
              </w:rPr>
            </w:pPr>
            <w:r w:rsidRPr="00A868EC">
              <w:rPr>
                <w:rFonts w:ascii="Arial" w:hAnsi="Arial" w:cs="Arial"/>
                <w:szCs w:val="22"/>
                <w:lang w:eastAsia="sr-Latn-CS"/>
              </w:rPr>
              <w:t xml:space="preserve">Образац </w:t>
            </w:r>
            <w:r>
              <w:rPr>
                <w:rFonts w:ascii="Arial" w:hAnsi="Arial" w:cs="Arial"/>
                <w:szCs w:val="22"/>
                <w:lang w:eastAsia="sr-Latn-CS"/>
              </w:rPr>
              <w:t>структуре цене</w:t>
            </w:r>
          </w:p>
        </w:tc>
      </w:tr>
      <w:tr w:rsidR="00CA0241" w:rsidRPr="00A868EC" w14:paraId="7A2D9200" w14:textId="77777777" w:rsidTr="00CA0241">
        <w:tc>
          <w:tcPr>
            <w:tcW w:w="850" w:type="dxa"/>
          </w:tcPr>
          <w:p w14:paraId="6CD1E396" w14:textId="77777777" w:rsidR="00CA0241" w:rsidRPr="00A868EC" w:rsidRDefault="00CA0241" w:rsidP="00920110">
            <w:pPr>
              <w:numPr>
                <w:ilvl w:val="0"/>
                <w:numId w:val="25"/>
              </w:numPr>
              <w:tabs>
                <w:tab w:val="left" w:pos="0"/>
              </w:tabs>
              <w:jc w:val="center"/>
              <w:rPr>
                <w:rFonts w:ascii="Arial" w:hAnsi="Arial" w:cs="Arial"/>
                <w:szCs w:val="22"/>
                <w:lang w:eastAsia="sr-Latn-CS"/>
              </w:rPr>
            </w:pPr>
          </w:p>
        </w:tc>
        <w:tc>
          <w:tcPr>
            <w:tcW w:w="7655" w:type="dxa"/>
          </w:tcPr>
          <w:p w14:paraId="4B14DB4A"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 xml:space="preserve">Образац изјаве о испуњености услова из чл. 75. </w:t>
            </w:r>
            <w:r w:rsidR="001A7C50" w:rsidRPr="00A868EC">
              <w:rPr>
                <w:rFonts w:ascii="Arial" w:eastAsia="TimesNewRomanPSMT" w:hAnsi="Arial" w:cs="Arial"/>
                <w:bCs/>
              </w:rPr>
              <w:t>Закона</w:t>
            </w:r>
            <w:r w:rsidRPr="00A868EC">
              <w:rPr>
                <w:rFonts w:ascii="Arial" w:hAnsi="Arial" w:cs="Arial"/>
                <w:szCs w:val="22"/>
                <w:lang w:eastAsia="sr-Latn-CS"/>
              </w:rPr>
              <w:t xml:space="preserve"> за понуђача</w:t>
            </w:r>
          </w:p>
        </w:tc>
      </w:tr>
      <w:tr w:rsidR="00CA0241" w:rsidRPr="00A868EC" w14:paraId="5B16736E" w14:textId="77777777" w:rsidTr="00CA0241">
        <w:tc>
          <w:tcPr>
            <w:tcW w:w="850" w:type="dxa"/>
          </w:tcPr>
          <w:p w14:paraId="41470E53" w14:textId="77777777" w:rsidR="00CA0241" w:rsidRPr="00A868EC" w:rsidRDefault="00CA0241" w:rsidP="00920110">
            <w:pPr>
              <w:numPr>
                <w:ilvl w:val="0"/>
                <w:numId w:val="25"/>
              </w:numPr>
              <w:tabs>
                <w:tab w:val="left" w:pos="0"/>
              </w:tabs>
              <w:jc w:val="center"/>
              <w:rPr>
                <w:rFonts w:ascii="Arial" w:hAnsi="Arial" w:cs="Arial"/>
                <w:szCs w:val="22"/>
                <w:lang w:eastAsia="sr-Latn-CS"/>
              </w:rPr>
            </w:pPr>
          </w:p>
        </w:tc>
        <w:tc>
          <w:tcPr>
            <w:tcW w:w="7655" w:type="dxa"/>
          </w:tcPr>
          <w:p w14:paraId="5DFD5799" w14:textId="77777777" w:rsidR="00CA0241" w:rsidRPr="00A868EC" w:rsidRDefault="00A868EC" w:rsidP="00CA0241">
            <w:pPr>
              <w:autoSpaceDE w:val="0"/>
              <w:autoSpaceDN w:val="0"/>
              <w:adjustRightInd w:val="0"/>
              <w:rPr>
                <w:rFonts w:ascii="Arial" w:eastAsia="Calibri" w:hAnsi="Arial" w:cs="Arial"/>
                <w:szCs w:val="22"/>
              </w:rPr>
            </w:pPr>
            <w:r w:rsidRPr="00A868EC">
              <w:rPr>
                <w:rFonts w:ascii="Arial" w:eastAsia="Calibri" w:hAnsi="Arial" w:cs="Arial"/>
                <w:szCs w:val="22"/>
              </w:rPr>
              <w:t xml:space="preserve">Доказе о испуњености </w:t>
            </w:r>
            <w:r w:rsidR="00CA0241" w:rsidRPr="00A868EC">
              <w:rPr>
                <w:rFonts w:ascii="Arial" w:eastAsia="Calibri" w:hAnsi="Arial" w:cs="Arial"/>
                <w:szCs w:val="22"/>
              </w:rPr>
              <w:t xml:space="preserve">додатних услова из члана  76. </w:t>
            </w:r>
            <w:r w:rsidR="001A7C50" w:rsidRPr="00A868EC">
              <w:rPr>
                <w:rFonts w:ascii="Arial" w:eastAsia="TimesNewRomanPSMT" w:hAnsi="Arial" w:cs="Arial"/>
                <w:bCs/>
              </w:rPr>
              <w:t>Закона</w:t>
            </w:r>
          </w:p>
        </w:tc>
      </w:tr>
      <w:tr w:rsidR="00CA0241" w:rsidRPr="00A868EC" w14:paraId="035315A3" w14:textId="77777777" w:rsidTr="00CA0241">
        <w:tc>
          <w:tcPr>
            <w:tcW w:w="850" w:type="dxa"/>
          </w:tcPr>
          <w:p w14:paraId="07571D8E" w14:textId="77777777" w:rsidR="00CA0241" w:rsidRPr="00A868EC" w:rsidRDefault="00CA0241" w:rsidP="00920110">
            <w:pPr>
              <w:numPr>
                <w:ilvl w:val="0"/>
                <w:numId w:val="25"/>
              </w:numPr>
              <w:tabs>
                <w:tab w:val="left" w:pos="0"/>
              </w:tabs>
              <w:jc w:val="center"/>
              <w:rPr>
                <w:rFonts w:ascii="Arial" w:hAnsi="Arial" w:cs="Arial"/>
                <w:szCs w:val="22"/>
                <w:lang w:eastAsia="sr-Latn-CS"/>
              </w:rPr>
            </w:pPr>
          </w:p>
        </w:tc>
        <w:tc>
          <w:tcPr>
            <w:tcW w:w="7655" w:type="dxa"/>
          </w:tcPr>
          <w:p w14:paraId="341574DA" w14:textId="77777777" w:rsidR="00CA0241" w:rsidRPr="00A868EC" w:rsidRDefault="00CA0241" w:rsidP="00CA0241">
            <w:pPr>
              <w:autoSpaceDE w:val="0"/>
              <w:autoSpaceDN w:val="0"/>
              <w:adjustRightInd w:val="0"/>
              <w:rPr>
                <w:rFonts w:ascii="Arial" w:eastAsia="Calibri" w:hAnsi="Arial" w:cs="Arial"/>
                <w:szCs w:val="22"/>
              </w:rPr>
            </w:pPr>
            <w:r w:rsidRPr="00A868EC">
              <w:rPr>
                <w:rFonts w:ascii="Arial" w:eastAsia="Calibri" w:hAnsi="Arial" w:cs="Arial"/>
                <w:szCs w:val="22"/>
              </w:rPr>
              <w:t>Образац трошкова припреме понуда</w:t>
            </w:r>
          </w:p>
          <w:p w14:paraId="3630A5BD" w14:textId="77777777" w:rsidR="00CA0241" w:rsidRPr="00A868EC" w:rsidRDefault="00CA0241" w:rsidP="00CA0241">
            <w:pPr>
              <w:tabs>
                <w:tab w:val="left" w:pos="0"/>
              </w:tabs>
              <w:jc w:val="both"/>
              <w:rPr>
                <w:rFonts w:ascii="Arial" w:hAnsi="Arial" w:cs="Arial"/>
                <w:szCs w:val="22"/>
                <w:lang w:eastAsia="sr-Latn-CS"/>
              </w:rPr>
            </w:pPr>
            <w:r w:rsidRPr="00A868EC">
              <w:rPr>
                <w:rFonts w:ascii="Arial" w:eastAsia="Calibri" w:hAnsi="Arial" w:cs="Arial"/>
                <w:szCs w:val="22"/>
              </w:rPr>
              <w:t>*само ако је понуђач имао трошкове наведене у обрасцу и ако тражи њихови надокнаду</w:t>
            </w:r>
          </w:p>
        </w:tc>
      </w:tr>
      <w:tr w:rsidR="00CA0241" w:rsidRPr="00A868EC" w14:paraId="4C0C00D0" w14:textId="77777777" w:rsidTr="00CA0241">
        <w:tc>
          <w:tcPr>
            <w:tcW w:w="850" w:type="dxa"/>
          </w:tcPr>
          <w:p w14:paraId="2571B6C1" w14:textId="77777777" w:rsidR="00CA0241" w:rsidRPr="00A868EC" w:rsidRDefault="00CA0241" w:rsidP="00920110">
            <w:pPr>
              <w:numPr>
                <w:ilvl w:val="0"/>
                <w:numId w:val="25"/>
              </w:numPr>
              <w:tabs>
                <w:tab w:val="left" w:pos="0"/>
              </w:tabs>
              <w:jc w:val="both"/>
              <w:rPr>
                <w:rFonts w:ascii="Arial" w:hAnsi="Arial" w:cs="Arial"/>
                <w:szCs w:val="22"/>
                <w:lang w:eastAsia="sr-Latn-CS"/>
              </w:rPr>
            </w:pPr>
          </w:p>
        </w:tc>
        <w:tc>
          <w:tcPr>
            <w:tcW w:w="7655" w:type="dxa"/>
          </w:tcPr>
          <w:p w14:paraId="167CC7DC" w14:textId="77777777" w:rsidR="00CA0241" w:rsidRPr="00A868EC" w:rsidRDefault="00CA0241" w:rsidP="00CA0241">
            <w:pPr>
              <w:tabs>
                <w:tab w:val="left" w:pos="0"/>
              </w:tabs>
              <w:jc w:val="both"/>
              <w:rPr>
                <w:rFonts w:ascii="Arial" w:hAnsi="Arial" w:cs="Arial"/>
                <w:szCs w:val="22"/>
                <w:lang w:eastAsia="sr-Latn-CS"/>
              </w:rPr>
            </w:pPr>
            <w:r w:rsidRPr="00A868EC">
              <w:rPr>
                <w:rFonts w:ascii="Arial" w:eastAsia="Calibri" w:hAnsi="Arial" w:cs="Arial"/>
                <w:szCs w:val="22"/>
              </w:rPr>
              <w:t>Образац изјаве о независној понуди</w:t>
            </w:r>
          </w:p>
        </w:tc>
      </w:tr>
      <w:tr w:rsidR="00CA0241" w:rsidRPr="00A868EC" w14:paraId="2F507243" w14:textId="77777777" w:rsidTr="00CA0241">
        <w:tc>
          <w:tcPr>
            <w:tcW w:w="850" w:type="dxa"/>
          </w:tcPr>
          <w:p w14:paraId="038806C1" w14:textId="77777777" w:rsidR="00CA0241" w:rsidRPr="00A868EC" w:rsidRDefault="00CA0241" w:rsidP="00920110">
            <w:pPr>
              <w:numPr>
                <w:ilvl w:val="0"/>
                <w:numId w:val="25"/>
              </w:numPr>
              <w:tabs>
                <w:tab w:val="left" w:pos="0"/>
              </w:tabs>
              <w:jc w:val="both"/>
              <w:rPr>
                <w:rFonts w:ascii="Arial" w:hAnsi="Arial" w:cs="Arial"/>
                <w:szCs w:val="22"/>
                <w:lang w:eastAsia="sr-Latn-CS"/>
              </w:rPr>
            </w:pPr>
          </w:p>
        </w:tc>
        <w:tc>
          <w:tcPr>
            <w:tcW w:w="7655" w:type="dxa"/>
          </w:tcPr>
          <w:p w14:paraId="1477CFC4" w14:textId="77777777" w:rsidR="00CA0241" w:rsidRPr="00A868EC" w:rsidRDefault="00CA0241" w:rsidP="00CA0241">
            <w:pPr>
              <w:autoSpaceDE w:val="0"/>
              <w:autoSpaceDN w:val="0"/>
              <w:adjustRightInd w:val="0"/>
              <w:rPr>
                <w:rFonts w:ascii="Arial" w:eastAsia="Calibri" w:hAnsi="Arial" w:cs="Arial"/>
                <w:szCs w:val="22"/>
              </w:rPr>
            </w:pPr>
            <w:r w:rsidRPr="00A868EC">
              <w:rPr>
                <w:rFonts w:ascii="Arial" w:eastAsia="Calibri" w:hAnsi="Arial" w:cs="Arial"/>
                <w:szCs w:val="22"/>
              </w:rPr>
              <w:t xml:space="preserve">Образац изјаве на основу чл. 79. ст. 9 </w:t>
            </w:r>
            <w:r w:rsidR="001A7C50" w:rsidRPr="00A868EC">
              <w:rPr>
                <w:rFonts w:ascii="Arial" w:eastAsia="TimesNewRomanPSMT" w:hAnsi="Arial" w:cs="Arial"/>
                <w:bCs/>
              </w:rPr>
              <w:t>Закона</w:t>
            </w:r>
          </w:p>
          <w:p w14:paraId="536A47C7" w14:textId="77777777" w:rsidR="00CA0241" w:rsidRPr="00A868EC" w:rsidRDefault="00CA0241" w:rsidP="00CA0241">
            <w:pPr>
              <w:tabs>
                <w:tab w:val="left" w:pos="0"/>
              </w:tabs>
              <w:jc w:val="both"/>
              <w:rPr>
                <w:rFonts w:ascii="Arial" w:hAnsi="Arial" w:cs="Arial"/>
                <w:szCs w:val="22"/>
                <w:lang w:eastAsia="sr-Latn-CS"/>
              </w:rPr>
            </w:pPr>
            <w:r w:rsidRPr="00A868EC">
              <w:rPr>
                <w:rFonts w:ascii="Arial" w:eastAsia="Calibri" w:hAnsi="Arial" w:cs="Arial"/>
                <w:szCs w:val="22"/>
              </w:rPr>
              <w:t>*само ако понуђач има седиште у другој држави</w:t>
            </w:r>
          </w:p>
        </w:tc>
      </w:tr>
      <w:tr w:rsidR="00CA0241" w:rsidRPr="00A868EC" w14:paraId="1277C216" w14:textId="77777777" w:rsidTr="00CA0241">
        <w:tc>
          <w:tcPr>
            <w:tcW w:w="850" w:type="dxa"/>
          </w:tcPr>
          <w:p w14:paraId="3C3C4D6E" w14:textId="77777777" w:rsidR="00CA0241" w:rsidRPr="00A868EC" w:rsidRDefault="00CA0241" w:rsidP="00920110">
            <w:pPr>
              <w:numPr>
                <w:ilvl w:val="0"/>
                <w:numId w:val="25"/>
              </w:numPr>
              <w:tabs>
                <w:tab w:val="left" w:pos="0"/>
              </w:tabs>
              <w:jc w:val="both"/>
              <w:rPr>
                <w:rFonts w:ascii="Arial" w:hAnsi="Arial" w:cs="Arial"/>
                <w:szCs w:val="22"/>
                <w:lang w:eastAsia="sr-Latn-CS"/>
              </w:rPr>
            </w:pPr>
          </w:p>
        </w:tc>
        <w:tc>
          <w:tcPr>
            <w:tcW w:w="7655" w:type="dxa"/>
          </w:tcPr>
          <w:p w14:paraId="70734DAC" w14:textId="77777777" w:rsidR="00CA0241" w:rsidRPr="00A868EC" w:rsidRDefault="00CA0241" w:rsidP="00CA0241">
            <w:pPr>
              <w:tabs>
                <w:tab w:val="left" w:pos="0"/>
              </w:tabs>
              <w:jc w:val="both"/>
              <w:rPr>
                <w:rFonts w:ascii="Arial" w:hAnsi="Arial" w:cs="Arial"/>
                <w:szCs w:val="22"/>
                <w:lang w:eastAsia="sr-Latn-CS"/>
              </w:rPr>
            </w:pPr>
            <w:r w:rsidRPr="00A868EC">
              <w:rPr>
                <w:rFonts w:ascii="Arial" w:eastAsia="Calibri" w:hAnsi="Arial" w:cs="Arial"/>
                <w:szCs w:val="22"/>
              </w:rPr>
              <w:t xml:space="preserve">Образац изјаве на основу члана 75. став 2. </w:t>
            </w:r>
            <w:r w:rsidR="001A7C50" w:rsidRPr="00A868EC">
              <w:rPr>
                <w:rFonts w:ascii="Arial" w:eastAsia="TimesNewRomanPSMT" w:hAnsi="Arial" w:cs="Arial"/>
                <w:bCs/>
              </w:rPr>
              <w:t>Закона</w:t>
            </w:r>
          </w:p>
        </w:tc>
      </w:tr>
      <w:tr w:rsidR="00CA0241" w:rsidRPr="00A868EC" w14:paraId="5625EA6A" w14:textId="77777777" w:rsidTr="00CA0241">
        <w:tc>
          <w:tcPr>
            <w:tcW w:w="850" w:type="dxa"/>
          </w:tcPr>
          <w:p w14:paraId="175D908C" w14:textId="77777777" w:rsidR="00CA0241" w:rsidRPr="00A868EC" w:rsidRDefault="00CA0241" w:rsidP="00920110">
            <w:pPr>
              <w:numPr>
                <w:ilvl w:val="0"/>
                <w:numId w:val="25"/>
              </w:numPr>
              <w:tabs>
                <w:tab w:val="left" w:pos="0"/>
              </w:tabs>
              <w:jc w:val="both"/>
              <w:rPr>
                <w:rFonts w:ascii="Arial" w:hAnsi="Arial" w:cs="Arial"/>
                <w:szCs w:val="22"/>
                <w:lang w:eastAsia="sr-Latn-CS"/>
              </w:rPr>
            </w:pPr>
          </w:p>
        </w:tc>
        <w:tc>
          <w:tcPr>
            <w:tcW w:w="7655" w:type="dxa"/>
          </w:tcPr>
          <w:p w14:paraId="7B7F1A6E" w14:textId="77777777" w:rsidR="00CA0241" w:rsidRPr="00A868EC" w:rsidRDefault="00CA0241" w:rsidP="00CA0241">
            <w:pPr>
              <w:tabs>
                <w:tab w:val="left" w:pos="0"/>
              </w:tabs>
              <w:jc w:val="both"/>
              <w:rPr>
                <w:rFonts w:ascii="Arial" w:hAnsi="Arial" w:cs="Arial"/>
                <w:szCs w:val="22"/>
                <w:lang w:eastAsia="sr-Latn-CS"/>
              </w:rPr>
            </w:pPr>
            <w:r w:rsidRPr="00A868EC">
              <w:rPr>
                <w:rFonts w:ascii="Arial" w:eastAsia="Calibri" w:hAnsi="Arial" w:cs="Arial"/>
                <w:szCs w:val="22"/>
              </w:rPr>
              <w:t>Модел уговора</w:t>
            </w:r>
          </w:p>
        </w:tc>
      </w:tr>
    </w:tbl>
    <w:p w14:paraId="079ED97A" w14:textId="77777777" w:rsidR="00CA0241" w:rsidRPr="00A868EC" w:rsidRDefault="00CA0241" w:rsidP="00CA0241">
      <w:pPr>
        <w:tabs>
          <w:tab w:val="left" w:pos="0"/>
        </w:tabs>
        <w:jc w:val="both"/>
        <w:rPr>
          <w:rFonts w:ascii="Arial" w:hAnsi="Arial" w:cs="Arial"/>
          <w:szCs w:val="22"/>
          <w:lang w:eastAsia="sr-Latn-CS"/>
        </w:rPr>
      </w:pPr>
    </w:p>
    <w:p w14:paraId="7409BF2F" w14:textId="77777777" w:rsidR="00CA0241" w:rsidRPr="00A868EC" w:rsidRDefault="00E10426" w:rsidP="00CA0241">
      <w:pPr>
        <w:tabs>
          <w:tab w:val="left" w:pos="0"/>
        </w:tabs>
        <w:jc w:val="both"/>
        <w:rPr>
          <w:rFonts w:ascii="Arial" w:hAnsi="Arial" w:cs="Arial"/>
          <w:szCs w:val="22"/>
          <w:lang w:eastAsia="sr-Latn-CS"/>
        </w:rPr>
      </w:pPr>
      <w:r w:rsidRPr="00A868EC">
        <w:rPr>
          <w:rFonts w:ascii="Arial" w:hAnsi="Arial" w:cs="Arial"/>
          <w:szCs w:val="22"/>
          <w:lang w:eastAsia="sr-Latn-CS"/>
        </w:rPr>
        <w:lastRenderedPageBreak/>
        <w:br/>
      </w:r>
      <w:r w:rsidR="00CA0241" w:rsidRPr="00A868EC">
        <w:rPr>
          <w:rFonts w:ascii="Arial" w:hAnsi="Arial" w:cs="Arial"/>
          <w:szCs w:val="22"/>
          <w:lang w:eastAsia="sr-Latn-CS"/>
        </w:rPr>
        <w:t xml:space="preserve">АКО ПОНУЂАЧ </w:t>
      </w:r>
      <w:r w:rsidR="00A868EC" w:rsidRPr="00A868EC">
        <w:rPr>
          <w:rFonts w:ascii="Arial" w:hAnsi="Arial" w:cs="Arial"/>
          <w:szCs w:val="22"/>
          <w:lang w:eastAsia="sr-Latn-CS"/>
        </w:rPr>
        <w:t xml:space="preserve">ПОДНОСИ ПОНУДУ СА ПОДИЗВОЂАЧЕМ </w:t>
      </w:r>
      <w:r w:rsidR="00CA0241" w:rsidRPr="00A868EC">
        <w:rPr>
          <w:rFonts w:ascii="Arial" w:hAnsi="Arial" w:cs="Arial"/>
          <w:szCs w:val="22"/>
          <w:lang w:eastAsia="sr-Latn-CS"/>
        </w:rPr>
        <w:t>ДОСТАВЉА СЛЕДЕЋУ ДОКУМЕНТАЦИЈУ:</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5"/>
      </w:tblGrid>
      <w:tr w:rsidR="00CA0241" w:rsidRPr="00A868EC" w14:paraId="6696EFCE" w14:textId="77777777" w:rsidTr="00920110">
        <w:tc>
          <w:tcPr>
            <w:tcW w:w="850" w:type="dxa"/>
          </w:tcPr>
          <w:p w14:paraId="34F8722C" w14:textId="77777777" w:rsidR="00CA0241" w:rsidRPr="00A868EC" w:rsidRDefault="00CA0241" w:rsidP="00284D7C">
            <w:pPr>
              <w:numPr>
                <w:ilvl w:val="0"/>
                <w:numId w:val="26"/>
              </w:numPr>
              <w:tabs>
                <w:tab w:val="left" w:pos="0"/>
              </w:tabs>
              <w:jc w:val="center"/>
              <w:rPr>
                <w:rFonts w:ascii="Arial" w:hAnsi="Arial" w:cs="Arial"/>
                <w:szCs w:val="22"/>
                <w:lang w:eastAsia="sr-Latn-CS"/>
              </w:rPr>
            </w:pPr>
          </w:p>
        </w:tc>
        <w:tc>
          <w:tcPr>
            <w:tcW w:w="7655" w:type="dxa"/>
          </w:tcPr>
          <w:p w14:paraId="3A40E4D1"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Образац понуде/табеларни део понуде са спецификацијом</w:t>
            </w:r>
          </w:p>
        </w:tc>
      </w:tr>
      <w:tr w:rsidR="00920110" w:rsidRPr="00A868EC" w14:paraId="0EFE9F3E" w14:textId="77777777" w:rsidTr="00920110">
        <w:tc>
          <w:tcPr>
            <w:tcW w:w="850" w:type="dxa"/>
          </w:tcPr>
          <w:p w14:paraId="477A8F6C" w14:textId="77777777" w:rsidR="00920110" w:rsidRPr="00A868EC" w:rsidRDefault="00920110" w:rsidP="00920110">
            <w:pPr>
              <w:numPr>
                <w:ilvl w:val="0"/>
                <w:numId w:val="26"/>
              </w:numPr>
              <w:tabs>
                <w:tab w:val="left" w:pos="0"/>
              </w:tabs>
              <w:jc w:val="center"/>
              <w:rPr>
                <w:rFonts w:ascii="Arial" w:hAnsi="Arial" w:cs="Arial"/>
                <w:szCs w:val="22"/>
                <w:lang w:eastAsia="sr-Latn-CS"/>
              </w:rPr>
            </w:pPr>
          </w:p>
        </w:tc>
        <w:tc>
          <w:tcPr>
            <w:tcW w:w="7655" w:type="dxa"/>
          </w:tcPr>
          <w:p w14:paraId="43DCF70E" w14:textId="77777777" w:rsidR="00920110" w:rsidRPr="00A868EC" w:rsidRDefault="00920110" w:rsidP="00920110">
            <w:pPr>
              <w:tabs>
                <w:tab w:val="left" w:pos="0"/>
              </w:tabs>
              <w:jc w:val="both"/>
              <w:rPr>
                <w:rFonts w:ascii="Arial" w:hAnsi="Arial" w:cs="Arial"/>
                <w:szCs w:val="22"/>
                <w:lang w:eastAsia="sr-Latn-CS"/>
              </w:rPr>
            </w:pPr>
            <w:r w:rsidRPr="00A868EC">
              <w:rPr>
                <w:rFonts w:ascii="Arial" w:hAnsi="Arial" w:cs="Arial"/>
                <w:szCs w:val="22"/>
                <w:lang w:eastAsia="sr-Latn-CS"/>
              </w:rPr>
              <w:t xml:space="preserve">Образац </w:t>
            </w:r>
            <w:r>
              <w:rPr>
                <w:rFonts w:ascii="Arial" w:hAnsi="Arial" w:cs="Arial"/>
                <w:szCs w:val="22"/>
                <w:lang w:eastAsia="sr-Latn-CS"/>
              </w:rPr>
              <w:t>структуре цене</w:t>
            </w:r>
          </w:p>
        </w:tc>
      </w:tr>
      <w:tr w:rsidR="00CA0241" w:rsidRPr="00A868EC" w14:paraId="08F1617E" w14:textId="77777777" w:rsidTr="00920110">
        <w:tc>
          <w:tcPr>
            <w:tcW w:w="850" w:type="dxa"/>
          </w:tcPr>
          <w:p w14:paraId="592FC81E" w14:textId="77777777" w:rsidR="00CA0241" w:rsidRPr="00A868EC" w:rsidRDefault="00CA0241" w:rsidP="00284D7C">
            <w:pPr>
              <w:numPr>
                <w:ilvl w:val="0"/>
                <w:numId w:val="26"/>
              </w:numPr>
              <w:tabs>
                <w:tab w:val="left" w:pos="0"/>
              </w:tabs>
              <w:jc w:val="center"/>
              <w:rPr>
                <w:rFonts w:ascii="Arial" w:hAnsi="Arial" w:cs="Arial"/>
                <w:szCs w:val="22"/>
                <w:lang w:eastAsia="sr-Latn-CS"/>
              </w:rPr>
            </w:pPr>
          </w:p>
        </w:tc>
        <w:tc>
          <w:tcPr>
            <w:tcW w:w="7655" w:type="dxa"/>
          </w:tcPr>
          <w:p w14:paraId="191D0263" w14:textId="77777777" w:rsidR="00CA0241" w:rsidRPr="00A868EC" w:rsidRDefault="00CA0241" w:rsidP="001A7C50">
            <w:pPr>
              <w:tabs>
                <w:tab w:val="left" w:pos="0"/>
              </w:tabs>
              <w:jc w:val="both"/>
              <w:rPr>
                <w:rFonts w:ascii="Arial" w:hAnsi="Arial" w:cs="Arial"/>
                <w:szCs w:val="22"/>
                <w:lang w:eastAsia="sr-Latn-CS"/>
              </w:rPr>
            </w:pPr>
            <w:r w:rsidRPr="00A868EC">
              <w:rPr>
                <w:rFonts w:ascii="Arial" w:hAnsi="Arial" w:cs="Arial"/>
                <w:szCs w:val="22"/>
                <w:lang w:eastAsia="sr-Latn-CS"/>
              </w:rPr>
              <w:t>Образац изјаве о</w:t>
            </w:r>
            <w:r w:rsidR="001A7C50" w:rsidRPr="00A868EC">
              <w:rPr>
                <w:rFonts w:ascii="Arial" w:hAnsi="Arial" w:cs="Arial"/>
                <w:szCs w:val="22"/>
                <w:lang w:eastAsia="sr-Latn-CS"/>
              </w:rPr>
              <w:t xml:space="preserve"> испуњености услова из чл. 75. </w:t>
            </w:r>
            <w:r w:rsidR="001A7C50" w:rsidRPr="00A868EC">
              <w:rPr>
                <w:rFonts w:ascii="Arial" w:eastAsia="TimesNewRomanPSMT" w:hAnsi="Arial" w:cs="Arial"/>
                <w:bCs/>
              </w:rPr>
              <w:t>Закона</w:t>
            </w:r>
            <w:r w:rsidRPr="00A868EC">
              <w:rPr>
                <w:rFonts w:ascii="Arial" w:hAnsi="Arial" w:cs="Arial"/>
                <w:szCs w:val="22"/>
                <w:lang w:eastAsia="sr-Latn-CS"/>
              </w:rPr>
              <w:t xml:space="preserve"> за понуђача</w:t>
            </w:r>
          </w:p>
        </w:tc>
      </w:tr>
      <w:tr w:rsidR="00CA0241" w:rsidRPr="00A868EC" w14:paraId="0C40761F" w14:textId="77777777" w:rsidTr="00920110">
        <w:tc>
          <w:tcPr>
            <w:tcW w:w="850" w:type="dxa"/>
          </w:tcPr>
          <w:p w14:paraId="2F35C3DD" w14:textId="77777777" w:rsidR="00CA0241" w:rsidRPr="00A868EC" w:rsidRDefault="00CA0241" w:rsidP="00284D7C">
            <w:pPr>
              <w:numPr>
                <w:ilvl w:val="0"/>
                <w:numId w:val="26"/>
              </w:numPr>
              <w:tabs>
                <w:tab w:val="left" w:pos="0"/>
              </w:tabs>
              <w:jc w:val="center"/>
              <w:rPr>
                <w:rFonts w:ascii="Arial" w:hAnsi="Arial" w:cs="Arial"/>
                <w:szCs w:val="22"/>
                <w:lang w:eastAsia="sr-Latn-CS"/>
              </w:rPr>
            </w:pPr>
          </w:p>
        </w:tc>
        <w:tc>
          <w:tcPr>
            <w:tcW w:w="7655" w:type="dxa"/>
          </w:tcPr>
          <w:p w14:paraId="3CA7CBC1"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 xml:space="preserve">Образац изјаве о испуњености услова из чл. 75. </w:t>
            </w:r>
            <w:r w:rsidR="001A7C50" w:rsidRPr="00A868EC">
              <w:rPr>
                <w:rFonts w:ascii="Arial" w:eastAsia="TimesNewRomanPSMT" w:hAnsi="Arial" w:cs="Arial"/>
                <w:bCs/>
              </w:rPr>
              <w:t>Закона</w:t>
            </w:r>
            <w:r w:rsidRPr="00A868EC">
              <w:rPr>
                <w:rFonts w:ascii="Arial" w:hAnsi="Arial" w:cs="Arial"/>
                <w:szCs w:val="22"/>
                <w:lang w:eastAsia="sr-Latn-CS"/>
              </w:rPr>
              <w:t xml:space="preserve"> за подизвођача</w:t>
            </w:r>
          </w:p>
        </w:tc>
      </w:tr>
      <w:tr w:rsidR="00CA0241" w:rsidRPr="00A868EC" w14:paraId="73646C37" w14:textId="77777777" w:rsidTr="00920110">
        <w:tc>
          <w:tcPr>
            <w:tcW w:w="850" w:type="dxa"/>
          </w:tcPr>
          <w:p w14:paraId="20002FEC" w14:textId="77777777" w:rsidR="00CA0241" w:rsidRPr="00A868EC" w:rsidRDefault="00CA0241" w:rsidP="00284D7C">
            <w:pPr>
              <w:numPr>
                <w:ilvl w:val="0"/>
                <w:numId w:val="26"/>
              </w:numPr>
              <w:tabs>
                <w:tab w:val="left" w:pos="0"/>
              </w:tabs>
              <w:jc w:val="center"/>
              <w:rPr>
                <w:rFonts w:ascii="Arial" w:hAnsi="Arial" w:cs="Arial"/>
                <w:szCs w:val="22"/>
                <w:lang w:eastAsia="sr-Latn-CS"/>
              </w:rPr>
            </w:pPr>
          </w:p>
        </w:tc>
        <w:tc>
          <w:tcPr>
            <w:tcW w:w="7655" w:type="dxa"/>
          </w:tcPr>
          <w:p w14:paraId="423B2E1A" w14:textId="77777777" w:rsidR="00CA0241" w:rsidRPr="00A868EC" w:rsidRDefault="00CA0241" w:rsidP="00CA0241">
            <w:pPr>
              <w:autoSpaceDE w:val="0"/>
              <w:autoSpaceDN w:val="0"/>
              <w:adjustRightInd w:val="0"/>
              <w:rPr>
                <w:rFonts w:ascii="Arial" w:eastAsia="Calibri" w:hAnsi="Arial" w:cs="Arial"/>
                <w:szCs w:val="22"/>
              </w:rPr>
            </w:pPr>
            <w:r w:rsidRPr="00A868EC">
              <w:rPr>
                <w:rFonts w:ascii="Arial" w:eastAsia="Calibri" w:hAnsi="Arial" w:cs="Arial"/>
                <w:szCs w:val="22"/>
              </w:rPr>
              <w:t xml:space="preserve">Доказе о испуњености додатних услова из члана  76. </w:t>
            </w:r>
            <w:r w:rsidR="001A7C50" w:rsidRPr="00A868EC">
              <w:rPr>
                <w:rFonts w:ascii="Arial" w:eastAsia="TimesNewRomanPSMT" w:hAnsi="Arial" w:cs="Arial"/>
                <w:bCs/>
              </w:rPr>
              <w:t>Закона</w:t>
            </w:r>
          </w:p>
        </w:tc>
      </w:tr>
      <w:tr w:rsidR="00CA0241" w:rsidRPr="00A868EC" w14:paraId="326BEC69" w14:textId="77777777" w:rsidTr="00920110">
        <w:tc>
          <w:tcPr>
            <w:tcW w:w="850" w:type="dxa"/>
          </w:tcPr>
          <w:p w14:paraId="6E9872D6" w14:textId="77777777" w:rsidR="00CA0241" w:rsidRPr="00A868EC" w:rsidRDefault="00CA0241" w:rsidP="00284D7C">
            <w:pPr>
              <w:numPr>
                <w:ilvl w:val="0"/>
                <w:numId w:val="26"/>
              </w:numPr>
              <w:tabs>
                <w:tab w:val="left" w:pos="0"/>
              </w:tabs>
              <w:jc w:val="center"/>
              <w:rPr>
                <w:rFonts w:ascii="Arial" w:hAnsi="Arial" w:cs="Arial"/>
                <w:szCs w:val="22"/>
                <w:lang w:eastAsia="sr-Latn-CS"/>
              </w:rPr>
            </w:pPr>
          </w:p>
        </w:tc>
        <w:tc>
          <w:tcPr>
            <w:tcW w:w="7655" w:type="dxa"/>
          </w:tcPr>
          <w:p w14:paraId="697A7B7E" w14:textId="77777777" w:rsidR="00CA0241" w:rsidRPr="00A868EC" w:rsidRDefault="00CA0241" w:rsidP="00CA0241">
            <w:pPr>
              <w:autoSpaceDE w:val="0"/>
              <w:autoSpaceDN w:val="0"/>
              <w:adjustRightInd w:val="0"/>
              <w:rPr>
                <w:rFonts w:ascii="Arial" w:eastAsia="Calibri" w:hAnsi="Arial" w:cs="Arial"/>
                <w:szCs w:val="22"/>
              </w:rPr>
            </w:pPr>
            <w:r w:rsidRPr="00A868EC">
              <w:rPr>
                <w:rFonts w:ascii="Arial" w:eastAsia="Calibri" w:hAnsi="Arial" w:cs="Arial"/>
                <w:szCs w:val="22"/>
              </w:rPr>
              <w:t>Образац трошкова припреме понуда</w:t>
            </w:r>
          </w:p>
          <w:p w14:paraId="1AE08570" w14:textId="77777777" w:rsidR="00CA0241" w:rsidRPr="00A868EC" w:rsidRDefault="00CA0241" w:rsidP="00CA0241">
            <w:pPr>
              <w:tabs>
                <w:tab w:val="left" w:pos="0"/>
              </w:tabs>
              <w:jc w:val="both"/>
              <w:rPr>
                <w:rFonts w:ascii="Arial" w:hAnsi="Arial" w:cs="Arial"/>
                <w:szCs w:val="22"/>
                <w:lang w:eastAsia="sr-Latn-CS"/>
              </w:rPr>
            </w:pPr>
            <w:r w:rsidRPr="00A868EC">
              <w:rPr>
                <w:rFonts w:ascii="Arial" w:eastAsia="Calibri" w:hAnsi="Arial" w:cs="Arial"/>
                <w:szCs w:val="22"/>
              </w:rPr>
              <w:t>*само ако је понуђач имао трошкове наведене у обрасцу и ако тражи њихови надокнаду</w:t>
            </w:r>
          </w:p>
        </w:tc>
      </w:tr>
      <w:tr w:rsidR="00CA0241" w:rsidRPr="00A868EC" w14:paraId="7B7DB21F" w14:textId="77777777" w:rsidTr="00920110">
        <w:tc>
          <w:tcPr>
            <w:tcW w:w="850" w:type="dxa"/>
          </w:tcPr>
          <w:p w14:paraId="71594000" w14:textId="77777777" w:rsidR="00CA0241" w:rsidRPr="00A868EC" w:rsidRDefault="00CA0241" w:rsidP="00284D7C">
            <w:pPr>
              <w:numPr>
                <w:ilvl w:val="0"/>
                <w:numId w:val="26"/>
              </w:numPr>
              <w:tabs>
                <w:tab w:val="left" w:pos="0"/>
              </w:tabs>
              <w:jc w:val="center"/>
              <w:rPr>
                <w:rFonts w:ascii="Arial" w:hAnsi="Arial" w:cs="Arial"/>
                <w:szCs w:val="22"/>
                <w:lang w:eastAsia="sr-Latn-CS"/>
              </w:rPr>
            </w:pPr>
          </w:p>
        </w:tc>
        <w:tc>
          <w:tcPr>
            <w:tcW w:w="7655" w:type="dxa"/>
          </w:tcPr>
          <w:p w14:paraId="07F92143" w14:textId="77777777" w:rsidR="00CA0241" w:rsidRPr="00A868EC" w:rsidRDefault="00CA0241" w:rsidP="00CA0241">
            <w:pPr>
              <w:tabs>
                <w:tab w:val="left" w:pos="0"/>
              </w:tabs>
              <w:jc w:val="both"/>
              <w:rPr>
                <w:rFonts w:ascii="Arial" w:hAnsi="Arial" w:cs="Arial"/>
                <w:szCs w:val="22"/>
                <w:lang w:eastAsia="sr-Latn-CS"/>
              </w:rPr>
            </w:pPr>
            <w:r w:rsidRPr="00A868EC">
              <w:rPr>
                <w:rFonts w:ascii="Arial" w:eastAsia="Calibri" w:hAnsi="Arial" w:cs="Arial"/>
                <w:szCs w:val="22"/>
              </w:rPr>
              <w:t>Образац изјаве о независној понуди</w:t>
            </w:r>
          </w:p>
        </w:tc>
      </w:tr>
      <w:tr w:rsidR="00CA0241" w:rsidRPr="00A868EC" w14:paraId="3E6F274E" w14:textId="77777777" w:rsidTr="00920110">
        <w:tc>
          <w:tcPr>
            <w:tcW w:w="850" w:type="dxa"/>
          </w:tcPr>
          <w:p w14:paraId="2027449A" w14:textId="77777777" w:rsidR="00CA0241" w:rsidRPr="00A868EC" w:rsidRDefault="00CA0241" w:rsidP="00284D7C">
            <w:pPr>
              <w:numPr>
                <w:ilvl w:val="0"/>
                <w:numId w:val="26"/>
              </w:numPr>
              <w:tabs>
                <w:tab w:val="left" w:pos="0"/>
              </w:tabs>
              <w:jc w:val="center"/>
              <w:rPr>
                <w:rFonts w:ascii="Arial" w:hAnsi="Arial" w:cs="Arial"/>
                <w:szCs w:val="22"/>
                <w:lang w:eastAsia="sr-Latn-CS"/>
              </w:rPr>
            </w:pPr>
          </w:p>
        </w:tc>
        <w:tc>
          <w:tcPr>
            <w:tcW w:w="7655" w:type="dxa"/>
          </w:tcPr>
          <w:p w14:paraId="1D7F8CCF" w14:textId="77777777" w:rsidR="00CA0241" w:rsidRPr="00A868EC" w:rsidRDefault="00CA0241" w:rsidP="00CA0241">
            <w:pPr>
              <w:autoSpaceDE w:val="0"/>
              <w:autoSpaceDN w:val="0"/>
              <w:adjustRightInd w:val="0"/>
              <w:rPr>
                <w:rFonts w:ascii="Arial" w:eastAsia="Calibri" w:hAnsi="Arial" w:cs="Arial"/>
                <w:szCs w:val="22"/>
              </w:rPr>
            </w:pPr>
            <w:r w:rsidRPr="00A868EC">
              <w:rPr>
                <w:rFonts w:ascii="Arial" w:eastAsia="Calibri" w:hAnsi="Arial" w:cs="Arial"/>
                <w:szCs w:val="22"/>
              </w:rPr>
              <w:t xml:space="preserve">Образац изјаве на основу чл. 79. ст. 9 </w:t>
            </w:r>
            <w:r w:rsidR="001A7C50" w:rsidRPr="00A868EC">
              <w:rPr>
                <w:rFonts w:ascii="Arial" w:eastAsia="TimesNewRomanPSMT" w:hAnsi="Arial" w:cs="Arial"/>
                <w:bCs/>
              </w:rPr>
              <w:t>Закона</w:t>
            </w:r>
          </w:p>
          <w:p w14:paraId="414991E7" w14:textId="77777777" w:rsidR="00CA0241" w:rsidRPr="00A868EC" w:rsidRDefault="00CA0241" w:rsidP="00CA0241">
            <w:pPr>
              <w:tabs>
                <w:tab w:val="left" w:pos="0"/>
              </w:tabs>
              <w:jc w:val="both"/>
              <w:rPr>
                <w:rFonts w:ascii="Arial" w:hAnsi="Arial" w:cs="Arial"/>
                <w:szCs w:val="22"/>
                <w:lang w:eastAsia="sr-Latn-CS"/>
              </w:rPr>
            </w:pPr>
            <w:r w:rsidRPr="00A868EC">
              <w:rPr>
                <w:rFonts w:ascii="Arial" w:eastAsia="Calibri" w:hAnsi="Arial" w:cs="Arial"/>
                <w:szCs w:val="22"/>
              </w:rPr>
              <w:t>*само ако понуђач има седиште у другој држави</w:t>
            </w:r>
          </w:p>
        </w:tc>
      </w:tr>
      <w:tr w:rsidR="00CA0241" w:rsidRPr="00A868EC" w14:paraId="37192A49" w14:textId="77777777" w:rsidTr="00920110">
        <w:tc>
          <w:tcPr>
            <w:tcW w:w="850" w:type="dxa"/>
          </w:tcPr>
          <w:p w14:paraId="4943B3C0" w14:textId="77777777" w:rsidR="00CA0241" w:rsidRPr="00A868EC" w:rsidRDefault="00CA0241" w:rsidP="00284D7C">
            <w:pPr>
              <w:numPr>
                <w:ilvl w:val="0"/>
                <w:numId w:val="26"/>
              </w:numPr>
              <w:tabs>
                <w:tab w:val="left" w:pos="0"/>
              </w:tabs>
              <w:jc w:val="center"/>
              <w:rPr>
                <w:rFonts w:ascii="Arial" w:hAnsi="Arial" w:cs="Arial"/>
                <w:szCs w:val="22"/>
                <w:lang w:eastAsia="sr-Latn-CS"/>
              </w:rPr>
            </w:pPr>
          </w:p>
        </w:tc>
        <w:tc>
          <w:tcPr>
            <w:tcW w:w="7655" w:type="dxa"/>
          </w:tcPr>
          <w:p w14:paraId="4553B37A" w14:textId="77777777" w:rsidR="00CA0241" w:rsidRPr="00A868EC" w:rsidRDefault="00CA0241" w:rsidP="001A7C50">
            <w:pPr>
              <w:tabs>
                <w:tab w:val="left" w:pos="0"/>
              </w:tabs>
              <w:jc w:val="both"/>
              <w:rPr>
                <w:rFonts w:ascii="Arial" w:hAnsi="Arial" w:cs="Arial"/>
                <w:szCs w:val="22"/>
                <w:lang w:eastAsia="sr-Latn-CS"/>
              </w:rPr>
            </w:pPr>
            <w:r w:rsidRPr="00A868EC">
              <w:rPr>
                <w:rFonts w:ascii="Arial" w:eastAsia="Calibri" w:hAnsi="Arial" w:cs="Arial"/>
                <w:szCs w:val="22"/>
              </w:rPr>
              <w:t xml:space="preserve">Образац изјаве на основу члана 75. став 2. </w:t>
            </w:r>
            <w:r w:rsidR="001A7C50" w:rsidRPr="00A868EC">
              <w:rPr>
                <w:rFonts w:ascii="Arial" w:eastAsia="TimesNewRomanPSMT" w:hAnsi="Arial" w:cs="Arial"/>
                <w:bCs/>
              </w:rPr>
              <w:t>Закона</w:t>
            </w:r>
          </w:p>
        </w:tc>
      </w:tr>
      <w:tr w:rsidR="00CA0241" w:rsidRPr="00A868EC" w14:paraId="1C16C472" w14:textId="77777777" w:rsidTr="00920110">
        <w:tc>
          <w:tcPr>
            <w:tcW w:w="850" w:type="dxa"/>
          </w:tcPr>
          <w:p w14:paraId="5B77F9A0" w14:textId="77777777" w:rsidR="00CA0241" w:rsidRPr="00A868EC" w:rsidRDefault="00CA0241" w:rsidP="00284D7C">
            <w:pPr>
              <w:numPr>
                <w:ilvl w:val="0"/>
                <w:numId w:val="26"/>
              </w:numPr>
              <w:tabs>
                <w:tab w:val="left" w:pos="0"/>
              </w:tabs>
              <w:jc w:val="center"/>
              <w:rPr>
                <w:rFonts w:ascii="Arial" w:hAnsi="Arial" w:cs="Arial"/>
                <w:szCs w:val="22"/>
                <w:lang w:eastAsia="sr-Latn-CS"/>
              </w:rPr>
            </w:pPr>
          </w:p>
        </w:tc>
        <w:tc>
          <w:tcPr>
            <w:tcW w:w="7655" w:type="dxa"/>
          </w:tcPr>
          <w:p w14:paraId="24B0576D" w14:textId="77777777" w:rsidR="00CA0241" w:rsidRPr="00A868EC" w:rsidRDefault="00CA0241" w:rsidP="00CA0241">
            <w:pPr>
              <w:tabs>
                <w:tab w:val="left" w:pos="0"/>
              </w:tabs>
              <w:jc w:val="both"/>
              <w:rPr>
                <w:rFonts w:ascii="Arial" w:hAnsi="Arial" w:cs="Arial"/>
                <w:szCs w:val="22"/>
                <w:lang w:eastAsia="sr-Latn-CS"/>
              </w:rPr>
            </w:pPr>
            <w:r w:rsidRPr="00A868EC">
              <w:rPr>
                <w:rFonts w:ascii="Arial" w:eastAsia="Calibri" w:hAnsi="Arial" w:cs="Arial"/>
                <w:szCs w:val="22"/>
              </w:rPr>
              <w:t xml:space="preserve"> Модел уговора</w:t>
            </w:r>
          </w:p>
        </w:tc>
      </w:tr>
    </w:tbl>
    <w:p w14:paraId="307B06B5" w14:textId="77777777" w:rsidR="00CA0241" w:rsidRPr="00A868EC" w:rsidRDefault="00CA0241" w:rsidP="00CA0241">
      <w:pPr>
        <w:tabs>
          <w:tab w:val="left" w:pos="0"/>
        </w:tabs>
        <w:jc w:val="both"/>
        <w:rPr>
          <w:rFonts w:ascii="Arial" w:hAnsi="Arial" w:cs="Arial"/>
          <w:szCs w:val="22"/>
          <w:u w:val="single"/>
          <w:lang w:eastAsia="sr-Latn-CS"/>
        </w:rPr>
      </w:pPr>
    </w:p>
    <w:p w14:paraId="433D9F91" w14:textId="6752361D"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АКО ПОНУДУ ПОДНОСИ ГРУПА ПОНУЂАЧА-  ЗАЈЕДНИЧКА ПОНУДА:</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5"/>
      </w:tblGrid>
      <w:tr w:rsidR="00CA0241" w:rsidRPr="00A868EC" w14:paraId="643BC0D3" w14:textId="77777777" w:rsidTr="00920110">
        <w:tc>
          <w:tcPr>
            <w:tcW w:w="850" w:type="dxa"/>
          </w:tcPr>
          <w:p w14:paraId="2E1F569E" w14:textId="77777777" w:rsidR="00CA0241" w:rsidRPr="00A868EC" w:rsidRDefault="00CA0241" w:rsidP="00284D7C">
            <w:pPr>
              <w:numPr>
                <w:ilvl w:val="0"/>
                <w:numId w:val="27"/>
              </w:numPr>
              <w:tabs>
                <w:tab w:val="left" w:pos="0"/>
              </w:tabs>
              <w:jc w:val="center"/>
              <w:rPr>
                <w:rFonts w:ascii="Arial" w:hAnsi="Arial" w:cs="Arial"/>
                <w:szCs w:val="22"/>
                <w:lang w:eastAsia="sr-Latn-CS"/>
              </w:rPr>
            </w:pPr>
          </w:p>
        </w:tc>
        <w:tc>
          <w:tcPr>
            <w:tcW w:w="7655" w:type="dxa"/>
          </w:tcPr>
          <w:p w14:paraId="034AB62E"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Образац понуде/табеларни део понуде са спецификацијом</w:t>
            </w:r>
          </w:p>
        </w:tc>
      </w:tr>
      <w:tr w:rsidR="00920110" w:rsidRPr="00A868EC" w14:paraId="33043FA1" w14:textId="77777777" w:rsidTr="00920110">
        <w:tc>
          <w:tcPr>
            <w:tcW w:w="850" w:type="dxa"/>
          </w:tcPr>
          <w:p w14:paraId="63614EBF" w14:textId="77777777" w:rsidR="00920110" w:rsidRPr="00A868EC" w:rsidRDefault="00920110" w:rsidP="00920110">
            <w:pPr>
              <w:numPr>
                <w:ilvl w:val="0"/>
                <w:numId w:val="27"/>
              </w:numPr>
              <w:tabs>
                <w:tab w:val="left" w:pos="0"/>
              </w:tabs>
              <w:jc w:val="center"/>
              <w:rPr>
                <w:rFonts w:ascii="Arial" w:hAnsi="Arial" w:cs="Arial"/>
                <w:szCs w:val="22"/>
                <w:lang w:eastAsia="sr-Latn-CS"/>
              </w:rPr>
            </w:pPr>
          </w:p>
        </w:tc>
        <w:tc>
          <w:tcPr>
            <w:tcW w:w="7655" w:type="dxa"/>
          </w:tcPr>
          <w:p w14:paraId="2716DC0A" w14:textId="77777777" w:rsidR="00920110" w:rsidRPr="00A868EC" w:rsidRDefault="00920110" w:rsidP="00920110">
            <w:pPr>
              <w:tabs>
                <w:tab w:val="left" w:pos="0"/>
              </w:tabs>
              <w:jc w:val="both"/>
              <w:rPr>
                <w:rFonts w:ascii="Arial" w:hAnsi="Arial" w:cs="Arial"/>
                <w:szCs w:val="22"/>
                <w:lang w:eastAsia="sr-Latn-CS"/>
              </w:rPr>
            </w:pPr>
            <w:r w:rsidRPr="00A868EC">
              <w:rPr>
                <w:rFonts w:ascii="Arial" w:hAnsi="Arial" w:cs="Arial"/>
                <w:szCs w:val="22"/>
                <w:lang w:eastAsia="sr-Latn-CS"/>
              </w:rPr>
              <w:t xml:space="preserve">Образац </w:t>
            </w:r>
            <w:r>
              <w:rPr>
                <w:rFonts w:ascii="Arial" w:hAnsi="Arial" w:cs="Arial"/>
                <w:szCs w:val="22"/>
                <w:lang w:eastAsia="sr-Latn-CS"/>
              </w:rPr>
              <w:t>структуре цене</w:t>
            </w:r>
          </w:p>
        </w:tc>
      </w:tr>
      <w:tr w:rsidR="00CA0241" w:rsidRPr="00A868EC" w14:paraId="1903AF26" w14:textId="77777777" w:rsidTr="00920110">
        <w:tc>
          <w:tcPr>
            <w:tcW w:w="850" w:type="dxa"/>
          </w:tcPr>
          <w:p w14:paraId="4509CEB7" w14:textId="77777777" w:rsidR="00CA0241" w:rsidRPr="00A868EC" w:rsidRDefault="00CA0241" w:rsidP="00284D7C">
            <w:pPr>
              <w:numPr>
                <w:ilvl w:val="0"/>
                <w:numId w:val="27"/>
              </w:numPr>
              <w:tabs>
                <w:tab w:val="left" w:pos="0"/>
              </w:tabs>
              <w:jc w:val="center"/>
              <w:rPr>
                <w:rFonts w:ascii="Arial" w:hAnsi="Arial" w:cs="Arial"/>
                <w:szCs w:val="22"/>
                <w:lang w:eastAsia="sr-Latn-CS"/>
              </w:rPr>
            </w:pPr>
          </w:p>
        </w:tc>
        <w:tc>
          <w:tcPr>
            <w:tcW w:w="7655" w:type="dxa"/>
          </w:tcPr>
          <w:p w14:paraId="244C2A68"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 xml:space="preserve">Образац изјаве о испуњености услова из чл. 75. </w:t>
            </w:r>
            <w:r w:rsidR="001A7C50" w:rsidRPr="00A868EC">
              <w:rPr>
                <w:rFonts w:ascii="Arial" w:eastAsia="TimesNewRomanPSMT" w:hAnsi="Arial" w:cs="Arial"/>
                <w:bCs/>
              </w:rPr>
              <w:t>Закона</w:t>
            </w:r>
            <w:r w:rsidRPr="00A868EC">
              <w:rPr>
                <w:rFonts w:ascii="Arial" w:hAnsi="Arial" w:cs="Arial"/>
                <w:szCs w:val="22"/>
                <w:lang w:eastAsia="sr-Latn-CS"/>
              </w:rPr>
              <w:t xml:space="preserve"> за понуђача</w:t>
            </w:r>
          </w:p>
        </w:tc>
      </w:tr>
      <w:tr w:rsidR="00CA0241" w:rsidRPr="00A868EC" w14:paraId="233A9504" w14:textId="77777777" w:rsidTr="00920110">
        <w:tc>
          <w:tcPr>
            <w:tcW w:w="850" w:type="dxa"/>
          </w:tcPr>
          <w:p w14:paraId="3D6316B4" w14:textId="77777777" w:rsidR="00CA0241" w:rsidRPr="00A868EC" w:rsidRDefault="00CA0241" w:rsidP="00284D7C">
            <w:pPr>
              <w:numPr>
                <w:ilvl w:val="0"/>
                <w:numId w:val="27"/>
              </w:numPr>
              <w:tabs>
                <w:tab w:val="left" w:pos="0"/>
              </w:tabs>
              <w:jc w:val="center"/>
              <w:rPr>
                <w:rFonts w:ascii="Arial" w:hAnsi="Arial" w:cs="Arial"/>
                <w:szCs w:val="22"/>
                <w:lang w:eastAsia="sr-Latn-CS"/>
              </w:rPr>
            </w:pPr>
          </w:p>
        </w:tc>
        <w:tc>
          <w:tcPr>
            <w:tcW w:w="7655" w:type="dxa"/>
          </w:tcPr>
          <w:p w14:paraId="1D6ABF53"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 xml:space="preserve">Образац изјаве о испуњености услова из чл. 75. </w:t>
            </w:r>
            <w:r w:rsidR="001A7C50" w:rsidRPr="00A868EC">
              <w:rPr>
                <w:rFonts w:ascii="Arial" w:eastAsia="TimesNewRomanPSMT" w:hAnsi="Arial" w:cs="Arial"/>
                <w:bCs/>
              </w:rPr>
              <w:t>Закона</w:t>
            </w:r>
            <w:r w:rsidR="001A7C50" w:rsidRPr="00A868EC">
              <w:rPr>
                <w:rFonts w:ascii="Arial" w:hAnsi="Arial" w:cs="Arial"/>
                <w:szCs w:val="22"/>
                <w:lang w:eastAsia="sr-Latn-CS"/>
              </w:rPr>
              <w:t xml:space="preserve"> </w:t>
            </w:r>
            <w:r w:rsidRPr="00A868EC">
              <w:rPr>
                <w:rFonts w:ascii="Arial" w:hAnsi="Arial" w:cs="Arial"/>
                <w:szCs w:val="22"/>
                <w:lang w:eastAsia="sr-Latn-CS"/>
              </w:rPr>
              <w:t>за чланове групе понуђача-члана групе понуђача</w:t>
            </w:r>
          </w:p>
        </w:tc>
      </w:tr>
      <w:tr w:rsidR="00CA0241" w:rsidRPr="00A868EC" w14:paraId="3B6ECBAD" w14:textId="77777777" w:rsidTr="00920110">
        <w:trPr>
          <w:trHeight w:val="316"/>
        </w:trPr>
        <w:tc>
          <w:tcPr>
            <w:tcW w:w="850" w:type="dxa"/>
          </w:tcPr>
          <w:p w14:paraId="19738755" w14:textId="77777777" w:rsidR="00CA0241" w:rsidRPr="00A868EC" w:rsidRDefault="00CA0241" w:rsidP="00284D7C">
            <w:pPr>
              <w:numPr>
                <w:ilvl w:val="0"/>
                <w:numId w:val="27"/>
              </w:numPr>
              <w:tabs>
                <w:tab w:val="left" w:pos="0"/>
              </w:tabs>
              <w:jc w:val="center"/>
              <w:rPr>
                <w:rFonts w:ascii="Arial" w:hAnsi="Arial" w:cs="Arial"/>
                <w:szCs w:val="22"/>
                <w:lang w:eastAsia="sr-Latn-CS"/>
              </w:rPr>
            </w:pPr>
          </w:p>
        </w:tc>
        <w:tc>
          <w:tcPr>
            <w:tcW w:w="7655" w:type="dxa"/>
          </w:tcPr>
          <w:p w14:paraId="001B894C" w14:textId="77777777" w:rsidR="00CA0241" w:rsidRPr="00A868EC" w:rsidRDefault="00CA0241" w:rsidP="00CA0241">
            <w:pPr>
              <w:autoSpaceDE w:val="0"/>
              <w:autoSpaceDN w:val="0"/>
              <w:adjustRightInd w:val="0"/>
              <w:rPr>
                <w:rFonts w:ascii="Arial" w:eastAsia="Calibri" w:hAnsi="Arial" w:cs="Arial"/>
                <w:szCs w:val="22"/>
              </w:rPr>
            </w:pPr>
            <w:r w:rsidRPr="00A868EC">
              <w:rPr>
                <w:rFonts w:ascii="Arial" w:eastAsia="Calibri" w:hAnsi="Arial" w:cs="Arial"/>
                <w:szCs w:val="22"/>
              </w:rPr>
              <w:t>Доказе о испуње</w:t>
            </w:r>
            <w:r w:rsidR="00A868EC" w:rsidRPr="00A868EC">
              <w:rPr>
                <w:rFonts w:ascii="Arial" w:eastAsia="Calibri" w:hAnsi="Arial" w:cs="Arial"/>
                <w:szCs w:val="22"/>
              </w:rPr>
              <w:t xml:space="preserve">ности додатних услова из члана </w:t>
            </w:r>
            <w:r w:rsidRPr="00A868EC">
              <w:rPr>
                <w:rFonts w:ascii="Arial" w:eastAsia="Calibri" w:hAnsi="Arial" w:cs="Arial"/>
                <w:szCs w:val="22"/>
              </w:rPr>
              <w:t xml:space="preserve">76. </w:t>
            </w:r>
            <w:r w:rsidR="001A7C50" w:rsidRPr="00A868EC">
              <w:rPr>
                <w:rFonts w:ascii="Arial" w:eastAsia="TimesNewRomanPSMT" w:hAnsi="Arial" w:cs="Arial"/>
                <w:bCs/>
              </w:rPr>
              <w:t>Закона</w:t>
            </w:r>
          </w:p>
        </w:tc>
      </w:tr>
      <w:tr w:rsidR="00CA0241" w:rsidRPr="00A868EC" w14:paraId="394A02CB" w14:textId="77777777" w:rsidTr="00920110">
        <w:tc>
          <w:tcPr>
            <w:tcW w:w="850" w:type="dxa"/>
          </w:tcPr>
          <w:p w14:paraId="248885FD" w14:textId="77777777" w:rsidR="00CA0241" w:rsidRPr="00A868EC" w:rsidRDefault="00CA0241" w:rsidP="00284D7C">
            <w:pPr>
              <w:numPr>
                <w:ilvl w:val="0"/>
                <w:numId w:val="27"/>
              </w:numPr>
              <w:tabs>
                <w:tab w:val="left" w:pos="0"/>
              </w:tabs>
              <w:jc w:val="center"/>
              <w:rPr>
                <w:rFonts w:ascii="Arial" w:hAnsi="Arial" w:cs="Arial"/>
                <w:szCs w:val="22"/>
                <w:lang w:eastAsia="sr-Latn-CS"/>
              </w:rPr>
            </w:pPr>
          </w:p>
        </w:tc>
        <w:tc>
          <w:tcPr>
            <w:tcW w:w="7655" w:type="dxa"/>
          </w:tcPr>
          <w:p w14:paraId="2489107B" w14:textId="77777777" w:rsidR="00CA0241" w:rsidRPr="00A868EC" w:rsidRDefault="00CA0241" w:rsidP="00CA0241">
            <w:pPr>
              <w:autoSpaceDE w:val="0"/>
              <w:autoSpaceDN w:val="0"/>
              <w:adjustRightInd w:val="0"/>
              <w:rPr>
                <w:rFonts w:ascii="Arial" w:eastAsia="Calibri" w:hAnsi="Arial" w:cs="Arial"/>
                <w:szCs w:val="22"/>
              </w:rPr>
            </w:pPr>
            <w:r w:rsidRPr="00A868EC">
              <w:rPr>
                <w:rFonts w:ascii="Arial" w:hAnsi="Arial" w:cs="Arial"/>
                <w:szCs w:val="22"/>
                <w:lang w:eastAsia="sr-Latn-CS"/>
              </w:rPr>
              <w:t>Споразум групе понуђача о заједничком извршењу јавне набавке</w:t>
            </w:r>
          </w:p>
        </w:tc>
      </w:tr>
      <w:tr w:rsidR="00CA0241" w:rsidRPr="00A868EC" w14:paraId="173C4518" w14:textId="77777777" w:rsidTr="00920110">
        <w:tc>
          <w:tcPr>
            <w:tcW w:w="850" w:type="dxa"/>
          </w:tcPr>
          <w:p w14:paraId="675A03DB" w14:textId="77777777" w:rsidR="00CA0241" w:rsidRPr="00A868EC" w:rsidRDefault="00CA0241" w:rsidP="00284D7C">
            <w:pPr>
              <w:numPr>
                <w:ilvl w:val="0"/>
                <w:numId w:val="27"/>
              </w:numPr>
              <w:tabs>
                <w:tab w:val="left" w:pos="0"/>
              </w:tabs>
              <w:jc w:val="center"/>
              <w:rPr>
                <w:rFonts w:ascii="Arial" w:hAnsi="Arial" w:cs="Arial"/>
                <w:szCs w:val="22"/>
                <w:lang w:eastAsia="sr-Latn-CS"/>
              </w:rPr>
            </w:pPr>
          </w:p>
        </w:tc>
        <w:tc>
          <w:tcPr>
            <w:tcW w:w="7655" w:type="dxa"/>
          </w:tcPr>
          <w:p w14:paraId="0352C7CC" w14:textId="77777777" w:rsidR="00CA0241" w:rsidRPr="00A868EC" w:rsidRDefault="00CA0241" w:rsidP="00CA0241">
            <w:pPr>
              <w:autoSpaceDE w:val="0"/>
              <w:autoSpaceDN w:val="0"/>
              <w:adjustRightInd w:val="0"/>
              <w:rPr>
                <w:rFonts w:ascii="Arial" w:eastAsia="Calibri" w:hAnsi="Arial" w:cs="Arial"/>
                <w:szCs w:val="22"/>
              </w:rPr>
            </w:pPr>
            <w:r w:rsidRPr="00A868EC">
              <w:rPr>
                <w:rFonts w:ascii="Arial" w:eastAsia="Calibri" w:hAnsi="Arial" w:cs="Arial"/>
                <w:szCs w:val="22"/>
              </w:rPr>
              <w:t>Образац трошкова припреме понуда</w:t>
            </w:r>
          </w:p>
          <w:p w14:paraId="19C78B6B" w14:textId="77777777" w:rsidR="00CA0241" w:rsidRPr="00A868EC" w:rsidRDefault="00CA0241" w:rsidP="00CA0241">
            <w:pPr>
              <w:tabs>
                <w:tab w:val="left" w:pos="0"/>
              </w:tabs>
              <w:jc w:val="both"/>
              <w:rPr>
                <w:rFonts w:ascii="Arial" w:hAnsi="Arial" w:cs="Arial"/>
                <w:szCs w:val="22"/>
                <w:lang w:eastAsia="sr-Latn-CS"/>
              </w:rPr>
            </w:pPr>
            <w:r w:rsidRPr="00A868EC">
              <w:rPr>
                <w:rFonts w:ascii="Arial" w:eastAsia="Calibri" w:hAnsi="Arial" w:cs="Arial"/>
                <w:szCs w:val="22"/>
              </w:rPr>
              <w:t>*само ако је понуђач имао трошкове наведене у обрасцу и ако тражи њихови надокнаду</w:t>
            </w:r>
          </w:p>
        </w:tc>
      </w:tr>
      <w:tr w:rsidR="00CA0241" w:rsidRPr="00A868EC" w14:paraId="5A44A348" w14:textId="77777777" w:rsidTr="00920110">
        <w:tc>
          <w:tcPr>
            <w:tcW w:w="850" w:type="dxa"/>
          </w:tcPr>
          <w:p w14:paraId="7E335D31" w14:textId="77777777" w:rsidR="00CA0241" w:rsidRPr="00A868EC" w:rsidRDefault="00CA0241" w:rsidP="00284D7C">
            <w:pPr>
              <w:numPr>
                <w:ilvl w:val="0"/>
                <w:numId w:val="27"/>
              </w:numPr>
              <w:tabs>
                <w:tab w:val="left" w:pos="0"/>
              </w:tabs>
              <w:jc w:val="center"/>
              <w:rPr>
                <w:rFonts w:ascii="Arial" w:hAnsi="Arial" w:cs="Arial"/>
                <w:szCs w:val="22"/>
                <w:lang w:eastAsia="sr-Latn-CS"/>
              </w:rPr>
            </w:pPr>
          </w:p>
        </w:tc>
        <w:tc>
          <w:tcPr>
            <w:tcW w:w="7655" w:type="dxa"/>
          </w:tcPr>
          <w:p w14:paraId="138B18D7" w14:textId="77777777" w:rsidR="00CA0241" w:rsidRPr="00A868EC" w:rsidRDefault="00CA0241" w:rsidP="00CA0241">
            <w:pPr>
              <w:tabs>
                <w:tab w:val="left" w:pos="0"/>
              </w:tabs>
              <w:jc w:val="both"/>
              <w:rPr>
                <w:rFonts w:ascii="Arial" w:hAnsi="Arial" w:cs="Arial"/>
                <w:szCs w:val="22"/>
                <w:lang w:eastAsia="sr-Latn-CS"/>
              </w:rPr>
            </w:pPr>
            <w:r w:rsidRPr="00A868EC">
              <w:rPr>
                <w:rFonts w:ascii="Arial" w:eastAsia="Calibri" w:hAnsi="Arial" w:cs="Arial"/>
                <w:szCs w:val="22"/>
              </w:rPr>
              <w:t>Образац изјаве о независној понуди</w:t>
            </w:r>
          </w:p>
        </w:tc>
      </w:tr>
      <w:tr w:rsidR="00CA0241" w:rsidRPr="00A868EC" w14:paraId="0ACB70DF" w14:textId="77777777" w:rsidTr="00920110">
        <w:tc>
          <w:tcPr>
            <w:tcW w:w="850" w:type="dxa"/>
          </w:tcPr>
          <w:p w14:paraId="1638DD52" w14:textId="77777777" w:rsidR="00CA0241" w:rsidRPr="00A868EC" w:rsidRDefault="00CA0241" w:rsidP="00284D7C">
            <w:pPr>
              <w:numPr>
                <w:ilvl w:val="0"/>
                <w:numId w:val="27"/>
              </w:numPr>
              <w:tabs>
                <w:tab w:val="left" w:pos="0"/>
              </w:tabs>
              <w:jc w:val="center"/>
              <w:rPr>
                <w:rFonts w:ascii="Arial" w:hAnsi="Arial" w:cs="Arial"/>
                <w:szCs w:val="22"/>
                <w:lang w:eastAsia="sr-Latn-CS"/>
              </w:rPr>
            </w:pPr>
          </w:p>
        </w:tc>
        <w:tc>
          <w:tcPr>
            <w:tcW w:w="7655" w:type="dxa"/>
          </w:tcPr>
          <w:p w14:paraId="1E8F564D" w14:textId="77777777" w:rsidR="00CA0241" w:rsidRPr="00A868EC" w:rsidRDefault="00CA0241" w:rsidP="00CA0241">
            <w:pPr>
              <w:autoSpaceDE w:val="0"/>
              <w:autoSpaceDN w:val="0"/>
              <w:adjustRightInd w:val="0"/>
              <w:rPr>
                <w:rFonts w:ascii="Arial" w:eastAsia="Calibri" w:hAnsi="Arial" w:cs="Arial"/>
                <w:szCs w:val="22"/>
              </w:rPr>
            </w:pPr>
            <w:r w:rsidRPr="00A868EC">
              <w:rPr>
                <w:rFonts w:ascii="Arial" w:eastAsia="Calibri" w:hAnsi="Arial" w:cs="Arial"/>
                <w:szCs w:val="22"/>
              </w:rPr>
              <w:t xml:space="preserve">Образац изјаве на основу чл. 79. ст.9 </w:t>
            </w:r>
            <w:r w:rsidR="001A7C50" w:rsidRPr="00A868EC">
              <w:rPr>
                <w:rFonts w:ascii="Arial" w:eastAsia="TimesNewRomanPSMT" w:hAnsi="Arial" w:cs="Arial"/>
                <w:bCs/>
              </w:rPr>
              <w:t>Закона</w:t>
            </w:r>
          </w:p>
          <w:p w14:paraId="7BEE94B2" w14:textId="77777777" w:rsidR="00CA0241" w:rsidRPr="00A868EC" w:rsidRDefault="00CA0241" w:rsidP="00CA0241">
            <w:pPr>
              <w:tabs>
                <w:tab w:val="left" w:pos="0"/>
              </w:tabs>
              <w:jc w:val="both"/>
              <w:rPr>
                <w:rFonts w:ascii="Arial" w:hAnsi="Arial" w:cs="Arial"/>
                <w:szCs w:val="22"/>
                <w:lang w:eastAsia="sr-Latn-CS"/>
              </w:rPr>
            </w:pPr>
            <w:r w:rsidRPr="00A868EC">
              <w:rPr>
                <w:rFonts w:ascii="Arial" w:eastAsia="Calibri" w:hAnsi="Arial" w:cs="Arial"/>
                <w:szCs w:val="22"/>
              </w:rPr>
              <w:t>*само ако понуђач има седиште у другој држави</w:t>
            </w:r>
          </w:p>
        </w:tc>
      </w:tr>
      <w:tr w:rsidR="00CA0241" w:rsidRPr="00A868EC" w14:paraId="599449D3" w14:textId="77777777" w:rsidTr="00920110">
        <w:tc>
          <w:tcPr>
            <w:tcW w:w="850" w:type="dxa"/>
          </w:tcPr>
          <w:p w14:paraId="39B5C665" w14:textId="77777777" w:rsidR="00CA0241" w:rsidRPr="00A868EC" w:rsidRDefault="00CA0241" w:rsidP="00284D7C">
            <w:pPr>
              <w:numPr>
                <w:ilvl w:val="0"/>
                <w:numId w:val="27"/>
              </w:numPr>
              <w:tabs>
                <w:tab w:val="left" w:pos="0"/>
              </w:tabs>
              <w:jc w:val="center"/>
              <w:rPr>
                <w:rFonts w:ascii="Arial" w:hAnsi="Arial" w:cs="Arial"/>
                <w:szCs w:val="22"/>
                <w:lang w:eastAsia="sr-Latn-CS"/>
              </w:rPr>
            </w:pPr>
          </w:p>
        </w:tc>
        <w:tc>
          <w:tcPr>
            <w:tcW w:w="7655" w:type="dxa"/>
          </w:tcPr>
          <w:p w14:paraId="0D88F10D" w14:textId="77777777" w:rsidR="00CA0241" w:rsidRPr="00A868EC" w:rsidRDefault="00CA0241" w:rsidP="00CA0241">
            <w:pPr>
              <w:tabs>
                <w:tab w:val="left" w:pos="0"/>
              </w:tabs>
              <w:jc w:val="both"/>
              <w:rPr>
                <w:rFonts w:ascii="Arial" w:hAnsi="Arial" w:cs="Arial"/>
                <w:szCs w:val="22"/>
                <w:lang w:eastAsia="sr-Latn-CS"/>
              </w:rPr>
            </w:pPr>
            <w:r w:rsidRPr="00A868EC">
              <w:rPr>
                <w:rFonts w:ascii="Arial" w:eastAsia="Calibri" w:hAnsi="Arial" w:cs="Arial"/>
                <w:szCs w:val="22"/>
              </w:rPr>
              <w:t xml:space="preserve">Образац изјаве на основу члана 75. став 2. </w:t>
            </w:r>
            <w:r w:rsidR="001A7C50" w:rsidRPr="00A868EC">
              <w:rPr>
                <w:rFonts w:ascii="Arial" w:eastAsia="TimesNewRomanPSMT" w:hAnsi="Arial" w:cs="Arial"/>
                <w:bCs/>
              </w:rPr>
              <w:t>Закона</w:t>
            </w:r>
          </w:p>
        </w:tc>
      </w:tr>
      <w:tr w:rsidR="00CA0241" w:rsidRPr="00A868EC" w14:paraId="5921B0D5" w14:textId="77777777" w:rsidTr="00920110">
        <w:tc>
          <w:tcPr>
            <w:tcW w:w="850" w:type="dxa"/>
          </w:tcPr>
          <w:p w14:paraId="28E11625" w14:textId="77777777" w:rsidR="00CA0241" w:rsidRPr="00A868EC" w:rsidRDefault="00CA0241" w:rsidP="00284D7C">
            <w:pPr>
              <w:numPr>
                <w:ilvl w:val="0"/>
                <w:numId w:val="27"/>
              </w:numPr>
              <w:tabs>
                <w:tab w:val="left" w:pos="0"/>
              </w:tabs>
              <w:jc w:val="center"/>
              <w:rPr>
                <w:rFonts w:ascii="Arial" w:hAnsi="Arial" w:cs="Arial"/>
                <w:szCs w:val="22"/>
                <w:lang w:eastAsia="sr-Latn-CS"/>
              </w:rPr>
            </w:pPr>
          </w:p>
        </w:tc>
        <w:tc>
          <w:tcPr>
            <w:tcW w:w="7655" w:type="dxa"/>
          </w:tcPr>
          <w:p w14:paraId="5E1B51E5" w14:textId="77777777" w:rsidR="00CA0241" w:rsidRPr="00A868EC" w:rsidRDefault="00CA0241" w:rsidP="00CA0241">
            <w:pPr>
              <w:tabs>
                <w:tab w:val="left" w:pos="0"/>
              </w:tabs>
              <w:jc w:val="both"/>
              <w:rPr>
                <w:rFonts w:ascii="Arial" w:hAnsi="Arial" w:cs="Arial"/>
                <w:szCs w:val="22"/>
                <w:lang w:eastAsia="sr-Latn-CS"/>
              </w:rPr>
            </w:pPr>
            <w:r w:rsidRPr="00A868EC">
              <w:rPr>
                <w:rFonts w:ascii="Arial" w:eastAsia="Calibri" w:hAnsi="Arial" w:cs="Arial"/>
                <w:szCs w:val="22"/>
              </w:rPr>
              <w:t>Модел уговора</w:t>
            </w:r>
          </w:p>
        </w:tc>
      </w:tr>
    </w:tbl>
    <w:p w14:paraId="7C89B1C5" w14:textId="77777777" w:rsidR="00CA0241" w:rsidRPr="00A868EC" w:rsidRDefault="00CA0241" w:rsidP="00CA0241">
      <w:pPr>
        <w:tabs>
          <w:tab w:val="left" w:pos="0"/>
        </w:tabs>
        <w:jc w:val="both"/>
        <w:rPr>
          <w:rFonts w:ascii="Arial" w:hAnsi="Arial" w:cs="Arial"/>
          <w:szCs w:val="22"/>
          <w:u w:val="single"/>
          <w:lang w:eastAsia="sr-Latn-CS"/>
        </w:rPr>
      </w:pPr>
    </w:p>
    <w:p w14:paraId="4975BCF7" w14:textId="77777777" w:rsidR="00CA0241" w:rsidRPr="00A868EC" w:rsidRDefault="00CA0241" w:rsidP="00CA0241">
      <w:pPr>
        <w:tabs>
          <w:tab w:val="left" w:pos="0"/>
        </w:tabs>
        <w:ind w:left="720"/>
        <w:jc w:val="both"/>
        <w:rPr>
          <w:rFonts w:ascii="Arial" w:hAnsi="Arial" w:cs="Arial"/>
          <w:szCs w:val="22"/>
          <w:u w:val="single"/>
          <w:lang w:eastAsia="sr-Latn-CS"/>
        </w:rPr>
      </w:pPr>
      <w:r w:rsidRPr="00A868EC">
        <w:rPr>
          <w:rFonts w:ascii="Arial" w:hAnsi="Arial" w:cs="Arial"/>
          <w:szCs w:val="22"/>
          <w:u w:val="single"/>
          <w:lang w:eastAsia="sr-Latn-CS"/>
        </w:rPr>
        <w:t>Н</w:t>
      </w:r>
      <w:r w:rsidR="00A868EC" w:rsidRPr="00A868EC">
        <w:rPr>
          <w:rFonts w:ascii="Arial" w:hAnsi="Arial" w:cs="Arial"/>
          <w:szCs w:val="22"/>
          <w:u w:val="single"/>
          <w:lang w:eastAsia="sr-Latn-CS"/>
        </w:rPr>
        <w:t>ачин</w:t>
      </w:r>
      <w:r w:rsidR="00E10426" w:rsidRPr="00A868EC">
        <w:rPr>
          <w:rFonts w:ascii="Arial" w:hAnsi="Arial" w:cs="Arial"/>
          <w:szCs w:val="22"/>
          <w:u w:val="single"/>
          <w:lang w:eastAsia="sr-Latn-CS"/>
        </w:rPr>
        <w:t xml:space="preserve"> попуњавања образаца датих у конкурсној </w:t>
      </w:r>
      <w:r w:rsidRPr="00A868EC">
        <w:rPr>
          <w:rFonts w:ascii="Arial" w:hAnsi="Arial" w:cs="Arial"/>
          <w:szCs w:val="22"/>
          <w:u w:val="single"/>
          <w:lang w:eastAsia="sr-Latn-CS"/>
        </w:rPr>
        <w:t xml:space="preserve">документацији: </w:t>
      </w:r>
    </w:p>
    <w:p w14:paraId="44DF26DF" w14:textId="77777777" w:rsidR="00CA0241" w:rsidRPr="00A868EC" w:rsidRDefault="00CA0241" w:rsidP="00CA0241">
      <w:pPr>
        <w:tabs>
          <w:tab w:val="left" w:pos="0"/>
        </w:tabs>
        <w:jc w:val="both"/>
        <w:rPr>
          <w:rFonts w:ascii="Arial" w:hAnsi="Arial" w:cs="Arial"/>
          <w:szCs w:val="22"/>
          <w:lang w:eastAsia="sr-Latn-CS"/>
        </w:rPr>
      </w:pPr>
    </w:p>
    <w:p w14:paraId="3FE31C5E"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 xml:space="preserve">Понуда се сачињава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бити одбијена. Све обрасце оверава и потписује лице овлашћено за заступање. </w:t>
      </w:r>
    </w:p>
    <w:p w14:paraId="06C41672"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 xml:space="preserve">          </w:t>
      </w:r>
    </w:p>
    <w:p w14:paraId="2B9DD427"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Потписивањем понуде понуђач се у потпуности изјашњава да је у потпуно</w:t>
      </w:r>
      <w:r w:rsidR="00E10426" w:rsidRPr="00A868EC">
        <w:rPr>
          <w:rFonts w:ascii="Arial" w:hAnsi="Arial" w:cs="Arial"/>
          <w:szCs w:val="22"/>
          <w:lang w:eastAsia="sr-Latn-CS"/>
        </w:rPr>
        <w:t xml:space="preserve">сти разумео </w:t>
      </w:r>
      <w:r w:rsidRPr="00A868EC">
        <w:rPr>
          <w:rFonts w:ascii="Arial" w:hAnsi="Arial" w:cs="Arial"/>
          <w:szCs w:val="22"/>
          <w:lang w:eastAsia="sr-Latn-CS"/>
        </w:rPr>
        <w:t>и прихватио све услове из конкурсне документације.</w:t>
      </w:r>
    </w:p>
    <w:p w14:paraId="60E0B39C" w14:textId="77777777" w:rsidR="00CA0241" w:rsidRPr="00A868EC" w:rsidRDefault="00CA0241" w:rsidP="00CA0241">
      <w:pPr>
        <w:tabs>
          <w:tab w:val="left" w:pos="0"/>
        </w:tabs>
        <w:jc w:val="both"/>
        <w:rPr>
          <w:rFonts w:ascii="Arial" w:hAnsi="Arial" w:cs="Arial"/>
          <w:szCs w:val="22"/>
          <w:lang w:eastAsia="sr-Latn-CS"/>
        </w:rPr>
      </w:pPr>
    </w:p>
    <w:p w14:paraId="2757408A"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i/>
          <w:szCs w:val="22"/>
          <w:lang w:eastAsia="sr-Latn-CS"/>
        </w:rPr>
        <w:t>Евентуалне грешке настале приликом попуњавања образаца из конкурсне докумен</w:t>
      </w:r>
      <w:r w:rsidR="00E10426" w:rsidRPr="00A868EC">
        <w:rPr>
          <w:rFonts w:ascii="Arial" w:hAnsi="Arial" w:cs="Arial"/>
          <w:i/>
          <w:szCs w:val="22"/>
          <w:lang w:eastAsia="sr-Latn-CS"/>
        </w:rPr>
        <w:t xml:space="preserve">тације и исправљене коректором </w:t>
      </w:r>
      <w:r w:rsidRPr="00A868EC">
        <w:rPr>
          <w:rFonts w:ascii="Arial" w:hAnsi="Arial" w:cs="Arial"/>
          <w:i/>
          <w:szCs w:val="22"/>
          <w:lang w:eastAsia="sr-Latn-CS"/>
        </w:rPr>
        <w:t>или рукописом, морају се оверити печатом и потписом одговорног лица које је потписало понуду.</w:t>
      </w:r>
    </w:p>
    <w:p w14:paraId="5953B1F1"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 xml:space="preserve">              </w:t>
      </w:r>
    </w:p>
    <w:p w14:paraId="7ADE5326" w14:textId="77777777" w:rsidR="00CA0241" w:rsidRPr="00A868EC" w:rsidRDefault="00CA0241" w:rsidP="00284D7C">
      <w:pPr>
        <w:numPr>
          <w:ilvl w:val="0"/>
          <w:numId w:val="14"/>
        </w:numPr>
        <w:rPr>
          <w:rFonts w:ascii="Arial" w:hAnsi="Arial" w:cs="Arial"/>
          <w:b/>
          <w:szCs w:val="22"/>
          <w:lang w:eastAsia="sr-Latn-CS"/>
        </w:rPr>
      </w:pPr>
      <w:r w:rsidRPr="00A868EC">
        <w:rPr>
          <w:rFonts w:ascii="Arial" w:hAnsi="Arial" w:cs="Arial"/>
          <w:b/>
          <w:szCs w:val="22"/>
          <w:lang w:eastAsia="sr-Latn-CS"/>
        </w:rPr>
        <w:t>Обавештење о могућностима да ли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14:paraId="3E28C886" w14:textId="77777777" w:rsidR="00CA0241" w:rsidRPr="00A868EC" w:rsidRDefault="00CA0241" w:rsidP="00CA0241">
      <w:pPr>
        <w:tabs>
          <w:tab w:val="left" w:pos="345"/>
        </w:tabs>
        <w:ind w:left="360"/>
        <w:rPr>
          <w:rFonts w:ascii="Arial" w:hAnsi="Arial" w:cs="Arial"/>
          <w:b/>
          <w:szCs w:val="22"/>
          <w:lang w:eastAsia="sr-Latn-CS"/>
        </w:rPr>
      </w:pPr>
    </w:p>
    <w:p w14:paraId="3DA18FED" w14:textId="77777777" w:rsidR="00CA0241" w:rsidRPr="00A868EC" w:rsidRDefault="00CA0241" w:rsidP="00CA0241">
      <w:pPr>
        <w:tabs>
          <w:tab w:val="left" w:pos="345"/>
        </w:tabs>
        <w:rPr>
          <w:rFonts w:ascii="Arial" w:hAnsi="Arial" w:cs="Arial"/>
          <w:szCs w:val="22"/>
          <w:lang w:eastAsia="sr-Latn-CS"/>
        </w:rPr>
      </w:pPr>
      <w:r w:rsidRPr="00A868EC">
        <w:rPr>
          <w:rFonts w:ascii="Arial" w:hAnsi="Arial" w:cs="Arial"/>
          <w:szCs w:val="22"/>
          <w:lang w:eastAsia="sr-Latn-CS"/>
        </w:rPr>
        <w:t xml:space="preserve">Ова набавка </w:t>
      </w:r>
      <w:r w:rsidR="00372ED9" w:rsidRPr="00A868EC">
        <w:rPr>
          <w:rFonts w:ascii="Arial" w:hAnsi="Arial" w:cs="Arial"/>
          <w:szCs w:val="22"/>
          <w:lang w:eastAsia="sr-Latn-CS"/>
        </w:rPr>
        <w:t xml:space="preserve">није </w:t>
      </w:r>
      <w:r w:rsidRPr="00A868EC">
        <w:rPr>
          <w:rFonts w:ascii="Arial" w:hAnsi="Arial" w:cs="Arial"/>
          <w:szCs w:val="22"/>
          <w:lang w:eastAsia="sr-Latn-CS"/>
        </w:rPr>
        <w:t xml:space="preserve">обликована </w:t>
      </w:r>
      <w:r w:rsidR="00372ED9" w:rsidRPr="00A868EC">
        <w:rPr>
          <w:rFonts w:ascii="Arial" w:hAnsi="Arial" w:cs="Arial"/>
          <w:szCs w:val="22"/>
          <w:lang w:eastAsia="sr-Latn-CS"/>
        </w:rPr>
        <w:t>по партијама.</w:t>
      </w:r>
    </w:p>
    <w:p w14:paraId="7A1B495E" w14:textId="77777777" w:rsidR="00CA0241" w:rsidRPr="00A868EC" w:rsidRDefault="00CA0241" w:rsidP="00CA0241">
      <w:pPr>
        <w:tabs>
          <w:tab w:val="left" w:pos="345"/>
        </w:tabs>
        <w:rPr>
          <w:rFonts w:ascii="Arial" w:hAnsi="Arial" w:cs="Arial"/>
          <w:szCs w:val="22"/>
          <w:lang w:eastAsia="sr-Latn-CS"/>
        </w:rPr>
      </w:pPr>
      <w:r w:rsidRPr="00A868EC">
        <w:rPr>
          <w:rFonts w:ascii="Arial" w:hAnsi="Arial" w:cs="Arial"/>
          <w:szCs w:val="22"/>
          <w:lang w:eastAsia="sr-Latn-CS"/>
        </w:rPr>
        <w:t xml:space="preserve">             </w:t>
      </w:r>
    </w:p>
    <w:p w14:paraId="03DA85ED" w14:textId="77777777" w:rsidR="00CA0241" w:rsidRPr="00A868EC" w:rsidRDefault="00CA0241" w:rsidP="00284D7C">
      <w:pPr>
        <w:numPr>
          <w:ilvl w:val="0"/>
          <w:numId w:val="14"/>
        </w:numPr>
        <w:rPr>
          <w:rFonts w:ascii="Arial" w:hAnsi="Arial" w:cs="Arial"/>
          <w:b/>
          <w:szCs w:val="22"/>
          <w:lang w:eastAsia="sr-Latn-CS"/>
        </w:rPr>
      </w:pPr>
      <w:r w:rsidRPr="00A868EC">
        <w:rPr>
          <w:rFonts w:ascii="Arial" w:hAnsi="Arial" w:cs="Arial"/>
          <w:b/>
          <w:szCs w:val="22"/>
          <w:lang w:eastAsia="sr-Latn-CS"/>
        </w:rPr>
        <w:t>Обавештење о могућности подношења</w:t>
      </w:r>
      <w:r w:rsidRPr="00A868EC">
        <w:rPr>
          <w:rFonts w:ascii="Arial" w:hAnsi="Arial" w:cs="Arial"/>
          <w:szCs w:val="22"/>
          <w:lang w:eastAsia="sr-Latn-CS"/>
        </w:rPr>
        <w:t xml:space="preserve"> </w:t>
      </w:r>
      <w:r w:rsidRPr="00A868EC">
        <w:rPr>
          <w:rFonts w:ascii="Arial" w:hAnsi="Arial" w:cs="Arial"/>
          <w:b/>
          <w:szCs w:val="22"/>
          <w:lang w:eastAsia="sr-Latn-CS"/>
        </w:rPr>
        <w:t xml:space="preserve">понуда са варијантама, уколико је подношење   такве понуде дозвољено </w:t>
      </w:r>
    </w:p>
    <w:p w14:paraId="7150826D" w14:textId="77777777" w:rsidR="00CA0241" w:rsidRPr="00A868EC" w:rsidRDefault="00CA0241" w:rsidP="00CA0241">
      <w:pPr>
        <w:ind w:left="360"/>
        <w:rPr>
          <w:rFonts w:ascii="Arial" w:hAnsi="Arial" w:cs="Arial"/>
          <w:b/>
          <w:szCs w:val="22"/>
          <w:lang w:eastAsia="sr-Latn-CS"/>
        </w:rPr>
      </w:pPr>
    </w:p>
    <w:p w14:paraId="38A88BAE" w14:textId="77777777" w:rsidR="00CA0241" w:rsidRPr="00A868EC" w:rsidRDefault="00CA0241" w:rsidP="00CA0241">
      <w:pPr>
        <w:tabs>
          <w:tab w:val="left" w:pos="345"/>
        </w:tabs>
        <w:jc w:val="both"/>
        <w:rPr>
          <w:rFonts w:ascii="Arial" w:hAnsi="Arial" w:cs="Arial"/>
          <w:szCs w:val="22"/>
          <w:lang w:eastAsia="sr-Latn-CS"/>
        </w:rPr>
      </w:pPr>
      <w:r w:rsidRPr="00A868EC">
        <w:rPr>
          <w:rFonts w:ascii="Arial" w:hAnsi="Arial" w:cs="Arial"/>
          <w:szCs w:val="22"/>
          <w:lang w:eastAsia="sr-Latn-CS"/>
        </w:rPr>
        <w:t>Нису дозвољене понуде са варијантама. Никакав предлог у том погледу неће бити размотрен.</w:t>
      </w:r>
    </w:p>
    <w:p w14:paraId="35036442" w14:textId="77777777" w:rsidR="00CA0241" w:rsidRPr="00A868EC" w:rsidRDefault="00CA0241" w:rsidP="00CA0241">
      <w:pPr>
        <w:tabs>
          <w:tab w:val="left" w:pos="345"/>
        </w:tabs>
        <w:ind w:left="705"/>
        <w:rPr>
          <w:rFonts w:ascii="Arial" w:hAnsi="Arial" w:cs="Arial"/>
          <w:szCs w:val="22"/>
          <w:lang w:eastAsia="sr-Latn-CS"/>
        </w:rPr>
      </w:pPr>
    </w:p>
    <w:p w14:paraId="5E2A0DD8" w14:textId="77777777" w:rsidR="00CA0241" w:rsidRPr="00A868EC" w:rsidRDefault="00CA0241" w:rsidP="00284D7C">
      <w:pPr>
        <w:numPr>
          <w:ilvl w:val="0"/>
          <w:numId w:val="14"/>
        </w:numPr>
        <w:rPr>
          <w:rFonts w:ascii="Arial" w:hAnsi="Arial" w:cs="Arial"/>
          <w:b/>
          <w:szCs w:val="22"/>
          <w:lang w:eastAsia="sr-Latn-CS"/>
        </w:rPr>
      </w:pPr>
      <w:r w:rsidRPr="00A868EC">
        <w:rPr>
          <w:rFonts w:ascii="Arial" w:hAnsi="Arial" w:cs="Arial"/>
          <w:b/>
          <w:szCs w:val="22"/>
          <w:lang w:eastAsia="sr-Latn-CS"/>
        </w:rPr>
        <w:t>Начин измене, допуне и опозива понуде у смислу члана 87. став 6. Закона</w:t>
      </w:r>
    </w:p>
    <w:p w14:paraId="0E61F775" w14:textId="77777777" w:rsidR="00CA0241" w:rsidRPr="00A868EC" w:rsidRDefault="00CA0241" w:rsidP="00CA0241">
      <w:pPr>
        <w:autoSpaceDE w:val="0"/>
        <w:autoSpaceDN w:val="0"/>
        <w:adjustRightInd w:val="0"/>
        <w:jc w:val="both"/>
        <w:rPr>
          <w:rFonts w:ascii="Arial" w:hAnsi="Arial" w:cs="Arial"/>
          <w:szCs w:val="22"/>
        </w:rPr>
      </w:pPr>
    </w:p>
    <w:p w14:paraId="5F5EEAC4" w14:textId="77777777" w:rsidR="00CA0241" w:rsidRPr="00A868EC" w:rsidRDefault="00CA0241" w:rsidP="00CA0241">
      <w:pPr>
        <w:autoSpaceDE w:val="0"/>
        <w:autoSpaceDN w:val="0"/>
        <w:adjustRightInd w:val="0"/>
        <w:jc w:val="both"/>
        <w:rPr>
          <w:rFonts w:ascii="Arial" w:hAnsi="Arial" w:cs="Arial"/>
          <w:szCs w:val="22"/>
        </w:rPr>
      </w:pPr>
      <w:r w:rsidRPr="00A868EC">
        <w:rPr>
          <w:rFonts w:ascii="Arial" w:hAnsi="Arial" w:cs="Arial"/>
          <w:szCs w:val="22"/>
        </w:rPr>
        <w:t>Понуђач може да измени, допуни или опозове своју понуду писаним обавештењем пре истека рока за подношење понуда.</w:t>
      </w:r>
    </w:p>
    <w:p w14:paraId="576141EF" w14:textId="77777777" w:rsidR="0093182C" w:rsidRPr="00A868EC" w:rsidRDefault="0093182C" w:rsidP="00CA0241">
      <w:pPr>
        <w:autoSpaceDE w:val="0"/>
        <w:autoSpaceDN w:val="0"/>
        <w:adjustRightInd w:val="0"/>
        <w:jc w:val="both"/>
        <w:rPr>
          <w:rFonts w:ascii="Arial" w:hAnsi="Arial" w:cs="Arial"/>
          <w:szCs w:val="22"/>
        </w:rPr>
      </w:pPr>
    </w:p>
    <w:p w14:paraId="492B5AC5" w14:textId="77777777" w:rsidR="00616FB7" w:rsidRPr="00A868EC" w:rsidRDefault="00CA0241" w:rsidP="00CA0241">
      <w:pPr>
        <w:autoSpaceDE w:val="0"/>
        <w:autoSpaceDN w:val="0"/>
        <w:adjustRightInd w:val="0"/>
        <w:jc w:val="both"/>
        <w:rPr>
          <w:rFonts w:ascii="Arial" w:hAnsi="Arial" w:cs="Arial"/>
          <w:szCs w:val="22"/>
        </w:rPr>
      </w:pPr>
      <w:r w:rsidRPr="00A868EC">
        <w:rPr>
          <w:rFonts w:ascii="Arial" w:hAnsi="Arial" w:cs="Arial"/>
          <w:szCs w:val="22"/>
        </w:rPr>
        <w:t xml:space="preserve">Измену, допуну или опозив понуде треба доставити на адресу </w:t>
      </w:r>
      <w:r w:rsidR="00616FB7" w:rsidRPr="00A868EC">
        <w:rPr>
          <w:rFonts w:ascii="Arial" w:hAnsi="Arial" w:cs="Arial"/>
          <w:szCs w:val="22"/>
        </w:rPr>
        <w:t>н</w:t>
      </w:r>
      <w:r w:rsidRPr="00A868EC">
        <w:rPr>
          <w:rFonts w:ascii="Arial" w:hAnsi="Arial" w:cs="Arial"/>
          <w:szCs w:val="22"/>
        </w:rPr>
        <w:t>аручиоца:</w:t>
      </w:r>
    </w:p>
    <w:p w14:paraId="1F461574" w14:textId="77777777" w:rsidR="00372ED9" w:rsidRPr="00A868EC" w:rsidRDefault="00372ED9" w:rsidP="00372ED9">
      <w:pPr>
        <w:rPr>
          <w:rFonts w:ascii="Arial" w:eastAsia="Arial Unicode MS" w:hAnsi="Arial" w:cs="Arial"/>
          <w:lang w:eastAsia="ar-SA"/>
        </w:rPr>
      </w:pPr>
      <w:r w:rsidRPr="00A868EC">
        <w:rPr>
          <w:rFonts w:ascii="Arial" w:hAnsi="Arial" w:cs="Arial"/>
        </w:rPr>
        <w:t>Фондација “Нови Сад 2021 – Европска престоница културе“</w:t>
      </w:r>
    </w:p>
    <w:p w14:paraId="5EB1CD78" w14:textId="77777777" w:rsidR="00372ED9" w:rsidRPr="00A868EC" w:rsidRDefault="00372ED9" w:rsidP="00372ED9">
      <w:pPr>
        <w:jc w:val="both"/>
        <w:rPr>
          <w:rFonts w:ascii="Arial" w:hAnsi="Arial" w:cs="Arial"/>
          <w:lang w:eastAsia="sr-Cyrl-CS"/>
        </w:rPr>
      </w:pPr>
      <w:r w:rsidRPr="00A868EC">
        <w:rPr>
          <w:rFonts w:ascii="Arial" w:hAnsi="Arial" w:cs="Arial"/>
          <w:lang w:eastAsia="sr-Cyrl-CS"/>
        </w:rPr>
        <w:t>Католичка порта бр. 5</w:t>
      </w:r>
    </w:p>
    <w:p w14:paraId="662455A0" w14:textId="77777777" w:rsidR="00372ED9" w:rsidRPr="00A868EC" w:rsidRDefault="00372ED9" w:rsidP="00372ED9">
      <w:pPr>
        <w:jc w:val="both"/>
        <w:rPr>
          <w:rFonts w:ascii="Arial" w:hAnsi="Arial" w:cs="Arial"/>
          <w:b/>
          <w:lang w:eastAsia="sr-Cyrl-CS"/>
        </w:rPr>
      </w:pPr>
      <w:r w:rsidRPr="00A868EC">
        <w:rPr>
          <w:rFonts w:ascii="Arial" w:hAnsi="Arial" w:cs="Arial"/>
          <w:lang w:eastAsia="sr-Cyrl-CS"/>
        </w:rPr>
        <w:t>21 000 Нови Сад</w:t>
      </w:r>
      <w:r w:rsidRPr="00A868EC">
        <w:rPr>
          <w:rFonts w:ascii="Arial" w:hAnsi="Arial" w:cs="Arial"/>
          <w:b/>
          <w:lang w:eastAsia="sr-Cyrl-CS"/>
        </w:rPr>
        <w:t xml:space="preserve"> </w:t>
      </w:r>
    </w:p>
    <w:p w14:paraId="1AF5BD95" w14:textId="77777777" w:rsidR="00CA0241" w:rsidRPr="00A868EC" w:rsidRDefault="00CA0241" w:rsidP="00CA0241">
      <w:pPr>
        <w:autoSpaceDE w:val="0"/>
        <w:autoSpaceDN w:val="0"/>
        <w:adjustRightInd w:val="0"/>
        <w:jc w:val="both"/>
        <w:rPr>
          <w:rFonts w:ascii="Arial" w:hAnsi="Arial" w:cs="Arial"/>
          <w:szCs w:val="22"/>
        </w:rPr>
      </w:pPr>
      <w:r w:rsidRPr="00A868EC">
        <w:rPr>
          <w:rFonts w:ascii="Arial" w:hAnsi="Arial" w:cs="Arial"/>
          <w:szCs w:val="22"/>
        </w:rPr>
        <w:t>са назнаком:</w:t>
      </w:r>
    </w:p>
    <w:p w14:paraId="6076CA87" w14:textId="77777777" w:rsidR="0093182C" w:rsidRPr="00A868EC" w:rsidRDefault="0093182C" w:rsidP="00CA0241">
      <w:pPr>
        <w:autoSpaceDE w:val="0"/>
        <w:autoSpaceDN w:val="0"/>
        <w:adjustRightInd w:val="0"/>
        <w:jc w:val="both"/>
        <w:rPr>
          <w:rFonts w:ascii="Arial" w:hAnsi="Arial" w:cs="Arial"/>
          <w:szCs w:val="22"/>
        </w:rPr>
      </w:pPr>
    </w:p>
    <w:p w14:paraId="48448F3C" w14:textId="196DC043" w:rsidR="00CA0241" w:rsidRPr="00A868EC" w:rsidRDefault="00CA0241" w:rsidP="00CA0241">
      <w:pPr>
        <w:autoSpaceDE w:val="0"/>
        <w:autoSpaceDN w:val="0"/>
        <w:adjustRightInd w:val="0"/>
        <w:jc w:val="both"/>
        <w:rPr>
          <w:rFonts w:ascii="Arial" w:hAnsi="Arial" w:cs="Arial"/>
          <w:szCs w:val="22"/>
        </w:rPr>
      </w:pPr>
      <w:r w:rsidRPr="00A868EC">
        <w:rPr>
          <w:rFonts w:ascii="Arial" w:hAnsi="Arial" w:cs="Arial"/>
          <w:szCs w:val="22"/>
        </w:rPr>
        <w:t>- „</w:t>
      </w:r>
      <w:r w:rsidRPr="00A868EC">
        <w:rPr>
          <w:rFonts w:ascii="Arial" w:hAnsi="Arial" w:cs="Arial"/>
          <w:bCs/>
          <w:szCs w:val="22"/>
        </w:rPr>
        <w:t xml:space="preserve">Измена понуде за набавку </w:t>
      </w:r>
      <w:r w:rsidR="00704845">
        <w:rPr>
          <w:rFonts w:ascii="Arial" w:hAnsi="Arial" w:cs="Arial"/>
          <w:bCs/>
          <w:szCs w:val="22"/>
        </w:rPr>
        <w:t>кетеринга</w:t>
      </w:r>
      <w:r w:rsidRPr="00A868EC">
        <w:rPr>
          <w:rFonts w:ascii="Arial" w:hAnsi="Arial" w:cs="Arial"/>
          <w:bCs/>
          <w:szCs w:val="22"/>
        </w:rPr>
        <w:t xml:space="preserve">, број: </w:t>
      </w:r>
      <w:r w:rsidR="00704845">
        <w:rPr>
          <w:rFonts w:ascii="Arial" w:hAnsi="Arial" w:cs="Arial"/>
          <w:bCs/>
          <w:szCs w:val="22"/>
        </w:rPr>
        <w:t>ЈНМВ-2/08-</w:t>
      </w:r>
      <w:r w:rsidR="00316AA6">
        <w:rPr>
          <w:rFonts w:ascii="Arial" w:hAnsi="Arial" w:cs="Arial"/>
          <w:bCs/>
          <w:szCs w:val="22"/>
        </w:rPr>
        <w:t>1098</w:t>
      </w:r>
      <w:r w:rsidR="00372ED9" w:rsidRPr="00A868EC">
        <w:rPr>
          <w:rFonts w:ascii="Arial" w:hAnsi="Arial" w:cs="Arial"/>
          <w:bCs/>
          <w:szCs w:val="22"/>
        </w:rPr>
        <w:t>-</w:t>
      </w:r>
      <w:r w:rsidRPr="00A868EC">
        <w:rPr>
          <w:rFonts w:ascii="Arial" w:hAnsi="Arial" w:cs="Arial"/>
          <w:bCs/>
          <w:szCs w:val="22"/>
        </w:rPr>
        <w:t xml:space="preserve"> НЕ ОТВАРАТИ” </w:t>
      </w:r>
      <w:r w:rsidRPr="00A868EC">
        <w:rPr>
          <w:rFonts w:ascii="Arial" w:hAnsi="Arial" w:cs="Arial"/>
          <w:szCs w:val="22"/>
        </w:rPr>
        <w:t>или</w:t>
      </w:r>
    </w:p>
    <w:p w14:paraId="0937C3BF" w14:textId="13E96440" w:rsidR="00CA0241" w:rsidRPr="00A868EC" w:rsidRDefault="00CA0241" w:rsidP="00CA0241">
      <w:pPr>
        <w:autoSpaceDE w:val="0"/>
        <w:autoSpaceDN w:val="0"/>
        <w:adjustRightInd w:val="0"/>
        <w:jc w:val="both"/>
        <w:rPr>
          <w:rFonts w:ascii="Arial" w:hAnsi="Arial" w:cs="Arial"/>
          <w:szCs w:val="22"/>
        </w:rPr>
      </w:pPr>
      <w:r w:rsidRPr="00A868EC">
        <w:rPr>
          <w:rFonts w:ascii="Arial" w:hAnsi="Arial" w:cs="Arial"/>
          <w:szCs w:val="22"/>
        </w:rPr>
        <w:t>- „</w:t>
      </w:r>
      <w:r w:rsidRPr="00A868EC">
        <w:rPr>
          <w:rFonts w:ascii="Arial" w:hAnsi="Arial" w:cs="Arial"/>
          <w:bCs/>
          <w:szCs w:val="22"/>
        </w:rPr>
        <w:t xml:space="preserve">Допуна понуде за јавну набавку </w:t>
      </w:r>
      <w:r w:rsidR="00704845">
        <w:rPr>
          <w:rFonts w:ascii="Arial" w:hAnsi="Arial" w:cs="Arial"/>
          <w:bCs/>
          <w:szCs w:val="22"/>
        </w:rPr>
        <w:t>кетеринга</w:t>
      </w:r>
      <w:r w:rsidRPr="00A868EC">
        <w:rPr>
          <w:rFonts w:ascii="Arial" w:hAnsi="Arial" w:cs="Arial"/>
          <w:bCs/>
          <w:szCs w:val="22"/>
        </w:rPr>
        <w:t xml:space="preserve"> број: </w:t>
      </w:r>
      <w:r w:rsidR="00704845">
        <w:rPr>
          <w:rFonts w:ascii="Arial" w:hAnsi="Arial" w:cs="Arial"/>
          <w:bCs/>
          <w:szCs w:val="22"/>
        </w:rPr>
        <w:t>ЈНМВ-2/08-</w:t>
      </w:r>
      <w:r w:rsidR="00316AA6">
        <w:rPr>
          <w:rFonts w:ascii="Arial" w:hAnsi="Arial" w:cs="Arial"/>
          <w:bCs/>
          <w:szCs w:val="22"/>
        </w:rPr>
        <w:t>1098</w:t>
      </w:r>
      <w:r w:rsidR="00372ED9" w:rsidRPr="00A868EC">
        <w:rPr>
          <w:rFonts w:ascii="Arial" w:hAnsi="Arial" w:cs="Arial"/>
          <w:bCs/>
          <w:szCs w:val="22"/>
        </w:rPr>
        <w:t>-</w:t>
      </w:r>
      <w:r w:rsidRPr="00A868EC">
        <w:rPr>
          <w:rFonts w:ascii="Arial" w:hAnsi="Arial" w:cs="Arial"/>
          <w:bCs/>
          <w:szCs w:val="22"/>
        </w:rPr>
        <w:t xml:space="preserve"> НЕ ОТВАРАТИ” </w:t>
      </w:r>
      <w:r w:rsidRPr="00A868EC">
        <w:rPr>
          <w:rFonts w:ascii="Arial" w:hAnsi="Arial" w:cs="Arial"/>
          <w:szCs w:val="22"/>
        </w:rPr>
        <w:t>или</w:t>
      </w:r>
    </w:p>
    <w:p w14:paraId="3B5D2CC9" w14:textId="5108B7F2" w:rsidR="00CA0241" w:rsidRPr="00A868EC" w:rsidRDefault="00CA0241" w:rsidP="00CA0241">
      <w:pPr>
        <w:autoSpaceDE w:val="0"/>
        <w:autoSpaceDN w:val="0"/>
        <w:adjustRightInd w:val="0"/>
        <w:jc w:val="both"/>
        <w:rPr>
          <w:rFonts w:ascii="Arial" w:hAnsi="Arial" w:cs="Arial"/>
          <w:szCs w:val="22"/>
        </w:rPr>
      </w:pPr>
      <w:r w:rsidRPr="00A868EC">
        <w:rPr>
          <w:rFonts w:ascii="Arial" w:hAnsi="Arial" w:cs="Arial"/>
          <w:szCs w:val="22"/>
        </w:rPr>
        <w:t>- „</w:t>
      </w:r>
      <w:r w:rsidRPr="00A868EC">
        <w:rPr>
          <w:rFonts w:ascii="Arial" w:hAnsi="Arial" w:cs="Arial"/>
          <w:bCs/>
          <w:szCs w:val="22"/>
        </w:rPr>
        <w:t xml:space="preserve">Опозив понуде за набавку </w:t>
      </w:r>
      <w:r w:rsidR="00704845">
        <w:rPr>
          <w:rFonts w:ascii="Arial" w:hAnsi="Arial" w:cs="Arial"/>
          <w:bCs/>
          <w:szCs w:val="22"/>
        </w:rPr>
        <w:t>кетеринга</w:t>
      </w:r>
      <w:r w:rsidRPr="00A868EC">
        <w:rPr>
          <w:rFonts w:ascii="Arial" w:hAnsi="Arial" w:cs="Arial"/>
          <w:bCs/>
          <w:szCs w:val="22"/>
        </w:rPr>
        <w:t xml:space="preserve"> број: </w:t>
      </w:r>
      <w:r w:rsidR="00704845">
        <w:rPr>
          <w:rFonts w:ascii="Arial" w:hAnsi="Arial" w:cs="Arial"/>
          <w:bCs/>
          <w:szCs w:val="22"/>
        </w:rPr>
        <w:t>ЈНМВ-2/08-</w:t>
      </w:r>
      <w:r w:rsidR="00316AA6">
        <w:rPr>
          <w:rFonts w:ascii="Arial" w:hAnsi="Arial" w:cs="Arial"/>
          <w:bCs/>
          <w:szCs w:val="22"/>
        </w:rPr>
        <w:t>1098</w:t>
      </w:r>
      <w:r w:rsidR="00372ED9" w:rsidRPr="00A868EC">
        <w:rPr>
          <w:rFonts w:ascii="Arial" w:hAnsi="Arial" w:cs="Arial"/>
          <w:bCs/>
          <w:szCs w:val="22"/>
        </w:rPr>
        <w:t xml:space="preserve">- </w:t>
      </w:r>
      <w:r w:rsidRPr="00A868EC">
        <w:rPr>
          <w:rFonts w:ascii="Arial" w:hAnsi="Arial" w:cs="Arial"/>
          <w:bCs/>
          <w:szCs w:val="22"/>
        </w:rPr>
        <w:t xml:space="preserve">НЕ ОТВАРАТИ” </w:t>
      </w:r>
      <w:r w:rsidRPr="00A868EC">
        <w:rPr>
          <w:rFonts w:ascii="Arial" w:hAnsi="Arial" w:cs="Arial"/>
          <w:szCs w:val="22"/>
        </w:rPr>
        <w:t>или</w:t>
      </w:r>
    </w:p>
    <w:p w14:paraId="008BEFEB" w14:textId="5E36764D" w:rsidR="00CA0241" w:rsidRPr="00A868EC" w:rsidRDefault="00CA0241" w:rsidP="00CA0241">
      <w:pPr>
        <w:autoSpaceDE w:val="0"/>
        <w:autoSpaceDN w:val="0"/>
        <w:adjustRightInd w:val="0"/>
        <w:jc w:val="both"/>
        <w:rPr>
          <w:rFonts w:ascii="Arial" w:hAnsi="Arial" w:cs="Arial"/>
          <w:bCs/>
          <w:szCs w:val="22"/>
        </w:rPr>
      </w:pPr>
      <w:r w:rsidRPr="00A868EC">
        <w:rPr>
          <w:rFonts w:ascii="Arial" w:hAnsi="Arial" w:cs="Arial"/>
          <w:szCs w:val="22"/>
        </w:rPr>
        <w:t>- „</w:t>
      </w:r>
      <w:r w:rsidRPr="00A868EC">
        <w:rPr>
          <w:rFonts w:ascii="Arial" w:hAnsi="Arial" w:cs="Arial"/>
          <w:bCs/>
          <w:szCs w:val="22"/>
        </w:rPr>
        <w:t xml:space="preserve">Измена и допуна понуде за набавку </w:t>
      </w:r>
      <w:r w:rsidR="00704845">
        <w:rPr>
          <w:rFonts w:ascii="Arial" w:hAnsi="Arial" w:cs="Arial"/>
          <w:bCs/>
          <w:szCs w:val="22"/>
        </w:rPr>
        <w:t>кетеринга</w:t>
      </w:r>
      <w:r w:rsidRPr="00A868EC">
        <w:rPr>
          <w:rFonts w:ascii="Arial" w:hAnsi="Arial" w:cs="Arial"/>
          <w:bCs/>
          <w:szCs w:val="22"/>
        </w:rPr>
        <w:t xml:space="preserve">, број: </w:t>
      </w:r>
      <w:r w:rsidR="00704845">
        <w:rPr>
          <w:rFonts w:ascii="Arial" w:hAnsi="Arial" w:cs="Arial"/>
          <w:bCs/>
          <w:szCs w:val="22"/>
        </w:rPr>
        <w:t>ЈНМВ-2/08-</w:t>
      </w:r>
      <w:r w:rsidR="00316AA6">
        <w:rPr>
          <w:rFonts w:ascii="Arial" w:hAnsi="Arial" w:cs="Arial"/>
          <w:bCs/>
          <w:szCs w:val="22"/>
        </w:rPr>
        <w:t>1098</w:t>
      </w:r>
      <w:r w:rsidRPr="00A868EC">
        <w:rPr>
          <w:rFonts w:ascii="Arial" w:hAnsi="Arial" w:cs="Arial"/>
          <w:bCs/>
          <w:szCs w:val="22"/>
        </w:rPr>
        <w:t>–</w:t>
      </w:r>
      <w:r w:rsidR="0093182C" w:rsidRPr="00A868EC">
        <w:rPr>
          <w:rFonts w:ascii="Arial" w:hAnsi="Arial" w:cs="Arial"/>
          <w:bCs/>
          <w:szCs w:val="22"/>
        </w:rPr>
        <w:t xml:space="preserve"> </w:t>
      </w:r>
      <w:r w:rsidRPr="00A868EC">
        <w:rPr>
          <w:rFonts w:ascii="Arial" w:hAnsi="Arial" w:cs="Arial"/>
          <w:bCs/>
          <w:szCs w:val="22"/>
        </w:rPr>
        <w:t>НЕ ОТВАРАТИ”.</w:t>
      </w:r>
    </w:p>
    <w:p w14:paraId="137FB622" w14:textId="77777777" w:rsidR="00CA0241" w:rsidRPr="00A868EC" w:rsidRDefault="00CA0241" w:rsidP="00CA0241">
      <w:pPr>
        <w:autoSpaceDE w:val="0"/>
        <w:autoSpaceDN w:val="0"/>
        <w:adjustRightInd w:val="0"/>
        <w:ind w:left="720"/>
        <w:jc w:val="both"/>
        <w:rPr>
          <w:rFonts w:ascii="Arial" w:hAnsi="Arial" w:cs="Arial"/>
          <w:szCs w:val="22"/>
        </w:rPr>
      </w:pPr>
    </w:p>
    <w:p w14:paraId="257AECD4" w14:textId="77777777" w:rsidR="00CA0241" w:rsidRPr="00A868EC" w:rsidRDefault="00CA0241" w:rsidP="00CA0241">
      <w:pPr>
        <w:autoSpaceDE w:val="0"/>
        <w:autoSpaceDN w:val="0"/>
        <w:adjustRightInd w:val="0"/>
        <w:jc w:val="both"/>
        <w:rPr>
          <w:rFonts w:ascii="Arial" w:hAnsi="Arial" w:cs="Arial"/>
          <w:szCs w:val="22"/>
        </w:rPr>
      </w:pPr>
      <w:r w:rsidRPr="00A868EC">
        <w:rPr>
          <w:rFonts w:ascii="Arial" w:hAnsi="Arial" w:cs="Arial"/>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7DC4203" w14:textId="77777777" w:rsidR="00CA0241" w:rsidRPr="00A868EC" w:rsidRDefault="00CA0241" w:rsidP="00CA0241">
      <w:pPr>
        <w:autoSpaceDE w:val="0"/>
        <w:autoSpaceDN w:val="0"/>
        <w:adjustRightInd w:val="0"/>
        <w:jc w:val="both"/>
        <w:rPr>
          <w:rFonts w:ascii="Arial" w:hAnsi="Arial" w:cs="Arial"/>
          <w:szCs w:val="22"/>
        </w:rPr>
      </w:pPr>
    </w:p>
    <w:p w14:paraId="57DD701A" w14:textId="77777777" w:rsidR="00CA0241" w:rsidRPr="00A868EC" w:rsidRDefault="00CA0241" w:rsidP="00CA0241">
      <w:pPr>
        <w:autoSpaceDE w:val="0"/>
        <w:autoSpaceDN w:val="0"/>
        <w:adjustRightInd w:val="0"/>
        <w:jc w:val="both"/>
        <w:rPr>
          <w:rFonts w:ascii="Arial" w:hAnsi="Arial" w:cs="Arial"/>
          <w:szCs w:val="22"/>
        </w:rPr>
      </w:pPr>
      <w:r w:rsidRPr="00A868EC">
        <w:rPr>
          <w:rFonts w:ascii="Arial" w:hAnsi="Arial" w:cs="Arial"/>
          <w:szCs w:val="22"/>
        </w:rPr>
        <w:t>По истеку рока за подношење понуда понуђач не може да повуче нити да мења своју понуду.</w:t>
      </w:r>
    </w:p>
    <w:p w14:paraId="6522732E" w14:textId="77777777" w:rsidR="00CA0241" w:rsidRPr="00A868EC" w:rsidRDefault="00CA0241" w:rsidP="00CA0241">
      <w:pPr>
        <w:autoSpaceDE w:val="0"/>
        <w:autoSpaceDN w:val="0"/>
        <w:adjustRightInd w:val="0"/>
        <w:jc w:val="both"/>
        <w:rPr>
          <w:rFonts w:ascii="Arial" w:hAnsi="Arial" w:cs="Arial"/>
          <w:szCs w:val="22"/>
        </w:rPr>
      </w:pPr>
      <w:r w:rsidRPr="00A868EC">
        <w:rPr>
          <w:rFonts w:ascii="Arial" w:hAnsi="Arial" w:cs="Arial"/>
          <w:szCs w:val="22"/>
        </w:rPr>
        <w:t xml:space="preserve">Уколико се измена понуде односи на понуђену цену, цена мора бити изражена у динарском износу, а не у процентима. </w:t>
      </w:r>
    </w:p>
    <w:p w14:paraId="75A98E77" w14:textId="77777777" w:rsidR="00CA0241" w:rsidRPr="00A868EC" w:rsidRDefault="00CA0241" w:rsidP="00CA0241">
      <w:pPr>
        <w:tabs>
          <w:tab w:val="left" w:pos="345"/>
        </w:tabs>
        <w:jc w:val="both"/>
        <w:rPr>
          <w:rFonts w:ascii="Arial" w:hAnsi="Arial" w:cs="Arial"/>
          <w:szCs w:val="22"/>
          <w:lang w:eastAsia="sr-Latn-CS"/>
        </w:rPr>
      </w:pPr>
    </w:p>
    <w:p w14:paraId="04CB5482" w14:textId="77777777" w:rsidR="00CA0241" w:rsidRPr="00A868EC" w:rsidRDefault="00CA0241" w:rsidP="00284D7C">
      <w:pPr>
        <w:numPr>
          <w:ilvl w:val="0"/>
          <w:numId w:val="14"/>
        </w:numPr>
        <w:rPr>
          <w:rFonts w:ascii="Arial" w:hAnsi="Arial" w:cs="Arial"/>
          <w:b/>
          <w:szCs w:val="22"/>
          <w:lang w:eastAsia="sr-Latn-CS"/>
        </w:rPr>
      </w:pPr>
      <w:r w:rsidRPr="00A868EC">
        <w:rPr>
          <w:rFonts w:ascii="Arial" w:hAnsi="Arial" w:cs="Arial"/>
          <w:b/>
          <w:szCs w:val="22"/>
          <w:lang w:eastAsia="sr-Latn-CS"/>
        </w:rPr>
        <w:t>Обавештење да понуђач који је самостално поднео понуду не може истовреме</w:t>
      </w:r>
      <w:r w:rsidR="00A868EC" w:rsidRPr="00A868EC">
        <w:rPr>
          <w:rFonts w:ascii="Arial" w:hAnsi="Arial" w:cs="Arial"/>
          <w:b/>
          <w:szCs w:val="22"/>
          <w:lang w:eastAsia="sr-Latn-CS"/>
        </w:rPr>
        <w:t xml:space="preserve">но да </w:t>
      </w:r>
      <w:r w:rsidR="00E10426" w:rsidRPr="00A868EC">
        <w:rPr>
          <w:rFonts w:ascii="Arial" w:hAnsi="Arial" w:cs="Arial"/>
          <w:b/>
          <w:szCs w:val="22"/>
          <w:lang w:eastAsia="sr-Latn-CS"/>
        </w:rPr>
        <w:t>учествује у  заједничкој</w:t>
      </w:r>
      <w:r w:rsidRPr="00A868EC">
        <w:rPr>
          <w:rFonts w:ascii="Arial" w:hAnsi="Arial" w:cs="Arial"/>
          <w:b/>
          <w:szCs w:val="22"/>
          <w:lang w:eastAsia="sr-Latn-CS"/>
        </w:rPr>
        <w:t xml:space="preserve"> понуди или као подизвођач, нити да учествује у више заједничких понуда</w:t>
      </w:r>
    </w:p>
    <w:p w14:paraId="0775BAA6" w14:textId="77777777" w:rsidR="00CA0241" w:rsidRPr="00A868EC" w:rsidRDefault="00CA0241" w:rsidP="00CA0241">
      <w:pPr>
        <w:rPr>
          <w:rFonts w:ascii="Arial" w:hAnsi="Arial" w:cs="Arial"/>
          <w:b/>
          <w:szCs w:val="22"/>
          <w:lang w:eastAsia="sr-Latn-CS"/>
        </w:rPr>
      </w:pPr>
    </w:p>
    <w:p w14:paraId="4A86275B" w14:textId="77777777" w:rsidR="00CA0241" w:rsidRPr="00A868EC" w:rsidRDefault="00CA0241" w:rsidP="00CA0241">
      <w:pPr>
        <w:rPr>
          <w:rFonts w:ascii="Arial" w:hAnsi="Arial" w:cs="Arial"/>
          <w:szCs w:val="22"/>
          <w:lang w:eastAsia="sr-Latn-CS"/>
        </w:rPr>
      </w:pPr>
      <w:r w:rsidRPr="00A868EC">
        <w:rPr>
          <w:rFonts w:ascii="Arial" w:hAnsi="Arial" w:cs="Arial"/>
          <w:szCs w:val="22"/>
          <w:lang w:eastAsia="sr-Latn-CS"/>
        </w:rPr>
        <w:t>Понуђач може да поднесе само једну понуду.</w:t>
      </w:r>
    </w:p>
    <w:p w14:paraId="17A0989D" w14:textId="77777777" w:rsidR="00E10426" w:rsidRPr="00A868EC" w:rsidRDefault="00E10426" w:rsidP="00CA0241">
      <w:pPr>
        <w:rPr>
          <w:rFonts w:ascii="Arial" w:hAnsi="Arial" w:cs="Arial"/>
          <w:szCs w:val="22"/>
          <w:lang w:eastAsia="sr-Latn-CS"/>
        </w:rPr>
      </w:pPr>
    </w:p>
    <w:p w14:paraId="070B8E9D"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Понуђач који је самостално поднео понуду не м</w:t>
      </w:r>
      <w:r w:rsidR="00E10426" w:rsidRPr="00A868EC">
        <w:rPr>
          <w:rFonts w:ascii="Arial" w:hAnsi="Arial" w:cs="Arial"/>
          <w:szCs w:val="22"/>
          <w:lang w:eastAsia="sr-Latn-CS"/>
        </w:rPr>
        <w:t xml:space="preserve">оже истовремено да учествује у заједничкој понуди или као </w:t>
      </w:r>
      <w:r w:rsidRPr="00A868EC">
        <w:rPr>
          <w:rFonts w:ascii="Arial" w:hAnsi="Arial" w:cs="Arial"/>
          <w:szCs w:val="22"/>
          <w:lang w:eastAsia="sr-Latn-CS"/>
        </w:rPr>
        <w:t>подизвођач, нити да учествује у више заједничких понуда.</w:t>
      </w:r>
    </w:p>
    <w:p w14:paraId="616ACCC3" w14:textId="77777777" w:rsidR="00E10426" w:rsidRPr="00A868EC" w:rsidRDefault="00E10426" w:rsidP="00CA0241">
      <w:pPr>
        <w:jc w:val="both"/>
        <w:rPr>
          <w:rFonts w:ascii="Arial" w:hAnsi="Arial" w:cs="Arial"/>
          <w:b/>
          <w:szCs w:val="22"/>
          <w:lang w:eastAsia="sr-Latn-CS"/>
        </w:rPr>
      </w:pPr>
    </w:p>
    <w:p w14:paraId="593E49BA" w14:textId="77777777" w:rsidR="00CA0241" w:rsidRPr="00A868EC" w:rsidRDefault="00CA0241" w:rsidP="00CA0241">
      <w:pPr>
        <w:tabs>
          <w:tab w:val="left" w:pos="345"/>
        </w:tabs>
        <w:jc w:val="both"/>
        <w:rPr>
          <w:rFonts w:ascii="Arial" w:hAnsi="Arial" w:cs="Arial"/>
          <w:szCs w:val="22"/>
          <w:lang w:eastAsia="sr-Latn-CS"/>
        </w:rPr>
      </w:pPr>
      <w:r w:rsidRPr="00A868EC">
        <w:rPr>
          <w:rFonts w:ascii="Arial" w:hAnsi="Arial" w:cs="Arial"/>
          <w:szCs w:val="22"/>
          <w:lang w:eastAsia="sr-Latn-CS"/>
        </w:rPr>
        <w:t xml:space="preserve">Наручилац ће одбити све понуде које су поднете супротно забрани из претходног става ове подтачке (став 4. члан 87. </w:t>
      </w:r>
      <w:r w:rsidR="001A7C50" w:rsidRPr="00A868EC">
        <w:rPr>
          <w:rFonts w:ascii="Arial" w:eastAsia="TimesNewRomanPSMT" w:hAnsi="Arial" w:cs="Arial"/>
          <w:bCs/>
        </w:rPr>
        <w:t>Закона</w:t>
      </w:r>
      <w:r w:rsidRPr="00A868EC">
        <w:rPr>
          <w:rFonts w:ascii="Arial" w:hAnsi="Arial" w:cs="Arial"/>
          <w:szCs w:val="22"/>
          <w:lang w:eastAsia="sr-Latn-CS"/>
        </w:rPr>
        <w:t>).</w:t>
      </w:r>
    </w:p>
    <w:p w14:paraId="459F4C32" w14:textId="77777777" w:rsidR="00CA0241" w:rsidRPr="00A868EC" w:rsidRDefault="00CA0241" w:rsidP="00CA0241">
      <w:pPr>
        <w:tabs>
          <w:tab w:val="left" w:pos="345"/>
        </w:tabs>
        <w:jc w:val="both"/>
        <w:rPr>
          <w:rFonts w:ascii="Arial" w:hAnsi="Arial" w:cs="Arial"/>
          <w:szCs w:val="22"/>
          <w:lang w:eastAsia="sr-Latn-CS"/>
        </w:rPr>
      </w:pPr>
    </w:p>
    <w:p w14:paraId="0B3AFC06" w14:textId="77777777" w:rsidR="00CA0241" w:rsidRPr="00A868EC" w:rsidRDefault="00CA0241" w:rsidP="00284D7C">
      <w:pPr>
        <w:numPr>
          <w:ilvl w:val="0"/>
          <w:numId w:val="14"/>
        </w:numPr>
        <w:rPr>
          <w:rFonts w:ascii="Arial" w:hAnsi="Arial" w:cs="Arial"/>
          <w:b/>
          <w:szCs w:val="22"/>
          <w:lang w:eastAsia="sr-Latn-CS"/>
        </w:rPr>
      </w:pPr>
      <w:r w:rsidRPr="00A868EC">
        <w:rPr>
          <w:rFonts w:ascii="Arial" w:hAnsi="Arial" w:cs="Arial"/>
          <w:b/>
          <w:szCs w:val="22"/>
          <w:lang w:eastAsia="sr-Latn-CS"/>
        </w:rPr>
        <w:t xml:space="preserve">Захтев да понуђач, уколико ангажује подизвођача, наведе у својој понуди проценат укупне вредности набавке које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14:paraId="70E32E32" w14:textId="77777777" w:rsidR="00CA0241" w:rsidRPr="00A868EC" w:rsidRDefault="00CA0241" w:rsidP="00CA0241">
      <w:pPr>
        <w:rPr>
          <w:rFonts w:ascii="Arial" w:hAnsi="Arial" w:cs="Arial"/>
          <w:b/>
          <w:szCs w:val="22"/>
          <w:lang w:eastAsia="sr-Latn-CS"/>
        </w:rPr>
      </w:pPr>
    </w:p>
    <w:p w14:paraId="567020F5"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Понуђач је дужа</w:t>
      </w:r>
      <w:r w:rsidR="00E10426" w:rsidRPr="00A868EC">
        <w:rPr>
          <w:rFonts w:ascii="Arial" w:hAnsi="Arial" w:cs="Arial"/>
          <w:szCs w:val="22"/>
          <w:lang w:eastAsia="sr-Latn-CS"/>
        </w:rPr>
        <w:t>н да у конкурсној документацији</w:t>
      </w:r>
      <w:r w:rsidRPr="00A868EC">
        <w:rPr>
          <w:rFonts w:ascii="Arial" w:hAnsi="Arial" w:cs="Arial"/>
          <w:szCs w:val="22"/>
          <w:lang w:eastAsia="sr-Latn-CS"/>
        </w:rPr>
        <w:t xml:space="preserve">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w:t>
      </w:r>
      <w:r w:rsidR="0093182C" w:rsidRPr="00A868EC">
        <w:rPr>
          <w:rFonts w:ascii="Arial" w:hAnsi="Arial" w:cs="Arial"/>
          <w:szCs w:val="22"/>
          <w:lang w:eastAsia="sr-Latn-CS"/>
        </w:rPr>
        <w:t xml:space="preserve">звођачу, а који не може бити </w:t>
      </w:r>
      <w:r w:rsidRPr="00A868EC">
        <w:rPr>
          <w:rFonts w:ascii="Arial" w:hAnsi="Arial" w:cs="Arial"/>
          <w:szCs w:val="22"/>
          <w:lang w:eastAsia="sr-Latn-CS"/>
        </w:rPr>
        <w:t>већи од 50% као и део предмета н</w:t>
      </w:r>
      <w:r w:rsidR="00E10426" w:rsidRPr="00A868EC">
        <w:rPr>
          <w:rFonts w:ascii="Arial" w:hAnsi="Arial" w:cs="Arial"/>
          <w:szCs w:val="22"/>
          <w:lang w:eastAsia="sr-Latn-CS"/>
        </w:rPr>
        <w:t xml:space="preserve">абавке који ће извршити прекo </w:t>
      </w:r>
      <w:r w:rsidRPr="00A868EC">
        <w:rPr>
          <w:rFonts w:ascii="Arial" w:hAnsi="Arial" w:cs="Arial"/>
          <w:szCs w:val="22"/>
          <w:lang w:eastAsia="sr-Latn-CS"/>
        </w:rPr>
        <w:t xml:space="preserve">подизвођача. </w:t>
      </w:r>
    </w:p>
    <w:p w14:paraId="26AD4D51" w14:textId="77777777" w:rsidR="00CA0241" w:rsidRPr="00A868EC" w:rsidRDefault="00CA0241" w:rsidP="00CA0241">
      <w:pPr>
        <w:tabs>
          <w:tab w:val="left" w:pos="345"/>
        </w:tabs>
        <w:jc w:val="both"/>
        <w:rPr>
          <w:rFonts w:ascii="Arial" w:hAnsi="Arial" w:cs="Arial"/>
          <w:szCs w:val="22"/>
          <w:lang w:eastAsia="sr-Latn-CS"/>
        </w:rPr>
      </w:pPr>
    </w:p>
    <w:p w14:paraId="617BEEFF" w14:textId="77777777" w:rsidR="00CA0241" w:rsidRPr="00A868EC" w:rsidRDefault="00CA0241" w:rsidP="00CA0241">
      <w:pPr>
        <w:tabs>
          <w:tab w:val="left" w:pos="345"/>
        </w:tabs>
        <w:jc w:val="both"/>
        <w:rPr>
          <w:rFonts w:ascii="Arial" w:hAnsi="Arial" w:cs="Arial"/>
          <w:szCs w:val="22"/>
          <w:lang w:eastAsia="sr-Latn-CS"/>
        </w:rPr>
      </w:pPr>
      <w:r w:rsidRPr="00A868EC">
        <w:rPr>
          <w:rFonts w:ascii="Arial" w:hAnsi="Arial" w:cs="Arial"/>
          <w:szCs w:val="22"/>
          <w:lang w:eastAsia="sr-Latn-CS"/>
        </w:rPr>
        <w:t>Ако понуђач у понуди наведе да ће делимично извршење набавке поверити Подизвођачу дужан је да наведе назив подизвођача, а уколико уговор о јавној набавци буде закљу</w:t>
      </w:r>
      <w:r w:rsidR="0093182C" w:rsidRPr="00A868EC">
        <w:rPr>
          <w:rFonts w:ascii="Arial" w:hAnsi="Arial" w:cs="Arial"/>
          <w:szCs w:val="22"/>
          <w:lang w:eastAsia="sr-Latn-CS"/>
        </w:rPr>
        <w:t>чен између наручиоца и понуђача</w:t>
      </w:r>
      <w:r w:rsidRPr="00A868EC">
        <w:rPr>
          <w:rFonts w:ascii="Arial" w:hAnsi="Arial" w:cs="Arial"/>
          <w:szCs w:val="22"/>
          <w:lang w:eastAsia="sr-Latn-CS"/>
        </w:rPr>
        <w:t>, тај подизвођач ће бити наведен у уговору о јавној набавци.</w:t>
      </w:r>
    </w:p>
    <w:p w14:paraId="6A8C8CEB" w14:textId="77777777" w:rsidR="00CA0241" w:rsidRPr="00A868EC" w:rsidRDefault="00CA0241" w:rsidP="00CA0241">
      <w:pPr>
        <w:tabs>
          <w:tab w:val="left" w:pos="345"/>
        </w:tabs>
        <w:jc w:val="both"/>
        <w:rPr>
          <w:rFonts w:ascii="Arial" w:hAnsi="Arial" w:cs="Arial"/>
          <w:szCs w:val="22"/>
          <w:lang w:eastAsia="sr-Latn-CS"/>
        </w:rPr>
      </w:pPr>
    </w:p>
    <w:p w14:paraId="2D06FCDF" w14:textId="77777777" w:rsidR="00CA0241" w:rsidRPr="00A868EC" w:rsidRDefault="00CA0241" w:rsidP="00284D7C">
      <w:pPr>
        <w:numPr>
          <w:ilvl w:val="0"/>
          <w:numId w:val="14"/>
        </w:numPr>
        <w:tabs>
          <w:tab w:val="left" w:pos="345"/>
        </w:tabs>
        <w:jc w:val="both"/>
        <w:rPr>
          <w:rFonts w:ascii="Arial" w:hAnsi="Arial" w:cs="Arial"/>
          <w:b/>
          <w:szCs w:val="22"/>
          <w:lang w:eastAsia="sr-Latn-CS"/>
        </w:rPr>
      </w:pPr>
      <w:r w:rsidRPr="00A868EC">
        <w:rPr>
          <w:rFonts w:ascii="Arial" w:hAnsi="Arial" w:cs="Arial"/>
          <w:b/>
          <w:szCs w:val="22"/>
          <w:lang w:eastAsia="sr-Latn-CS"/>
        </w:rPr>
        <w:t>Понуђач у потпуности одговара наручиоцу за извр</w:t>
      </w:r>
      <w:r w:rsidR="00A868EC" w:rsidRPr="00A868EC">
        <w:rPr>
          <w:rFonts w:ascii="Arial" w:hAnsi="Arial" w:cs="Arial"/>
          <w:b/>
          <w:szCs w:val="22"/>
          <w:lang w:eastAsia="sr-Latn-CS"/>
        </w:rPr>
        <w:t xml:space="preserve">шење обавеза из поступка јавне </w:t>
      </w:r>
      <w:r w:rsidRPr="00A868EC">
        <w:rPr>
          <w:rFonts w:ascii="Arial" w:hAnsi="Arial" w:cs="Arial"/>
          <w:b/>
          <w:szCs w:val="22"/>
          <w:lang w:eastAsia="sr-Latn-CS"/>
        </w:rPr>
        <w:t>набавке, односно за извршење уговорених обавеза, без обзира на број подизвођача</w:t>
      </w:r>
    </w:p>
    <w:p w14:paraId="001FC744" w14:textId="77777777" w:rsidR="00CA0241" w:rsidRPr="00A868EC" w:rsidRDefault="00CA0241" w:rsidP="00CA0241">
      <w:pPr>
        <w:tabs>
          <w:tab w:val="left" w:pos="345"/>
        </w:tabs>
        <w:ind w:left="720"/>
        <w:jc w:val="both"/>
        <w:rPr>
          <w:rFonts w:ascii="Arial" w:hAnsi="Arial" w:cs="Arial"/>
          <w:b/>
          <w:szCs w:val="22"/>
          <w:lang w:eastAsia="sr-Latn-CS"/>
        </w:rPr>
      </w:pPr>
    </w:p>
    <w:p w14:paraId="5E2C1D6B" w14:textId="77777777" w:rsidR="00CA0241" w:rsidRPr="00A868EC" w:rsidRDefault="00CA0241" w:rsidP="00CA0241">
      <w:pPr>
        <w:tabs>
          <w:tab w:val="left" w:pos="345"/>
        </w:tabs>
        <w:jc w:val="both"/>
        <w:rPr>
          <w:rFonts w:ascii="Arial" w:hAnsi="Arial" w:cs="Arial"/>
          <w:szCs w:val="22"/>
          <w:lang w:eastAsia="sr-Latn-CS"/>
        </w:rPr>
      </w:pPr>
      <w:r w:rsidRPr="00A868EC">
        <w:rPr>
          <w:rFonts w:ascii="Arial" w:hAnsi="Arial" w:cs="Arial"/>
          <w:szCs w:val="22"/>
          <w:lang w:eastAsia="sr-Latn-CS"/>
        </w:rPr>
        <w:t>Понуђач је дужан да наручиоцу, на његов захтев, омогући приступ код подизвођач</w:t>
      </w:r>
      <w:r w:rsidR="00E10426" w:rsidRPr="00A868EC">
        <w:rPr>
          <w:rFonts w:ascii="Arial" w:hAnsi="Arial" w:cs="Arial"/>
          <w:szCs w:val="22"/>
          <w:lang w:eastAsia="sr-Latn-CS"/>
        </w:rPr>
        <w:t xml:space="preserve">а, ради утврђивања испуњености </w:t>
      </w:r>
      <w:r w:rsidRPr="00A868EC">
        <w:rPr>
          <w:rFonts w:ascii="Arial" w:hAnsi="Arial" w:cs="Arial"/>
          <w:szCs w:val="22"/>
          <w:lang w:eastAsia="sr-Latn-CS"/>
        </w:rPr>
        <w:t>условa.</w:t>
      </w:r>
    </w:p>
    <w:p w14:paraId="5D718808" w14:textId="77777777" w:rsidR="00E10426" w:rsidRPr="00A868EC" w:rsidRDefault="00E10426" w:rsidP="00CA0241">
      <w:pPr>
        <w:tabs>
          <w:tab w:val="left" w:pos="345"/>
        </w:tabs>
        <w:jc w:val="both"/>
        <w:rPr>
          <w:rFonts w:ascii="Arial" w:hAnsi="Arial" w:cs="Arial"/>
          <w:szCs w:val="22"/>
          <w:lang w:eastAsia="sr-Latn-CS"/>
        </w:rPr>
      </w:pPr>
    </w:p>
    <w:p w14:paraId="677C944A" w14:textId="77777777" w:rsidR="00CA0241" w:rsidRPr="00A868EC" w:rsidRDefault="00CA0241" w:rsidP="00CA0241">
      <w:pPr>
        <w:tabs>
          <w:tab w:val="left" w:pos="345"/>
        </w:tabs>
        <w:jc w:val="both"/>
        <w:rPr>
          <w:rFonts w:ascii="Arial" w:hAnsi="Arial" w:cs="Arial"/>
          <w:szCs w:val="22"/>
          <w:lang w:eastAsia="sr-Latn-CS"/>
        </w:rPr>
      </w:pPr>
      <w:r w:rsidRPr="00A868EC">
        <w:rPr>
          <w:rFonts w:ascii="Arial" w:hAnsi="Arial" w:cs="Arial"/>
          <w:szCs w:val="22"/>
          <w:lang w:eastAsia="sr-Latn-CS"/>
        </w:rPr>
        <w:lastRenderedPageBreak/>
        <w:t xml:space="preserve">Добављач (понуђач)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w:t>
      </w:r>
      <w:r w:rsidR="00E10426" w:rsidRPr="00A868EC">
        <w:rPr>
          <w:rFonts w:ascii="Arial" w:hAnsi="Arial" w:cs="Arial"/>
          <w:szCs w:val="22"/>
          <w:lang w:eastAsia="sr-Latn-CS"/>
        </w:rPr>
        <w:t>н</w:t>
      </w:r>
      <w:r w:rsidRPr="00A868EC">
        <w:rPr>
          <w:rFonts w:ascii="Arial" w:hAnsi="Arial" w:cs="Arial"/>
          <w:szCs w:val="22"/>
          <w:lang w:eastAsia="sr-Latn-CS"/>
        </w:rPr>
        <w:t>аручилац је дужан да обавести организацију надлежну за заштиту конкуренције.</w:t>
      </w:r>
    </w:p>
    <w:p w14:paraId="3151BE9D" w14:textId="77777777" w:rsidR="00E10426" w:rsidRPr="00A868EC" w:rsidRDefault="00E10426" w:rsidP="00CA0241">
      <w:pPr>
        <w:tabs>
          <w:tab w:val="left" w:pos="345"/>
        </w:tabs>
        <w:jc w:val="both"/>
        <w:rPr>
          <w:rFonts w:ascii="Arial" w:hAnsi="Arial" w:cs="Arial"/>
          <w:szCs w:val="22"/>
          <w:lang w:eastAsia="sr-Latn-CS"/>
        </w:rPr>
      </w:pPr>
    </w:p>
    <w:p w14:paraId="280A5DCF" w14:textId="77777777" w:rsidR="00CA0241" w:rsidRPr="00A868EC" w:rsidRDefault="00CA0241" w:rsidP="00CA0241">
      <w:pPr>
        <w:tabs>
          <w:tab w:val="left" w:pos="345"/>
        </w:tabs>
        <w:jc w:val="both"/>
        <w:rPr>
          <w:rFonts w:ascii="Arial" w:hAnsi="Arial" w:cs="Arial"/>
          <w:szCs w:val="22"/>
          <w:lang w:eastAsia="sr-Latn-CS"/>
        </w:rPr>
      </w:pPr>
      <w:r w:rsidRPr="00A868EC">
        <w:rPr>
          <w:rFonts w:ascii="Arial" w:hAnsi="Arial" w:cs="Arial"/>
          <w:szCs w:val="22"/>
          <w:lang w:eastAsia="sr-Latn-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30BDA0B2" w14:textId="77777777" w:rsidR="00CA0241" w:rsidRPr="00A868EC" w:rsidRDefault="00CA0241" w:rsidP="00CA0241">
      <w:pPr>
        <w:tabs>
          <w:tab w:val="left" w:pos="345"/>
        </w:tabs>
        <w:jc w:val="both"/>
        <w:rPr>
          <w:rFonts w:ascii="Arial" w:hAnsi="Arial" w:cs="Arial"/>
          <w:szCs w:val="22"/>
          <w:lang w:eastAsia="sr-Latn-CS"/>
        </w:rPr>
      </w:pPr>
    </w:p>
    <w:p w14:paraId="75CAA5FA" w14:textId="77777777" w:rsidR="00CA0241" w:rsidRPr="00A868EC" w:rsidRDefault="00CA0241" w:rsidP="00284D7C">
      <w:pPr>
        <w:numPr>
          <w:ilvl w:val="0"/>
          <w:numId w:val="14"/>
        </w:numPr>
        <w:rPr>
          <w:rFonts w:ascii="Arial" w:hAnsi="Arial" w:cs="Arial"/>
          <w:b/>
          <w:szCs w:val="22"/>
          <w:lang w:eastAsia="sr-Latn-CS"/>
        </w:rPr>
      </w:pPr>
      <w:r w:rsidRPr="00A868EC">
        <w:rPr>
          <w:rFonts w:ascii="Arial" w:hAnsi="Arial" w:cs="Arial"/>
          <w:b/>
          <w:szCs w:val="22"/>
          <w:lang w:eastAsia="sr-Latn-CS"/>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14:paraId="7A4E5570" w14:textId="77777777" w:rsidR="00CA0241" w:rsidRPr="00A868EC" w:rsidRDefault="00CA0241" w:rsidP="00CA0241">
      <w:pPr>
        <w:jc w:val="both"/>
        <w:rPr>
          <w:rFonts w:ascii="Arial" w:hAnsi="Arial" w:cs="Arial"/>
          <w:b/>
          <w:szCs w:val="22"/>
          <w:lang w:eastAsia="sr-Latn-CS"/>
        </w:rPr>
      </w:pPr>
    </w:p>
    <w:p w14:paraId="2A30A000"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Понуду може поднети група понуђача.</w:t>
      </w:r>
    </w:p>
    <w:p w14:paraId="2676F2A6" w14:textId="77777777" w:rsidR="0093182C" w:rsidRPr="00A868EC" w:rsidRDefault="0093182C" w:rsidP="00CA0241">
      <w:pPr>
        <w:jc w:val="both"/>
        <w:rPr>
          <w:rFonts w:ascii="Arial" w:hAnsi="Arial" w:cs="Arial"/>
          <w:szCs w:val="22"/>
          <w:lang w:eastAsia="sr-Latn-CS"/>
        </w:rPr>
      </w:pPr>
    </w:p>
    <w:p w14:paraId="3C478B31" w14:textId="77777777" w:rsidR="00CA0241" w:rsidRPr="00A868EC" w:rsidRDefault="00CA0241" w:rsidP="00CA0241">
      <w:pPr>
        <w:tabs>
          <w:tab w:val="left" w:pos="345"/>
        </w:tabs>
        <w:jc w:val="both"/>
        <w:rPr>
          <w:rFonts w:ascii="Arial" w:hAnsi="Arial" w:cs="Arial"/>
          <w:szCs w:val="22"/>
          <w:lang w:eastAsia="sr-Latn-CS"/>
        </w:rPr>
      </w:pPr>
      <w:r w:rsidRPr="00A868EC">
        <w:rPr>
          <w:rFonts w:ascii="Arial" w:hAnsi="Arial" w:cs="Arial"/>
          <w:szCs w:val="22"/>
          <w:lang w:eastAsia="sr-Latn-CS"/>
        </w:rPr>
        <w:t>Уколико понуду подноси група понуђача</w:t>
      </w:r>
      <w:r w:rsidR="00E10426" w:rsidRPr="00A868EC">
        <w:rPr>
          <w:rFonts w:ascii="Arial" w:hAnsi="Arial" w:cs="Arial"/>
          <w:szCs w:val="22"/>
          <w:lang w:eastAsia="sr-Latn-CS"/>
        </w:rPr>
        <w:t xml:space="preserve">, у Обрасцу понуде навести све </w:t>
      </w:r>
      <w:r w:rsidRPr="00A868EC">
        <w:rPr>
          <w:rFonts w:ascii="Arial" w:hAnsi="Arial" w:cs="Arial"/>
          <w:szCs w:val="22"/>
          <w:lang w:eastAsia="sr-Latn-CS"/>
        </w:rPr>
        <w:t>учеснике у заједничкој понуди.</w:t>
      </w:r>
    </w:p>
    <w:p w14:paraId="1FB3BC2E" w14:textId="77777777" w:rsidR="00CA0241" w:rsidRPr="00A868EC" w:rsidRDefault="00CA0241" w:rsidP="00CA0241">
      <w:pPr>
        <w:tabs>
          <w:tab w:val="left" w:pos="345"/>
        </w:tabs>
        <w:jc w:val="both"/>
        <w:rPr>
          <w:rFonts w:ascii="Arial" w:hAnsi="Arial" w:cs="Arial"/>
          <w:szCs w:val="22"/>
          <w:lang w:eastAsia="sr-Latn-CS"/>
        </w:rPr>
      </w:pPr>
      <w:r w:rsidRPr="00A868EC">
        <w:rPr>
          <w:rFonts w:ascii="Arial" w:hAnsi="Arial" w:cs="Arial"/>
          <w:szCs w:val="22"/>
          <w:lang w:eastAsia="sr-Latn-CS"/>
        </w:rPr>
        <w:t>Сваки понуђач из</w:t>
      </w:r>
      <w:r w:rsidR="00E10426" w:rsidRPr="00A868EC">
        <w:rPr>
          <w:rFonts w:ascii="Arial" w:hAnsi="Arial" w:cs="Arial"/>
          <w:szCs w:val="22"/>
          <w:lang w:eastAsia="sr-Latn-CS"/>
        </w:rPr>
        <w:t xml:space="preserve"> групе понуђача мора да испуни </w:t>
      </w:r>
      <w:r w:rsidRPr="00A868EC">
        <w:rPr>
          <w:rFonts w:ascii="Arial" w:hAnsi="Arial" w:cs="Arial"/>
          <w:szCs w:val="22"/>
          <w:lang w:eastAsia="sr-Latn-CS"/>
        </w:rPr>
        <w:t xml:space="preserve">обавезне услове из члана 75. став 1. тач. 1) до 4) </w:t>
      </w:r>
      <w:r w:rsidR="001A7C50" w:rsidRPr="00A868EC">
        <w:rPr>
          <w:rFonts w:ascii="Arial" w:eastAsia="TimesNewRomanPSMT" w:hAnsi="Arial" w:cs="Arial"/>
          <w:bCs/>
        </w:rPr>
        <w:t>Закона</w:t>
      </w:r>
      <w:r w:rsidRPr="00A868EC">
        <w:rPr>
          <w:rFonts w:ascii="Arial" w:hAnsi="Arial" w:cs="Arial"/>
          <w:szCs w:val="22"/>
          <w:lang w:eastAsia="sr-Latn-CS"/>
        </w:rPr>
        <w:t xml:space="preserve">, а додатне услове из члана 76. </w:t>
      </w:r>
      <w:r w:rsidR="001A7C50" w:rsidRPr="00A868EC">
        <w:rPr>
          <w:rFonts w:ascii="Arial" w:eastAsia="TimesNewRomanPSMT" w:hAnsi="Arial" w:cs="Arial"/>
          <w:bCs/>
        </w:rPr>
        <w:t>Закона</w:t>
      </w:r>
      <w:r w:rsidRPr="00A868EC">
        <w:rPr>
          <w:rFonts w:ascii="Arial" w:hAnsi="Arial" w:cs="Arial"/>
          <w:szCs w:val="22"/>
          <w:lang w:eastAsia="sr-Latn-CS"/>
        </w:rPr>
        <w:t xml:space="preserve"> чланови групе понуђача испуњавају заједно. </w:t>
      </w:r>
    </w:p>
    <w:p w14:paraId="4D470155" w14:textId="77777777" w:rsidR="0093182C" w:rsidRPr="00A868EC" w:rsidRDefault="0093182C" w:rsidP="00CA0241">
      <w:pPr>
        <w:tabs>
          <w:tab w:val="left" w:pos="345"/>
        </w:tabs>
        <w:jc w:val="both"/>
        <w:rPr>
          <w:rFonts w:ascii="Arial" w:hAnsi="Arial" w:cs="Arial"/>
          <w:szCs w:val="22"/>
          <w:lang w:eastAsia="sr-Latn-CS"/>
        </w:rPr>
      </w:pPr>
    </w:p>
    <w:p w14:paraId="380B04CD" w14:textId="77777777" w:rsidR="00CA0241" w:rsidRPr="00A868EC" w:rsidRDefault="00CA0241" w:rsidP="00CA0241">
      <w:pPr>
        <w:tabs>
          <w:tab w:val="left" w:pos="345"/>
        </w:tabs>
        <w:jc w:val="both"/>
        <w:rPr>
          <w:rFonts w:ascii="Arial" w:hAnsi="Arial" w:cs="Arial"/>
          <w:szCs w:val="22"/>
          <w:lang w:eastAsia="sr-Latn-CS"/>
        </w:rPr>
      </w:pPr>
      <w:r w:rsidRPr="00A868EC">
        <w:rPr>
          <w:rFonts w:ascii="Arial" w:hAnsi="Arial" w:cs="Arial"/>
          <w:szCs w:val="22"/>
          <w:lang w:eastAsia="sr-Latn-CS"/>
        </w:rPr>
        <w:t xml:space="preserve">Понуђачи који поднесу заједничку понуду одговарају неограничено солидарно према </w:t>
      </w:r>
      <w:r w:rsidR="00E10426" w:rsidRPr="00A868EC">
        <w:rPr>
          <w:rFonts w:ascii="Arial" w:hAnsi="Arial" w:cs="Arial"/>
          <w:szCs w:val="22"/>
          <w:lang w:eastAsia="sr-Latn-CS"/>
        </w:rPr>
        <w:t>н</w:t>
      </w:r>
      <w:r w:rsidRPr="00A868EC">
        <w:rPr>
          <w:rFonts w:ascii="Arial" w:hAnsi="Arial" w:cs="Arial"/>
          <w:szCs w:val="22"/>
          <w:lang w:eastAsia="sr-Latn-CS"/>
        </w:rPr>
        <w:t>аручиоцу.</w:t>
      </w:r>
    </w:p>
    <w:p w14:paraId="19C40E08" w14:textId="77777777" w:rsidR="0093182C" w:rsidRPr="00A868EC" w:rsidRDefault="0093182C" w:rsidP="00CA0241">
      <w:pPr>
        <w:tabs>
          <w:tab w:val="left" w:pos="345"/>
        </w:tabs>
        <w:jc w:val="both"/>
        <w:rPr>
          <w:rFonts w:ascii="Arial" w:hAnsi="Arial" w:cs="Arial"/>
          <w:szCs w:val="22"/>
          <w:lang w:eastAsia="sr-Latn-CS"/>
        </w:rPr>
      </w:pPr>
    </w:p>
    <w:p w14:paraId="115B0F6B" w14:textId="77777777" w:rsidR="00CA0241" w:rsidRPr="00A868EC" w:rsidRDefault="00CA0241" w:rsidP="00CA0241">
      <w:pPr>
        <w:tabs>
          <w:tab w:val="left" w:pos="345"/>
        </w:tabs>
        <w:jc w:val="both"/>
        <w:rPr>
          <w:rFonts w:ascii="Arial" w:hAnsi="Arial" w:cs="Arial"/>
          <w:szCs w:val="22"/>
          <w:lang w:eastAsia="sr-Latn-CS"/>
        </w:rPr>
      </w:pPr>
      <w:r w:rsidRPr="00A868EC">
        <w:rPr>
          <w:rFonts w:ascii="Arial" w:hAnsi="Arial" w:cs="Arial"/>
          <w:szCs w:val="22"/>
          <w:lang w:eastAsia="sr-Latn-CS"/>
        </w:rPr>
        <w:t>Чланови групе понуђача ће међу собом одредити носиоца групе понуђача, адресу за примање поште, телефон, печат, као и представника који ће имати овлашћење да иступа у име и за рачун групе понуђача.</w:t>
      </w:r>
    </w:p>
    <w:p w14:paraId="6D6B2C6C" w14:textId="77777777" w:rsidR="0093182C" w:rsidRPr="00A868EC" w:rsidRDefault="0093182C" w:rsidP="00CA0241">
      <w:pPr>
        <w:tabs>
          <w:tab w:val="left" w:pos="345"/>
        </w:tabs>
        <w:jc w:val="both"/>
        <w:rPr>
          <w:rFonts w:ascii="Arial" w:hAnsi="Arial" w:cs="Arial"/>
          <w:szCs w:val="22"/>
          <w:lang w:eastAsia="sr-Latn-CS"/>
        </w:rPr>
      </w:pPr>
    </w:p>
    <w:p w14:paraId="4394200C" w14:textId="77777777" w:rsidR="00CA0241" w:rsidRPr="00A868EC" w:rsidRDefault="00CA0241" w:rsidP="00CA0241">
      <w:pPr>
        <w:tabs>
          <w:tab w:val="left" w:pos="345"/>
        </w:tabs>
        <w:jc w:val="both"/>
        <w:rPr>
          <w:rFonts w:ascii="Arial" w:hAnsi="Arial" w:cs="Arial"/>
          <w:szCs w:val="22"/>
          <w:lang w:eastAsia="sr-Latn-CS"/>
        </w:rPr>
      </w:pPr>
      <w:r w:rsidRPr="00A868EC">
        <w:rPr>
          <w:rFonts w:ascii="Arial" w:hAnsi="Arial" w:cs="Arial"/>
          <w:szCs w:val="22"/>
          <w:lang w:eastAsia="sr-Latn-CS"/>
        </w:rPr>
        <w:t xml:space="preserve">У складу са чланом 81 став 4. </w:t>
      </w:r>
      <w:r w:rsidR="001A7C50" w:rsidRPr="00A868EC">
        <w:rPr>
          <w:rFonts w:ascii="Arial" w:eastAsia="TimesNewRomanPSMT" w:hAnsi="Arial" w:cs="Arial"/>
          <w:bCs/>
        </w:rPr>
        <w:t>Закона</w:t>
      </w:r>
      <w:r w:rsidRPr="00A868EC">
        <w:rPr>
          <w:rFonts w:ascii="Arial" w:hAnsi="Arial" w:cs="Arial"/>
          <w:szCs w:val="22"/>
          <w:lang w:eastAsia="sr-Latn-CS"/>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r w:rsidRPr="00A868EC">
        <w:rPr>
          <w:rFonts w:ascii="Arial" w:hAnsi="Arial" w:cs="Arial"/>
          <w:b/>
          <w:szCs w:val="22"/>
          <w:lang w:eastAsia="sr-Latn-CS"/>
        </w:rPr>
        <w:t>(Споразум о заједничком извршењу јавне набавке</w:t>
      </w:r>
      <w:r w:rsidRPr="00A868EC">
        <w:rPr>
          <w:rFonts w:ascii="Arial" w:hAnsi="Arial" w:cs="Arial"/>
          <w:szCs w:val="22"/>
          <w:lang w:eastAsia="sr-Latn-CS"/>
        </w:rPr>
        <w:t>), а који обавезно садржи податке о:</w:t>
      </w:r>
    </w:p>
    <w:p w14:paraId="249E4D18" w14:textId="77777777" w:rsidR="00CA0241" w:rsidRPr="00A868EC" w:rsidRDefault="00CA0241" w:rsidP="00284D7C">
      <w:pPr>
        <w:numPr>
          <w:ilvl w:val="0"/>
          <w:numId w:val="15"/>
        </w:numPr>
        <w:tabs>
          <w:tab w:val="left" w:pos="345"/>
        </w:tabs>
        <w:jc w:val="both"/>
        <w:rPr>
          <w:rFonts w:ascii="Arial" w:hAnsi="Arial" w:cs="Arial"/>
          <w:szCs w:val="22"/>
          <w:lang w:eastAsia="sr-Latn-CS"/>
        </w:rPr>
      </w:pPr>
      <w:r w:rsidRPr="00A868EC">
        <w:rPr>
          <w:rFonts w:ascii="Arial" w:hAnsi="Arial" w:cs="Arial"/>
          <w:szCs w:val="22"/>
          <w:lang w:eastAsia="sr-Latn-CS"/>
        </w:rPr>
        <w:t>члану групе који ће бити носилац посла, односно који ће поднети понуду и који ће заступати групу понуђача пред наручиоцем</w:t>
      </w:r>
    </w:p>
    <w:p w14:paraId="6800584D" w14:textId="77777777" w:rsidR="00CA0241" w:rsidRPr="00A868EC" w:rsidRDefault="00CA0241" w:rsidP="00284D7C">
      <w:pPr>
        <w:numPr>
          <w:ilvl w:val="0"/>
          <w:numId w:val="15"/>
        </w:numPr>
        <w:tabs>
          <w:tab w:val="left" w:pos="345"/>
        </w:tabs>
        <w:jc w:val="both"/>
        <w:rPr>
          <w:rFonts w:ascii="Arial" w:hAnsi="Arial" w:cs="Arial"/>
          <w:szCs w:val="22"/>
          <w:lang w:eastAsia="sr-Latn-CS"/>
        </w:rPr>
      </w:pPr>
      <w:r w:rsidRPr="00A868EC">
        <w:rPr>
          <w:rFonts w:ascii="Arial" w:hAnsi="Arial" w:cs="Arial"/>
          <w:szCs w:val="22"/>
          <w:lang w:eastAsia="sr-Latn-CS"/>
        </w:rPr>
        <w:t xml:space="preserve">опис послова сваког од понуђача из групе понуђача у извршењу уговора </w:t>
      </w:r>
    </w:p>
    <w:p w14:paraId="70485FDB" w14:textId="77777777" w:rsidR="00CA0241" w:rsidRPr="00A868EC" w:rsidRDefault="00CA0241" w:rsidP="00CA0241">
      <w:pPr>
        <w:tabs>
          <w:tab w:val="left" w:pos="345"/>
        </w:tabs>
        <w:jc w:val="both"/>
        <w:rPr>
          <w:rFonts w:ascii="Arial" w:hAnsi="Arial" w:cs="Arial"/>
          <w:szCs w:val="22"/>
          <w:lang w:eastAsia="sr-Latn-CS"/>
        </w:rPr>
      </w:pPr>
    </w:p>
    <w:p w14:paraId="23924541" w14:textId="77777777" w:rsidR="00CA0241" w:rsidRPr="00A868EC" w:rsidRDefault="00CA0241" w:rsidP="00284D7C">
      <w:pPr>
        <w:numPr>
          <w:ilvl w:val="0"/>
          <w:numId w:val="14"/>
        </w:numPr>
        <w:tabs>
          <w:tab w:val="left" w:pos="345"/>
        </w:tabs>
        <w:jc w:val="both"/>
        <w:rPr>
          <w:rFonts w:ascii="Arial" w:hAnsi="Arial" w:cs="Arial"/>
          <w:b/>
          <w:szCs w:val="22"/>
          <w:lang w:eastAsia="sr-Latn-CS"/>
        </w:rPr>
      </w:pPr>
      <w:r w:rsidRPr="00A868EC">
        <w:rPr>
          <w:rFonts w:ascii="Arial" w:hAnsi="Arial" w:cs="Arial"/>
          <w:b/>
          <w:szCs w:val="22"/>
          <w:lang w:eastAsia="sr-Latn-CS"/>
        </w:rPr>
        <w:t>Захтеви у погледу траженог начина и услова плаћања, гарантног рока, као и евентуалних других околности од којих зависи прихватљивост понуде</w:t>
      </w:r>
    </w:p>
    <w:p w14:paraId="3D778948" w14:textId="77777777" w:rsidR="00CA0241" w:rsidRPr="00A868EC" w:rsidRDefault="00CA0241" w:rsidP="00CA0241">
      <w:pPr>
        <w:tabs>
          <w:tab w:val="left" w:pos="345"/>
        </w:tabs>
        <w:ind w:left="345"/>
        <w:rPr>
          <w:rFonts w:ascii="Arial" w:hAnsi="Arial" w:cs="Arial"/>
          <w:b/>
          <w:szCs w:val="22"/>
          <w:highlight w:val="yellow"/>
          <w:lang w:eastAsia="sr-Latn-CS"/>
        </w:rPr>
      </w:pPr>
    </w:p>
    <w:p w14:paraId="2DDA719D" w14:textId="77777777" w:rsidR="00CA0241" w:rsidRPr="00A868EC" w:rsidRDefault="00CA0241" w:rsidP="00CA0241">
      <w:pPr>
        <w:tabs>
          <w:tab w:val="num" w:pos="720"/>
        </w:tabs>
        <w:jc w:val="both"/>
        <w:rPr>
          <w:rFonts w:ascii="Arial" w:hAnsi="Arial" w:cs="Arial"/>
          <w:b/>
          <w:szCs w:val="22"/>
          <w:lang w:eastAsia="sr-Latn-CS"/>
        </w:rPr>
      </w:pPr>
    </w:p>
    <w:p w14:paraId="30456170" w14:textId="77777777" w:rsidR="00CA0241" w:rsidRPr="00A868EC" w:rsidRDefault="00CA0241" w:rsidP="00CA0241">
      <w:pPr>
        <w:tabs>
          <w:tab w:val="left" w:pos="345"/>
        </w:tabs>
        <w:rPr>
          <w:rFonts w:ascii="Arial" w:hAnsi="Arial" w:cs="Arial"/>
          <w:szCs w:val="22"/>
          <w:u w:val="single"/>
          <w:lang w:eastAsia="sr-Latn-CS"/>
        </w:rPr>
      </w:pPr>
      <w:r w:rsidRPr="00A868EC">
        <w:rPr>
          <w:rFonts w:ascii="Arial" w:hAnsi="Arial" w:cs="Arial"/>
          <w:szCs w:val="22"/>
          <w:lang w:eastAsia="sr-Latn-CS"/>
        </w:rPr>
        <w:t xml:space="preserve">           11.</w:t>
      </w:r>
      <w:r w:rsidR="00920110">
        <w:rPr>
          <w:rFonts w:ascii="Arial" w:hAnsi="Arial" w:cs="Arial"/>
          <w:szCs w:val="22"/>
          <w:lang w:eastAsia="sr-Latn-CS"/>
        </w:rPr>
        <w:t>1</w:t>
      </w:r>
      <w:r w:rsidRPr="00A868EC">
        <w:rPr>
          <w:rFonts w:ascii="Arial" w:hAnsi="Arial" w:cs="Arial"/>
          <w:szCs w:val="22"/>
          <w:lang w:eastAsia="sr-Latn-CS"/>
        </w:rPr>
        <w:t>.</w:t>
      </w:r>
      <w:r w:rsidRPr="00A868EC">
        <w:rPr>
          <w:rFonts w:ascii="Arial" w:hAnsi="Arial" w:cs="Arial"/>
          <w:szCs w:val="22"/>
          <w:u w:val="single"/>
          <w:lang w:eastAsia="sr-Latn-CS"/>
        </w:rPr>
        <w:t xml:space="preserve"> Захтеви у погледу рока важења понуда</w:t>
      </w:r>
    </w:p>
    <w:p w14:paraId="70B7D183" w14:textId="77777777" w:rsidR="00CA0241" w:rsidRPr="00A868EC" w:rsidRDefault="00CA0241" w:rsidP="00CA0241">
      <w:pPr>
        <w:tabs>
          <w:tab w:val="left" w:pos="345"/>
        </w:tabs>
        <w:rPr>
          <w:rFonts w:ascii="Arial" w:hAnsi="Arial" w:cs="Arial"/>
          <w:szCs w:val="22"/>
          <w:u w:val="single"/>
          <w:lang w:eastAsia="sr-Latn-CS"/>
        </w:rPr>
      </w:pPr>
    </w:p>
    <w:p w14:paraId="56ED87E6" w14:textId="77777777" w:rsidR="00CA0241" w:rsidRPr="00A868EC" w:rsidRDefault="00CA0241" w:rsidP="00CA0241">
      <w:pPr>
        <w:tabs>
          <w:tab w:val="left" w:pos="345"/>
        </w:tabs>
        <w:rPr>
          <w:rFonts w:ascii="Arial" w:hAnsi="Arial" w:cs="Arial"/>
          <w:szCs w:val="22"/>
          <w:lang w:eastAsia="sr-Latn-CS"/>
        </w:rPr>
      </w:pPr>
      <w:r w:rsidRPr="00A868EC">
        <w:rPr>
          <w:rFonts w:ascii="Arial" w:hAnsi="Arial" w:cs="Arial"/>
          <w:szCs w:val="22"/>
          <w:lang w:eastAsia="sr-Latn-CS"/>
        </w:rPr>
        <w:t>Рок важења понуде не може бити краћи од 30 дана од дана отварања понуда.</w:t>
      </w:r>
    </w:p>
    <w:p w14:paraId="71835F63" w14:textId="77777777" w:rsidR="0093182C" w:rsidRPr="00A868EC" w:rsidRDefault="0093182C" w:rsidP="00CA0241">
      <w:pPr>
        <w:jc w:val="both"/>
        <w:rPr>
          <w:rFonts w:ascii="Arial" w:hAnsi="Arial" w:cs="Arial"/>
          <w:szCs w:val="22"/>
          <w:lang w:eastAsia="sr-Latn-CS"/>
        </w:rPr>
      </w:pPr>
    </w:p>
    <w:p w14:paraId="57EF5B30"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 xml:space="preserve">У случају истека рока важења понуде, </w:t>
      </w:r>
      <w:r w:rsidR="00E10426" w:rsidRPr="00A868EC">
        <w:rPr>
          <w:rFonts w:ascii="Arial" w:hAnsi="Arial" w:cs="Arial"/>
          <w:szCs w:val="22"/>
          <w:lang w:eastAsia="sr-Latn-CS"/>
        </w:rPr>
        <w:t>наручилац је дужан да у писаном</w:t>
      </w:r>
      <w:r w:rsidRPr="00A868EC">
        <w:rPr>
          <w:rFonts w:ascii="Arial" w:hAnsi="Arial" w:cs="Arial"/>
          <w:szCs w:val="22"/>
          <w:lang w:eastAsia="sr-Latn-CS"/>
        </w:rPr>
        <w:t xml:space="preserve"> облику затражи од понуђача продужење рока важења понуде.</w:t>
      </w:r>
    </w:p>
    <w:p w14:paraId="148A34F4" w14:textId="77777777" w:rsidR="0093182C" w:rsidRPr="00A868EC" w:rsidRDefault="0093182C" w:rsidP="00CA0241">
      <w:pPr>
        <w:jc w:val="both"/>
        <w:rPr>
          <w:rFonts w:ascii="Arial" w:hAnsi="Arial" w:cs="Arial"/>
          <w:szCs w:val="22"/>
          <w:lang w:eastAsia="sr-Latn-CS"/>
        </w:rPr>
      </w:pPr>
    </w:p>
    <w:p w14:paraId="151E396E" w14:textId="77777777" w:rsidR="00CA0241" w:rsidRPr="00A868EC" w:rsidRDefault="00CA0241" w:rsidP="00CA0241">
      <w:pPr>
        <w:tabs>
          <w:tab w:val="left" w:pos="345"/>
        </w:tabs>
        <w:jc w:val="both"/>
        <w:rPr>
          <w:rFonts w:ascii="Arial" w:hAnsi="Arial" w:cs="Arial"/>
          <w:szCs w:val="22"/>
          <w:lang w:eastAsia="sr-Latn-CS"/>
        </w:rPr>
      </w:pPr>
      <w:r w:rsidRPr="00A868EC">
        <w:rPr>
          <w:rFonts w:ascii="Arial" w:hAnsi="Arial" w:cs="Arial"/>
          <w:szCs w:val="22"/>
          <w:lang w:eastAsia="sr-Latn-CS"/>
        </w:rPr>
        <w:t>Понуђач који прихвати захтев за продужење рока важења понуде не може мењати понуду.</w:t>
      </w:r>
    </w:p>
    <w:p w14:paraId="438DDAB2" w14:textId="77777777" w:rsidR="00CA0241" w:rsidRPr="00A868EC" w:rsidRDefault="00CA0241" w:rsidP="00CA0241">
      <w:pPr>
        <w:tabs>
          <w:tab w:val="left" w:pos="345"/>
        </w:tabs>
        <w:rPr>
          <w:rFonts w:ascii="Arial" w:hAnsi="Arial" w:cs="Arial"/>
          <w:szCs w:val="22"/>
          <w:lang w:eastAsia="sr-Latn-CS"/>
        </w:rPr>
      </w:pPr>
      <w:r w:rsidRPr="00A868EC">
        <w:rPr>
          <w:rFonts w:ascii="Arial" w:hAnsi="Arial" w:cs="Arial"/>
          <w:szCs w:val="22"/>
          <w:lang w:eastAsia="sr-Latn-CS"/>
        </w:rPr>
        <w:t xml:space="preserve">                     </w:t>
      </w:r>
    </w:p>
    <w:p w14:paraId="340BBF2C" w14:textId="77777777" w:rsidR="00CA0241" w:rsidRPr="00A868EC" w:rsidRDefault="00CA0241" w:rsidP="00CA0241">
      <w:pPr>
        <w:tabs>
          <w:tab w:val="left" w:pos="345"/>
        </w:tabs>
        <w:ind w:left="705"/>
        <w:jc w:val="both"/>
        <w:rPr>
          <w:rFonts w:ascii="Arial" w:hAnsi="Arial" w:cs="Arial"/>
          <w:szCs w:val="22"/>
          <w:u w:val="single"/>
          <w:lang w:eastAsia="sr-Latn-CS"/>
        </w:rPr>
      </w:pPr>
      <w:r w:rsidRPr="00A868EC">
        <w:rPr>
          <w:rFonts w:ascii="Arial" w:hAnsi="Arial" w:cs="Arial"/>
          <w:szCs w:val="22"/>
          <w:lang w:eastAsia="sr-Latn-CS"/>
        </w:rPr>
        <w:t xml:space="preserve">11.3. </w:t>
      </w:r>
      <w:r w:rsidRPr="00A868EC">
        <w:rPr>
          <w:rFonts w:ascii="Arial" w:hAnsi="Arial" w:cs="Arial"/>
          <w:szCs w:val="22"/>
          <w:u w:val="single"/>
          <w:lang w:eastAsia="sr-Latn-CS"/>
        </w:rPr>
        <w:t>Трошкови припремања понуде</w:t>
      </w:r>
    </w:p>
    <w:p w14:paraId="41B1D306" w14:textId="77777777" w:rsidR="00CA0241" w:rsidRPr="00A868EC" w:rsidRDefault="00CA0241" w:rsidP="00CA0241">
      <w:pPr>
        <w:tabs>
          <w:tab w:val="left" w:pos="345"/>
        </w:tabs>
        <w:ind w:left="705"/>
        <w:jc w:val="both"/>
        <w:rPr>
          <w:rFonts w:ascii="Arial" w:hAnsi="Arial" w:cs="Arial"/>
          <w:szCs w:val="22"/>
          <w:lang w:eastAsia="sr-Latn-CS"/>
        </w:rPr>
      </w:pPr>
    </w:p>
    <w:p w14:paraId="5DF9776D" w14:textId="77777777" w:rsidR="00CA0241" w:rsidRPr="00A868EC" w:rsidRDefault="00CA0241" w:rsidP="00CA0241">
      <w:pPr>
        <w:tabs>
          <w:tab w:val="left" w:pos="345"/>
        </w:tabs>
        <w:jc w:val="both"/>
        <w:rPr>
          <w:rFonts w:ascii="Arial" w:hAnsi="Arial" w:cs="Arial"/>
          <w:szCs w:val="22"/>
          <w:lang w:eastAsia="sr-Latn-CS"/>
        </w:rPr>
      </w:pPr>
      <w:r w:rsidRPr="00A868EC">
        <w:rPr>
          <w:rFonts w:ascii="Arial" w:hAnsi="Arial" w:cs="Arial"/>
          <w:szCs w:val="22"/>
          <w:lang w:eastAsia="sr-Latn-CS"/>
        </w:rPr>
        <w:t>Понуђач може да у оквиру понуде достави ук</w:t>
      </w:r>
      <w:r w:rsidR="00E10426" w:rsidRPr="00A868EC">
        <w:rPr>
          <w:rFonts w:ascii="Arial" w:hAnsi="Arial" w:cs="Arial"/>
          <w:szCs w:val="22"/>
          <w:lang w:eastAsia="sr-Latn-CS"/>
        </w:rPr>
        <w:t>упан износ и структуру трошкова</w:t>
      </w:r>
      <w:r w:rsidRPr="00A868EC">
        <w:rPr>
          <w:rFonts w:ascii="Arial" w:hAnsi="Arial" w:cs="Arial"/>
          <w:szCs w:val="22"/>
          <w:lang w:eastAsia="sr-Latn-CS"/>
        </w:rPr>
        <w:t xml:space="preserve"> припремања понуде.</w:t>
      </w:r>
      <w:r w:rsidR="0093182C" w:rsidRPr="00A868EC">
        <w:rPr>
          <w:rFonts w:ascii="Arial" w:hAnsi="Arial" w:cs="Arial"/>
          <w:szCs w:val="22"/>
          <w:lang w:eastAsia="sr-Latn-CS"/>
        </w:rPr>
        <w:t xml:space="preserve"> </w:t>
      </w:r>
      <w:r w:rsidRPr="00A868EC">
        <w:rPr>
          <w:rFonts w:ascii="Arial" w:hAnsi="Arial" w:cs="Arial"/>
          <w:szCs w:val="22"/>
          <w:lang w:eastAsia="sr-Latn-CS"/>
        </w:rPr>
        <w:t xml:space="preserve">Трошкове припремања и подношења понуде сноси искључиво понуђач и не може тражити од </w:t>
      </w:r>
      <w:r w:rsidR="00E10426" w:rsidRPr="00A868EC">
        <w:rPr>
          <w:rFonts w:ascii="Arial" w:hAnsi="Arial" w:cs="Arial"/>
          <w:szCs w:val="22"/>
          <w:lang w:eastAsia="sr-Latn-CS"/>
        </w:rPr>
        <w:t>н</w:t>
      </w:r>
      <w:r w:rsidRPr="00A868EC">
        <w:rPr>
          <w:rFonts w:ascii="Arial" w:hAnsi="Arial" w:cs="Arial"/>
          <w:szCs w:val="22"/>
          <w:lang w:eastAsia="sr-Latn-CS"/>
        </w:rPr>
        <w:t>аручиоца накнаду трошкова.</w:t>
      </w:r>
    </w:p>
    <w:p w14:paraId="4667802A" w14:textId="77777777" w:rsidR="00CA0241" w:rsidRPr="00A868EC" w:rsidRDefault="00CA0241" w:rsidP="00CA0241">
      <w:pPr>
        <w:tabs>
          <w:tab w:val="left" w:pos="345"/>
        </w:tabs>
        <w:jc w:val="both"/>
        <w:rPr>
          <w:rFonts w:ascii="Arial" w:hAnsi="Arial" w:cs="Arial"/>
          <w:szCs w:val="22"/>
          <w:lang w:eastAsia="sr-Latn-CS"/>
        </w:rPr>
      </w:pPr>
      <w:r w:rsidRPr="00A868EC">
        <w:rPr>
          <w:rFonts w:ascii="Arial" w:hAnsi="Arial" w:cs="Arial"/>
          <w:szCs w:val="22"/>
          <w:lang w:eastAsia="sr-Latn-CS"/>
        </w:rPr>
        <w:t>У случају обуставе пос</w:t>
      </w:r>
      <w:r w:rsidR="00E10426" w:rsidRPr="00A868EC">
        <w:rPr>
          <w:rFonts w:ascii="Arial" w:hAnsi="Arial" w:cs="Arial"/>
          <w:szCs w:val="22"/>
          <w:lang w:eastAsia="sr-Latn-CS"/>
        </w:rPr>
        <w:t xml:space="preserve">тупка јавне набавке из разлога </w:t>
      </w:r>
      <w:r w:rsidRPr="00A868EC">
        <w:rPr>
          <w:rFonts w:ascii="Arial" w:hAnsi="Arial" w:cs="Arial"/>
          <w:szCs w:val="22"/>
          <w:lang w:eastAsia="sr-Latn-CS"/>
        </w:rPr>
        <w:t xml:space="preserve">који су на страни </w:t>
      </w:r>
      <w:r w:rsidR="001A7C50" w:rsidRPr="00A868EC">
        <w:rPr>
          <w:rFonts w:ascii="Arial" w:hAnsi="Arial" w:cs="Arial"/>
          <w:szCs w:val="22"/>
          <w:lang w:eastAsia="sr-Latn-CS"/>
        </w:rPr>
        <w:t>н</w:t>
      </w:r>
      <w:r w:rsidRPr="00A868EC">
        <w:rPr>
          <w:rFonts w:ascii="Arial" w:hAnsi="Arial" w:cs="Arial"/>
          <w:szCs w:val="22"/>
          <w:lang w:eastAsia="sr-Latn-CS"/>
        </w:rPr>
        <w:t xml:space="preserve">аручиоца, </w:t>
      </w:r>
      <w:r w:rsidR="001A7C50" w:rsidRPr="00A868EC">
        <w:rPr>
          <w:rFonts w:ascii="Arial" w:hAnsi="Arial" w:cs="Arial"/>
          <w:szCs w:val="22"/>
          <w:lang w:eastAsia="sr-Latn-CS"/>
        </w:rPr>
        <w:t>н</w:t>
      </w:r>
      <w:r w:rsidRPr="00A868EC">
        <w:rPr>
          <w:rFonts w:ascii="Arial" w:hAnsi="Arial" w:cs="Arial"/>
          <w:szCs w:val="22"/>
          <w:lang w:eastAsia="sr-Latn-CS"/>
        </w:rPr>
        <w:t>аручилац ће понуђачу надокнадити трошкове прибављања средстава обезбеђења, под условом да је понуђач тражио надокнаду тих трошкова у својој понуди.</w:t>
      </w:r>
    </w:p>
    <w:p w14:paraId="0BACB6DC" w14:textId="77777777" w:rsidR="00CA0241" w:rsidRPr="00A868EC" w:rsidRDefault="00CA0241" w:rsidP="00CA0241">
      <w:pPr>
        <w:tabs>
          <w:tab w:val="left" w:pos="345"/>
        </w:tabs>
        <w:rPr>
          <w:rFonts w:ascii="Arial" w:hAnsi="Arial" w:cs="Arial"/>
          <w:szCs w:val="22"/>
          <w:lang w:eastAsia="sr-Latn-CS"/>
        </w:rPr>
      </w:pPr>
    </w:p>
    <w:p w14:paraId="7BEFC31A" w14:textId="77777777" w:rsidR="00CA0241" w:rsidRPr="00A868EC" w:rsidRDefault="00CA0241" w:rsidP="00A868EC">
      <w:pPr>
        <w:numPr>
          <w:ilvl w:val="0"/>
          <w:numId w:val="14"/>
        </w:numPr>
        <w:rPr>
          <w:rFonts w:ascii="Arial" w:hAnsi="Arial" w:cs="Arial"/>
          <w:b/>
          <w:szCs w:val="22"/>
          <w:lang w:eastAsia="sr-Latn-CS"/>
        </w:rPr>
      </w:pPr>
      <w:r w:rsidRPr="00A868EC">
        <w:rPr>
          <w:rFonts w:ascii="Arial" w:hAnsi="Arial" w:cs="Arial"/>
          <w:b/>
          <w:szCs w:val="22"/>
          <w:lang w:eastAsia="sr-Latn-CS"/>
        </w:rPr>
        <w:t>Валута и начин на који мора да буде наведена и изражена цена у понуди.</w:t>
      </w:r>
    </w:p>
    <w:p w14:paraId="381CAA97" w14:textId="77777777" w:rsidR="00A868EC" w:rsidRPr="00A868EC" w:rsidRDefault="00A868EC" w:rsidP="00A868EC">
      <w:pPr>
        <w:tabs>
          <w:tab w:val="left" w:pos="345"/>
        </w:tabs>
        <w:ind w:left="360"/>
        <w:jc w:val="both"/>
        <w:rPr>
          <w:rFonts w:ascii="Arial" w:hAnsi="Arial" w:cs="Arial"/>
          <w:szCs w:val="22"/>
          <w:lang w:eastAsia="sr-Latn-CS"/>
        </w:rPr>
      </w:pPr>
    </w:p>
    <w:p w14:paraId="3EC93D4B" w14:textId="77777777" w:rsidR="00A868EC" w:rsidRPr="00A868EC" w:rsidRDefault="00A868EC" w:rsidP="00A868EC">
      <w:pPr>
        <w:tabs>
          <w:tab w:val="left" w:pos="345"/>
        </w:tabs>
        <w:ind w:left="360"/>
        <w:jc w:val="both"/>
        <w:rPr>
          <w:rFonts w:ascii="Arial" w:hAnsi="Arial" w:cs="Arial"/>
          <w:szCs w:val="22"/>
          <w:lang w:eastAsia="sr-Latn-CS"/>
        </w:rPr>
      </w:pPr>
      <w:r w:rsidRPr="00A868EC">
        <w:rPr>
          <w:rFonts w:ascii="Arial" w:hAnsi="Arial" w:cs="Arial"/>
          <w:szCs w:val="22"/>
          <w:u w:val="single"/>
          <w:lang w:eastAsia="sr-Latn-CS"/>
        </w:rPr>
        <w:t>Валута:</w:t>
      </w:r>
      <w:r w:rsidRPr="00A868EC">
        <w:rPr>
          <w:rFonts w:ascii="Arial" w:hAnsi="Arial" w:cs="Arial"/>
          <w:szCs w:val="22"/>
          <w:lang w:eastAsia="sr-Latn-CS"/>
        </w:rPr>
        <w:t xml:space="preserve"> Вредност се у поступку јавне набавке исказује у динарима.</w:t>
      </w:r>
    </w:p>
    <w:p w14:paraId="4941494D" w14:textId="77777777" w:rsidR="00A868EC" w:rsidRPr="00A868EC" w:rsidRDefault="00A868EC" w:rsidP="00A868EC">
      <w:pPr>
        <w:tabs>
          <w:tab w:val="left" w:pos="345"/>
        </w:tabs>
        <w:ind w:left="360"/>
        <w:jc w:val="both"/>
        <w:rPr>
          <w:rFonts w:ascii="Arial" w:hAnsi="Arial" w:cs="Arial"/>
          <w:szCs w:val="22"/>
          <w:u w:val="single"/>
          <w:lang w:eastAsia="sr-Latn-CS"/>
        </w:rPr>
      </w:pPr>
    </w:p>
    <w:p w14:paraId="68A5EDC1" w14:textId="77777777" w:rsidR="00A868EC" w:rsidRPr="00A868EC" w:rsidRDefault="00A868EC" w:rsidP="00A868EC">
      <w:pPr>
        <w:tabs>
          <w:tab w:val="left" w:pos="345"/>
        </w:tabs>
        <w:ind w:left="360"/>
        <w:jc w:val="both"/>
        <w:rPr>
          <w:rFonts w:ascii="Arial" w:hAnsi="Arial" w:cs="Arial"/>
          <w:szCs w:val="22"/>
          <w:u w:val="single"/>
          <w:lang w:eastAsia="sr-Latn-CS"/>
        </w:rPr>
      </w:pPr>
      <w:r w:rsidRPr="00A868EC">
        <w:rPr>
          <w:rFonts w:ascii="Arial" w:hAnsi="Arial" w:cs="Arial"/>
          <w:szCs w:val="22"/>
          <w:u w:val="single"/>
          <w:lang w:eastAsia="sr-Latn-CS"/>
        </w:rPr>
        <w:t>Начин на који мора бити наведена и изражена цена у понуди:</w:t>
      </w:r>
    </w:p>
    <w:p w14:paraId="51AC8649" w14:textId="77777777" w:rsidR="00BF408E" w:rsidRDefault="00A868EC" w:rsidP="00A868EC">
      <w:pPr>
        <w:spacing w:before="100" w:beforeAutospacing="1" w:line="210" w:lineRule="atLeast"/>
        <w:ind w:left="360"/>
        <w:jc w:val="both"/>
        <w:rPr>
          <w:rFonts w:ascii="Arial" w:hAnsi="Arial" w:cs="Arial"/>
          <w:szCs w:val="22"/>
          <w:lang w:eastAsia="sr-Latn-CS"/>
        </w:rPr>
      </w:pPr>
      <w:r w:rsidRPr="00A868EC">
        <w:rPr>
          <w:rFonts w:ascii="Arial" w:hAnsi="Arial" w:cs="Arial"/>
          <w:szCs w:val="22"/>
          <w:lang w:eastAsia="sr-Latn-CS"/>
        </w:rPr>
        <w:lastRenderedPageBreak/>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07EA96DE" w14:textId="7790AB63" w:rsidR="00A868EC" w:rsidRPr="00A868EC" w:rsidRDefault="00A868EC" w:rsidP="00A868EC">
      <w:pPr>
        <w:spacing w:before="100" w:beforeAutospacing="1" w:line="210" w:lineRule="atLeast"/>
        <w:ind w:left="360"/>
        <w:jc w:val="both"/>
        <w:rPr>
          <w:rFonts w:ascii="Arial" w:hAnsi="Arial" w:cs="Arial"/>
          <w:szCs w:val="22"/>
          <w:lang w:eastAsia="sr-Latn-CS"/>
        </w:rPr>
      </w:pPr>
      <w:r w:rsidRPr="00A868EC">
        <w:rPr>
          <w:rFonts w:ascii="Arial" w:hAnsi="Arial" w:cs="Arial"/>
          <w:szCs w:val="22"/>
          <w:lang w:eastAsia="sr-Latn-CS"/>
        </w:rPr>
        <w:t>Ако је у понуди исказана неуобичајено ниска цена, наручилац ће поступити у складу са чланом 92. ЗЈН.</w:t>
      </w:r>
    </w:p>
    <w:p w14:paraId="4DAA7D77" w14:textId="77777777" w:rsidR="00CA0241" w:rsidRPr="00A868EC" w:rsidRDefault="00CA0241" w:rsidP="00284D7C">
      <w:pPr>
        <w:numPr>
          <w:ilvl w:val="0"/>
          <w:numId w:val="14"/>
        </w:numPr>
        <w:spacing w:before="100" w:beforeAutospacing="1" w:line="210" w:lineRule="atLeast"/>
        <w:jc w:val="both"/>
        <w:rPr>
          <w:rFonts w:ascii="Arial" w:hAnsi="Arial" w:cs="Arial"/>
          <w:b/>
          <w:szCs w:val="22"/>
          <w:lang w:eastAsia="sr-Latn-CS"/>
        </w:rPr>
      </w:pPr>
      <w:r w:rsidRPr="00A868EC">
        <w:rPr>
          <w:rFonts w:ascii="Arial" w:hAnsi="Arial" w:cs="Arial"/>
          <w:b/>
          <w:szCs w:val="22"/>
          <w:lang w:eastAsia="sr-Latn-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14:paraId="209C2EA0" w14:textId="77777777" w:rsidR="00CA0241" w:rsidRPr="00A868EC" w:rsidRDefault="00CA0241" w:rsidP="00CA0241">
      <w:pPr>
        <w:tabs>
          <w:tab w:val="left" w:pos="345"/>
        </w:tabs>
        <w:rPr>
          <w:rFonts w:ascii="Arial" w:hAnsi="Arial" w:cs="Arial"/>
          <w:szCs w:val="22"/>
          <w:lang w:eastAsia="sr-Latn-CS"/>
        </w:rPr>
      </w:pPr>
    </w:p>
    <w:p w14:paraId="22B57549" w14:textId="77777777" w:rsidR="00CA0241" w:rsidRPr="00A868EC" w:rsidRDefault="00CA0241" w:rsidP="00CA0241">
      <w:pPr>
        <w:tabs>
          <w:tab w:val="left" w:pos="345"/>
        </w:tabs>
        <w:jc w:val="both"/>
        <w:rPr>
          <w:rFonts w:ascii="Arial" w:hAnsi="Arial" w:cs="Arial"/>
          <w:b/>
          <w:szCs w:val="22"/>
          <w:lang w:eastAsia="sr-Latn-CS"/>
        </w:rPr>
      </w:pPr>
      <w:r w:rsidRPr="00A868EC">
        <w:rPr>
          <w:rFonts w:ascii="Arial" w:hAnsi="Arial" w:cs="Arial"/>
          <w:szCs w:val="22"/>
          <w:lang w:eastAsia="sr-Latn-CS"/>
        </w:rPr>
        <w:t>У предметној набавци позив за подношење понуда се не објављује на страном језику, у смислу става 4. члана 57.</w:t>
      </w:r>
      <w:r w:rsidR="00166B94" w:rsidRPr="00A868EC">
        <w:rPr>
          <w:rFonts w:ascii="Arial" w:hAnsi="Arial" w:cs="Arial"/>
          <w:szCs w:val="22"/>
          <w:lang w:eastAsia="sr-Latn-CS"/>
        </w:rPr>
        <w:t>Закона.</w:t>
      </w:r>
    </w:p>
    <w:p w14:paraId="26613E19" w14:textId="77777777" w:rsidR="00616FB7" w:rsidRPr="00A868EC" w:rsidRDefault="00616FB7" w:rsidP="00CA0241">
      <w:pPr>
        <w:tabs>
          <w:tab w:val="left" w:pos="345"/>
        </w:tabs>
        <w:jc w:val="both"/>
        <w:rPr>
          <w:rFonts w:ascii="Arial" w:hAnsi="Arial" w:cs="Arial"/>
          <w:szCs w:val="22"/>
          <w:lang w:eastAsia="sr-Latn-CS"/>
        </w:rPr>
      </w:pPr>
    </w:p>
    <w:p w14:paraId="7B9810FB" w14:textId="77777777" w:rsidR="00CA0241" w:rsidRPr="00A868EC" w:rsidRDefault="00CA0241" w:rsidP="00CA0241">
      <w:pPr>
        <w:tabs>
          <w:tab w:val="left" w:pos="345"/>
        </w:tabs>
        <w:jc w:val="both"/>
        <w:rPr>
          <w:rFonts w:ascii="Arial" w:hAnsi="Arial" w:cs="Arial"/>
          <w:szCs w:val="22"/>
          <w:lang w:eastAsia="sr-Latn-CS"/>
        </w:rPr>
      </w:pPr>
      <w:r w:rsidRPr="00A868EC">
        <w:rPr>
          <w:rFonts w:ascii="Arial" w:hAnsi="Arial" w:cs="Arial"/>
          <w:szCs w:val="22"/>
          <w:lang w:eastAsia="sr-Latn-CS"/>
        </w:rPr>
        <w:t>Подаци о пореским обавезама се могу добити у Пореској управи, Министарства финансија и привреде.</w:t>
      </w:r>
    </w:p>
    <w:p w14:paraId="13D06D77" w14:textId="77777777" w:rsidR="00616FB7" w:rsidRPr="00A868EC" w:rsidRDefault="00CA0241" w:rsidP="00CA0241">
      <w:pPr>
        <w:tabs>
          <w:tab w:val="left" w:pos="345"/>
        </w:tabs>
        <w:jc w:val="both"/>
        <w:rPr>
          <w:rFonts w:ascii="Arial" w:hAnsi="Arial" w:cs="Arial"/>
          <w:szCs w:val="22"/>
          <w:lang w:eastAsia="sr-Latn-CS"/>
        </w:rPr>
      </w:pPr>
      <w:r w:rsidRPr="00A868EC">
        <w:rPr>
          <w:rFonts w:ascii="Arial" w:hAnsi="Arial" w:cs="Arial"/>
          <w:szCs w:val="22"/>
          <w:lang w:eastAsia="sr-Latn-CS"/>
        </w:rPr>
        <w:t>Подаци о заштити животне средине се могу добити у Агенцији за заштиту животне средине и у Министарству енергетике, развоја и заштити животне средине.</w:t>
      </w:r>
    </w:p>
    <w:p w14:paraId="3E042082" w14:textId="77777777" w:rsidR="0050267F" w:rsidRPr="0050267F" w:rsidRDefault="00CA0241" w:rsidP="0050267F">
      <w:pPr>
        <w:numPr>
          <w:ilvl w:val="0"/>
          <w:numId w:val="14"/>
        </w:numPr>
        <w:spacing w:before="100" w:beforeAutospacing="1" w:line="210" w:lineRule="atLeast"/>
        <w:jc w:val="both"/>
        <w:rPr>
          <w:rFonts w:ascii="Arial" w:hAnsi="Arial" w:cs="Arial"/>
          <w:b/>
          <w:lang w:eastAsia="sr-Latn-CS"/>
        </w:rPr>
      </w:pPr>
      <w:r w:rsidRPr="0050267F">
        <w:rPr>
          <w:rFonts w:ascii="Arial" w:hAnsi="Arial" w:cs="Arial"/>
          <w:b/>
          <w:lang w:eastAsia="sr-Latn-CS"/>
        </w:rPr>
        <w:t xml:space="preserve">Подаци о врсти, садржини, начину подношења, висини и роковима обезбеђења испуњења обавеза понуђача, уколико исто наручилац захтева;   </w:t>
      </w:r>
      <w:r w:rsidR="0050267F">
        <w:rPr>
          <w:rFonts w:ascii="Arial" w:hAnsi="Arial" w:cs="Arial"/>
          <w:b/>
          <w:lang w:eastAsia="sr-Latn-CS"/>
        </w:rPr>
        <w:br/>
      </w:r>
    </w:p>
    <w:p w14:paraId="3F5FF07F" w14:textId="77777777" w:rsidR="0050267F" w:rsidRPr="0050267F" w:rsidRDefault="0050267F" w:rsidP="0050267F">
      <w:pPr>
        <w:tabs>
          <w:tab w:val="left" w:pos="345"/>
        </w:tabs>
        <w:ind w:left="360"/>
        <w:jc w:val="both"/>
        <w:rPr>
          <w:rFonts w:ascii="Arial" w:hAnsi="Arial" w:cs="Arial"/>
        </w:rPr>
      </w:pPr>
      <w:r w:rsidRPr="0050267F">
        <w:rPr>
          <w:rFonts w:ascii="Arial" w:hAnsi="Arial" w:cs="Arial"/>
        </w:rPr>
        <w:t>За ову јавну набавку не захтева се средство финансијског обезбеђења.</w:t>
      </w:r>
    </w:p>
    <w:p w14:paraId="5E9A06BC" w14:textId="77777777" w:rsidR="00FA0C52" w:rsidRPr="00A868EC" w:rsidRDefault="00FA0C52" w:rsidP="00CA0241">
      <w:pPr>
        <w:tabs>
          <w:tab w:val="left" w:pos="345"/>
        </w:tabs>
        <w:jc w:val="both"/>
        <w:rPr>
          <w:rFonts w:ascii="Arial" w:hAnsi="Arial" w:cs="Arial"/>
          <w:szCs w:val="22"/>
          <w:lang w:eastAsia="sr-Latn-CS"/>
        </w:rPr>
      </w:pPr>
    </w:p>
    <w:p w14:paraId="560148E4" w14:textId="77777777" w:rsidR="00CA0241" w:rsidRPr="00A868EC" w:rsidRDefault="00CA0241" w:rsidP="00284D7C">
      <w:pPr>
        <w:numPr>
          <w:ilvl w:val="0"/>
          <w:numId w:val="14"/>
        </w:numPr>
        <w:rPr>
          <w:rFonts w:ascii="Arial" w:hAnsi="Arial" w:cs="Arial"/>
          <w:b/>
          <w:szCs w:val="22"/>
          <w:lang w:eastAsia="sr-Latn-CS"/>
        </w:rPr>
      </w:pPr>
      <w:r w:rsidRPr="00A868EC">
        <w:rPr>
          <w:rFonts w:ascii="Arial" w:hAnsi="Arial" w:cs="Arial"/>
          <w:b/>
          <w:szCs w:val="22"/>
          <w:lang w:eastAsia="sr-Latn-CS"/>
        </w:rPr>
        <w:t>Стручна оцена понуда</w:t>
      </w:r>
    </w:p>
    <w:p w14:paraId="0A563091" w14:textId="77777777" w:rsidR="00CA0241" w:rsidRPr="00A868EC" w:rsidRDefault="00CA0241" w:rsidP="00CA0241">
      <w:pPr>
        <w:ind w:left="360"/>
        <w:rPr>
          <w:rFonts w:ascii="Arial" w:hAnsi="Arial" w:cs="Arial"/>
          <w:b/>
          <w:szCs w:val="22"/>
          <w:lang w:eastAsia="sr-Latn-CS"/>
        </w:rPr>
      </w:pPr>
    </w:p>
    <w:p w14:paraId="2791E712"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w:t>
      </w:r>
    </w:p>
    <w:p w14:paraId="235A6074" w14:textId="77777777" w:rsidR="00CA0241" w:rsidRPr="00A868EC" w:rsidRDefault="00CA0241" w:rsidP="00CA0241">
      <w:pPr>
        <w:jc w:val="both"/>
        <w:rPr>
          <w:rFonts w:ascii="Arial" w:hAnsi="Arial" w:cs="Arial"/>
          <w:szCs w:val="22"/>
          <w:lang w:eastAsia="sr-Latn-CS"/>
        </w:rPr>
      </w:pPr>
    </w:p>
    <w:p w14:paraId="5D32FD7B"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Неодговарајуће понуде се неће даље разматрати, већ ће бити одбијене.</w:t>
      </w:r>
    </w:p>
    <w:p w14:paraId="0833527F" w14:textId="77777777" w:rsidR="00616FB7" w:rsidRPr="00A868EC" w:rsidRDefault="00616FB7" w:rsidP="00CA0241">
      <w:pPr>
        <w:jc w:val="both"/>
        <w:rPr>
          <w:rFonts w:ascii="Arial" w:hAnsi="Arial" w:cs="Arial"/>
          <w:szCs w:val="22"/>
          <w:lang w:eastAsia="sr-Latn-CS"/>
        </w:rPr>
      </w:pPr>
    </w:p>
    <w:p w14:paraId="33F07A73"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 xml:space="preserve">а)   </w:t>
      </w:r>
      <w:r w:rsidRPr="00A868EC">
        <w:rPr>
          <w:rFonts w:ascii="Arial" w:hAnsi="Arial" w:cs="Arial"/>
          <w:b/>
          <w:i/>
          <w:szCs w:val="22"/>
          <w:lang w:eastAsia="sr-Latn-CS"/>
        </w:rPr>
        <w:t>Благовремена понуда</w:t>
      </w:r>
      <w:r w:rsidRPr="00A868EC">
        <w:rPr>
          <w:rFonts w:ascii="Arial" w:hAnsi="Arial" w:cs="Arial"/>
          <w:szCs w:val="22"/>
          <w:lang w:eastAsia="sr-Latn-CS"/>
        </w:rPr>
        <w:t xml:space="preserve"> је понуда која је примљена од стране наручиоца у року одређеном у позиву за подношење понуда,</w:t>
      </w:r>
    </w:p>
    <w:p w14:paraId="2B965CFA"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 xml:space="preserve">б)  </w:t>
      </w:r>
      <w:r w:rsidRPr="00A868EC">
        <w:rPr>
          <w:rFonts w:ascii="Arial" w:hAnsi="Arial" w:cs="Arial"/>
          <w:b/>
          <w:i/>
          <w:szCs w:val="22"/>
          <w:lang w:eastAsia="sr-Latn-CS"/>
        </w:rPr>
        <w:t>Одговарајућа понуда</w:t>
      </w:r>
      <w:r w:rsidRPr="00A868EC">
        <w:rPr>
          <w:rFonts w:ascii="Arial" w:hAnsi="Arial" w:cs="Arial"/>
          <w:szCs w:val="22"/>
          <w:lang w:eastAsia="sr-Latn-CS"/>
        </w:rPr>
        <w:t xml:space="preserve"> је понуда која је благовремена и за коју је утврђено да потпуно испуњава све услове из техничке документације,</w:t>
      </w:r>
    </w:p>
    <w:p w14:paraId="4279BC6F"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 xml:space="preserve">в)  </w:t>
      </w:r>
      <w:r w:rsidRPr="00A868EC">
        <w:rPr>
          <w:rFonts w:ascii="Arial" w:hAnsi="Arial" w:cs="Arial"/>
          <w:b/>
          <w:i/>
          <w:szCs w:val="22"/>
          <w:lang w:eastAsia="sr-Latn-CS"/>
        </w:rPr>
        <w:t>Прихватљива понуда</w:t>
      </w:r>
      <w:r w:rsidRPr="00A868EC">
        <w:rPr>
          <w:rFonts w:ascii="Arial" w:hAnsi="Arial" w:cs="Arial"/>
          <w:szCs w:val="22"/>
          <w:lang w:eastAsia="sr-Latn-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14:paraId="533ED174" w14:textId="77777777" w:rsidR="00616FB7" w:rsidRPr="00A868EC" w:rsidRDefault="00616FB7" w:rsidP="00CA0241">
      <w:pPr>
        <w:jc w:val="both"/>
        <w:rPr>
          <w:rFonts w:ascii="Arial" w:hAnsi="Arial" w:cs="Arial"/>
          <w:szCs w:val="22"/>
          <w:lang w:eastAsia="sr-Latn-CS"/>
        </w:rPr>
      </w:pPr>
    </w:p>
    <w:p w14:paraId="2BF634E5" w14:textId="77777777" w:rsidR="009E012E" w:rsidRDefault="00CA0241" w:rsidP="00CA0241">
      <w:pPr>
        <w:rPr>
          <w:rFonts w:ascii="Arial" w:hAnsi="Arial" w:cs="Arial"/>
          <w:szCs w:val="22"/>
          <w:lang w:eastAsia="sr-Latn-CS"/>
        </w:rPr>
      </w:pPr>
      <w:r w:rsidRPr="00A868EC">
        <w:rPr>
          <w:rFonts w:ascii="Arial" w:hAnsi="Arial" w:cs="Arial"/>
          <w:szCs w:val="22"/>
          <w:lang w:eastAsia="sr-Latn-CS"/>
        </w:rPr>
        <w:t xml:space="preserve"> </w:t>
      </w:r>
    </w:p>
    <w:p w14:paraId="1F58024C" w14:textId="77777777" w:rsidR="00CA0241" w:rsidRPr="00A868EC" w:rsidRDefault="00CA0241" w:rsidP="00CA0241">
      <w:pPr>
        <w:rPr>
          <w:rFonts w:ascii="Arial" w:hAnsi="Arial" w:cs="Arial"/>
          <w:szCs w:val="22"/>
          <w:lang w:eastAsia="sr-Latn-CS"/>
        </w:rPr>
      </w:pPr>
      <w:r w:rsidRPr="00A868EC">
        <w:rPr>
          <w:rFonts w:ascii="Arial" w:hAnsi="Arial" w:cs="Arial"/>
          <w:szCs w:val="22"/>
          <w:lang w:eastAsia="sr-Latn-CS"/>
        </w:rPr>
        <w:t>РАЗЛОЗИ ЗА ОДБИЈАЊЕ ПОНУДЕ</w:t>
      </w:r>
    </w:p>
    <w:p w14:paraId="0E5CCD91" w14:textId="77777777" w:rsidR="00CA0241" w:rsidRPr="00A868EC" w:rsidRDefault="00CA0241" w:rsidP="00CA0241">
      <w:pPr>
        <w:rPr>
          <w:rFonts w:ascii="Arial" w:hAnsi="Arial" w:cs="Arial"/>
          <w:szCs w:val="22"/>
          <w:lang w:eastAsia="sr-Latn-CS"/>
        </w:rPr>
      </w:pPr>
      <w:r w:rsidRPr="00A868EC">
        <w:rPr>
          <w:rFonts w:ascii="Arial" w:hAnsi="Arial" w:cs="Arial"/>
          <w:szCs w:val="22"/>
          <w:lang w:eastAsia="sr-Latn-CS"/>
        </w:rPr>
        <w:t xml:space="preserve">                      Понуда ће бити одбијена:</w:t>
      </w:r>
    </w:p>
    <w:p w14:paraId="1946F0BF" w14:textId="77777777" w:rsidR="00CA0241" w:rsidRPr="00A868EC" w:rsidRDefault="00CA0241" w:rsidP="00284D7C">
      <w:pPr>
        <w:numPr>
          <w:ilvl w:val="0"/>
          <w:numId w:val="10"/>
        </w:numPr>
        <w:rPr>
          <w:rFonts w:ascii="Arial" w:hAnsi="Arial" w:cs="Arial"/>
          <w:szCs w:val="22"/>
          <w:lang w:eastAsia="sr-Latn-CS"/>
        </w:rPr>
      </w:pPr>
      <w:r w:rsidRPr="00A868EC">
        <w:rPr>
          <w:rFonts w:ascii="Arial" w:hAnsi="Arial" w:cs="Arial"/>
          <w:szCs w:val="22"/>
          <w:lang w:eastAsia="sr-Latn-CS"/>
        </w:rPr>
        <w:t xml:space="preserve">Уколико није благовремена </w:t>
      </w:r>
    </w:p>
    <w:p w14:paraId="518E8449" w14:textId="77777777" w:rsidR="00CA0241" w:rsidRPr="00A868EC" w:rsidRDefault="00CA0241" w:rsidP="00284D7C">
      <w:pPr>
        <w:numPr>
          <w:ilvl w:val="0"/>
          <w:numId w:val="10"/>
        </w:numPr>
        <w:rPr>
          <w:rFonts w:ascii="Arial" w:hAnsi="Arial" w:cs="Arial"/>
          <w:szCs w:val="22"/>
          <w:lang w:eastAsia="sr-Latn-CS"/>
        </w:rPr>
      </w:pPr>
      <w:r w:rsidRPr="00A868EC">
        <w:rPr>
          <w:rFonts w:ascii="Arial" w:hAnsi="Arial" w:cs="Arial"/>
          <w:szCs w:val="22"/>
          <w:lang w:eastAsia="sr-Latn-CS"/>
        </w:rPr>
        <w:t>Уколико поседује битне недостатке</w:t>
      </w:r>
    </w:p>
    <w:p w14:paraId="6375C77F" w14:textId="77777777" w:rsidR="00CA0241" w:rsidRPr="00A868EC" w:rsidRDefault="00CA0241" w:rsidP="00284D7C">
      <w:pPr>
        <w:numPr>
          <w:ilvl w:val="0"/>
          <w:numId w:val="10"/>
        </w:numPr>
        <w:rPr>
          <w:rFonts w:ascii="Arial" w:hAnsi="Arial" w:cs="Arial"/>
          <w:szCs w:val="22"/>
          <w:lang w:eastAsia="sr-Latn-CS"/>
        </w:rPr>
      </w:pPr>
      <w:r w:rsidRPr="00A868EC">
        <w:rPr>
          <w:rFonts w:ascii="Arial" w:hAnsi="Arial" w:cs="Arial"/>
          <w:szCs w:val="22"/>
          <w:lang w:eastAsia="sr-Latn-CS"/>
        </w:rPr>
        <w:t>Уколико није одговарајућа</w:t>
      </w:r>
    </w:p>
    <w:p w14:paraId="38735151" w14:textId="77777777" w:rsidR="00CA0241" w:rsidRPr="00A868EC" w:rsidRDefault="00CA0241" w:rsidP="00284D7C">
      <w:pPr>
        <w:numPr>
          <w:ilvl w:val="0"/>
          <w:numId w:val="10"/>
        </w:numPr>
        <w:rPr>
          <w:rFonts w:ascii="Arial" w:hAnsi="Arial" w:cs="Arial"/>
          <w:szCs w:val="22"/>
          <w:lang w:eastAsia="sr-Latn-CS"/>
        </w:rPr>
      </w:pPr>
      <w:r w:rsidRPr="00A868EC">
        <w:rPr>
          <w:rFonts w:ascii="Arial" w:hAnsi="Arial" w:cs="Arial"/>
          <w:szCs w:val="22"/>
          <w:lang w:eastAsia="sr-Latn-CS"/>
        </w:rPr>
        <w:t>Уколико ограничава права наручиоца</w:t>
      </w:r>
    </w:p>
    <w:p w14:paraId="3B0365C5" w14:textId="77777777" w:rsidR="00CA0241" w:rsidRPr="00A868EC" w:rsidRDefault="00CA0241" w:rsidP="00284D7C">
      <w:pPr>
        <w:numPr>
          <w:ilvl w:val="0"/>
          <w:numId w:val="10"/>
        </w:numPr>
        <w:rPr>
          <w:rFonts w:ascii="Arial" w:hAnsi="Arial" w:cs="Arial"/>
          <w:szCs w:val="22"/>
          <w:lang w:eastAsia="sr-Latn-CS"/>
        </w:rPr>
      </w:pPr>
      <w:r w:rsidRPr="00A868EC">
        <w:rPr>
          <w:rFonts w:ascii="Arial" w:hAnsi="Arial" w:cs="Arial"/>
          <w:szCs w:val="22"/>
          <w:lang w:eastAsia="sr-Latn-CS"/>
        </w:rPr>
        <w:t>Уколико условљава права наручиоца</w:t>
      </w:r>
    </w:p>
    <w:p w14:paraId="0C640C23" w14:textId="77777777" w:rsidR="00CA0241" w:rsidRPr="00A868EC" w:rsidRDefault="00CA0241" w:rsidP="00284D7C">
      <w:pPr>
        <w:numPr>
          <w:ilvl w:val="0"/>
          <w:numId w:val="10"/>
        </w:numPr>
        <w:rPr>
          <w:rFonts w:ascii="Arial" w:hAnsi="Arial" w:cs="Arial"/>
          <w:szCs w:val="22"/>
          <w:lang w:eastAsia="sr-Latn-CS"/>
        </w:rPr>
      </w:pPr>
      <w:r w:rsidRPr="00A868EC">
        <w:rPr>
          <w:rFonts w:ascii="Arial" w:hAnsi="Arial" w:cs="Arial"/>
          <w:szCs w:val="22"/>
          <w:lang w:eastAsia="sr-Latn-CS"/>
        </w:rPr>
        <w:t>Уколико ограничава обавезе понуђача</w:t>
      </w:r>
    </w:p>
    <w:p w14:paraId="75325ED2" w14:textId="77777777" w:rsidR="00CA0241" w:rsidRPr="00A868EC" w:rsidRDefault="00CA0241" w:rsidP="00284D7C">
      <w:pPr>
        <w:numPr>
          <w:ilvl w:val="0"/>
          <w:numId w:val="10"/>
        </w:numPr>
        <w:rPr>
          <w:rFonts w:ascii="Arial" w:hAnsi="Arial" w:cs="Arial"/>
          <w:szCs w:val="22"/>
          <w:lang w:eastAsia="sr-Latn-CS"/>
        </w:rPr>
      </w:pPr>
      <w:r w:rsidRPr="00A868EC">
        <w:rPr>
          <w:rFonts w:ascii="Arial" w:hAnsi="Arial" w:cs="Arial"/>
          <w:szCs w:val="22"/>
          <w:lang w:eastAsia="sr-Latn-CS"/>
        </w:rPr>
        <w:t>Уколико прелази процењену вредност јавне набавке</w:t>
      </w:r>
    </w:p>
    <w:p w14:paraId="286CA2C4" w14:textId="77777777" w:rsidR="00616FB7" w:rsidRPr="00A868EC" w:rsidRDefault="00616FB7" w:rsidP="00CA0241">
      <w:pPr>
        <w:rPr>
          <w:rFonts w:ascii="Arial" w:hAnsi="Arial" w:cs="Arial"/>
          <w:szCs w:val="22"/>
          <w:lang w:eastAsia="sr-Latn-CS"/>
        </w:rPr>
      </w:pPr>
    </w:p>
    <w:p w14:paraId="6AACF212" w14:textId="77777777" w:rsidR="00CA0241" w:rsidRPr="00A868EC" w:rsidRDefault="00CA0241" w:rsidP="00CA0241">
      <w:pPr>
        <w:rPr>
          <w:rFonts w:ascii="Arial" w:hAnsi="Arial" w:cs="Arial"/>
          <w:szCs w:val="22"/>
          <w:lang w:eastAsia="sr-Latn-CS"/>
        </w:rPr>
      </w:pPr>
      <w:r w:rsidRPr="00A868EC">
        <w:rPr>
          <w:rFonts w:ascii="Arial" w:hAnsi="Arial" w:cs="Arial"/>
          <w:szCs w:val="22"/>
          <w:lang w:eastAsia="sr-Latn-CS"/>
        </w:rPr>
        <w:t>БИТНИ НЕДОСТАЦИ ПОНУДЕ СУ:</w:t>
      </w:r>
    </w:p>
    <w:p w14:paraId="07CF9793" w14:textId="77777777" w:rsidR="00CA0241" w:rsidRPr="00A868EC" w:rsidRDefault="00CA0241" w:rsidP="00284D7C">
      <w:pPr>
        <w:numPr>
          <w:ilvl w:val="0"/>
          <w:numId w:val="11"/>
        </w:numPr>
        <w:rPr>
          <w:rFonts w:ascii="Arial" w:hAnsi="Arial" w:cs="Arial"/>
          <w:szCs w:val="22"/>
          <w:lang w:eastAsia="sr-Latn-CS"/>
        </w:rPr>
      </w:pPr>
      <w:r w:rsidRPr="00A868EC">
        <w:rPr>
          <w:rFonts w:ascii="Arial" w:hAnsi="Arial" w:cs="Arial"/>
          <w:szCs w:val="22"/>
          <w:lang w:eastAsia="sr-Latn-CS"/>
        </w:rPr>
        <w:t>Уколико понуђач не докаже да испуњава обавезне услове за учешће</w:t>
      </w:r>
    </w:p>
    <w:p w14:paraId="41F69F9E" w14:textId="77777777" w:rsidR="00CA0241" w:rsidRPr="00A868EC" w:rsidRDefault="00CA0241" w:rsidP="00284D7C">
      <w:pPr>
        <w:numPr>
          <w:ilvl w:val="0"/>
          <w:numId w:val="11"/>
        </w:numPr>
        <w:rPr>
          <w:rFonts w:ascii="Arial" w:hAnsi="Arial" w:cs="Arial"/>
          <w:szCs w:val="22"/>
          <w:lang w:eastAsia="sr-Latn-CS"/>
        </w:rPr>
      </w:pPr>
      <w:r w:rsidRPr="00A868EC">
        <w:rPr>
          <w:rFonts w:ascii="Arial" w:hAnsi="Arial" w:cs="Arial"/>
          <w:szCs w:val="22"/>
          <w:lang w:eastAsia="sr-Latn-CS"/>
        </w:rPr>
        <w:t>Уколико понуђач не докаже да испуњава додатне услове за учешће</w:t>
      </w:r>
    </w:p>
    <w:p w14:paraId="2D565999" w14:textId="77777777" w:rsidR="00CA0241" w:rsidRPr="00A868EC" w:rsidRDefault="00CA0241" w:rsidP="00284D7C">
      <w:pPr>
        <w:numPr>
          <w:ilvl w:val="0"/>
          <w:numId w:val="11"/>
        </w:numPr>
        <w:rPr>
          <w:rFonts w:ascii="Arial" w:hAnsi="Arial" w:cs="Arial"/>
          <w:szCs w:val="22"/>
          <w:lang w:eastAsia="sr-Latn-CS"/>
        </w:rPr>
      </w:pPr>
      <w:r w:rsidRPr="00A868EC">
        <w:rPr>
          <w:rFonts w:ascii="Arial" w:hAnsi="Arial" w:cs="Arial"/>
          <w:szCs w:val="22"/>
          <w:lang w:eastAsia="sr-Latn-CS"/>
        </w:rPr>
        <w:t>Уколико је понуђени рок важења понуде краћи од прописаног</w:t>
      </w:r>
    </w:p>
    <w:p w14:paraId="64B81D51" w14:textId="77777777" w:rsidR="00CA0241" w:rsidRPr="00A868EC" w:rsidRDefault="00CA0241" w:rsidP="00284D7C">
      <w:pPr>
        <w:numPr>
          <w:ilvl w:val="0"/>
          <w:numId w:val="11"/>
        </w:numPr>
        <w:rPr>
          <w:rFonts w:ascii="Arial" w:hAnsi="Arial" w:cs="Arial"/>
          <w:szCs w:val="22"/>
          <w:lang w:eastAsia="sr-Latn-CS"/>
        </w:rPr>
      </w:pPr>
      <w:r w:rsidRPr="00A868EC">
        <w:rPr>
          <w:rFonts w:ascii="Arial" w:hAnsi="Arial" w:cs="Arial"/>
          <w:szCs w:val="22"/>
          <w:lang w:eastAsia="sr-Latn-CS"/>
        </w:rPr>
        <w:lastRenderedPageBreak/>
        <w:t>Уколико понуда садржи неке друге недостатке због који није могуће утврдити стварну садржину понуде или није могуће упоредити је са другим понудама.</w:t>
      </w:r>
    </w:p>
    <w:p w14:paraId="0649AB5C" w14:textId="77777777" w:rsidR="00CA0241" w:rsidRPr="00A868EC" w:rsidRDefault="00CA0241" w:rsidP="00CA0241">
      <w:pPr>
        <w:rPr>
          <w:rFonts w:ascii="Arial" w:hAnsi="Arial" w:cs="Arial"/>
          <w:szCs w:val="22"/>
          <w:lang w:eastAsia="sr-Latn-CS"/>
        </w:rPr>
      </w:pPr>
    </w:p>
    <w:p w14:paraId="533F905C" w14:textId="77777777" w:rsidR="00CA0241" w:rsidRPr="00A868EC" w:rsidRDefault="00CA0241" w:rsidP="00284D7C">
      <w:pPr>
        <w:numPr>
          <w:ilvl w:val="0"/>
          <w:numId w:val="14"/>
        </w:numPr>
        <w:tabs>
          <w:tab w:val="left" w:pos="345"/>
        </w:tabs>
        <w:rPr>
          <w:rFonts w:ascii="Arial" w:hAnsi="Arial" w:cs="Arial"/>
          <w:b/>
          <w:szCs w:val="22"/>
          <w:lang w:eastAsia="sr-Latn-CS"/>
        </w:rPr>
      </w:pPr>
      <w:r w:rsidRPr="00A868EC">
        <w:rPr>
          <w:rFonts w:ascii="Arial" w:hAnsi="Arial" w:cs="Arial"/>
          <w:b/>
          <w:szCs w:val="22"/>
          <w:lang w:eastAsia="sr-Latn-CS"/>
        </w:rPr>
        <w:t>Дефинисање посебних захтева, уколико и</w:t>
      </w:r>
      <w:r w:rsidR="00166B94" w:rsidRPr="00A868EC">
        <w:rPr>
          <w:rFonts w:ascii="Arial" w:hAnsi="Arial" w:cs="Arial"/>
          <w:b/>
          <w:szCs w:val="22"/>
          <w:lang w:eastAsia="sr-Latn-CS"/>
        </w:rPr>
        <w:t xml:space="preserve">сти постоје, у погледу заштите </w:t>
      </w:r>
      <w:r w:rsidRPr="00A868EC">
        <w:rPr>
          <w:rFonts w:ascii="Arial" w:hAnsi="Arial" w:cs="Arial"/>
          <w:b/>
          <w:szCs w:val="22"/>
          <w:lang w:eastAsia="sr-Latn-CS"/>
        </w:rPr>
        <w:t>поверљивости  података које наручилац ставља понуђачима на располагање, укључујући и њихове подизвођаче</w:t>
      </w:r>
    </w:p>
    <w:p w14:paraId="4891EC24" w14:textId="77777777" w:rsidR="00CA0241" w:rsidRPr="00A868EC" w:rsidRDefault="00CA0241" w:rsidP="00CA0241">
      <w:pPr>
        <w:tabs>
          <w:tab w:val="left" w:pos="345"/>
        </w:tabs>
        <w:ind w:left="705"/>
        <w:rPr>
          <w:rFonts w:ascii="Arial" w:hAnsi="Arial" w:cs="Arial"/>
          <w:b/>
          <w:szCs w:val="22"/>
          <w:lang w:eastAsia="sr-Latn-CS"/>
        </w:rPr>
      </w:pPr>
    </w:p>
    <w:p w14:paraId="211D0F4D" w14:textId="77777777" w:rsidR="00CA0241" w:rsidRPr="00A868EC" w:rsidRDefault="00166B94" w:rsidP="00CA0241">
      <w:pPr>
        <w:tabs>
          <w:tab w:val="left" w:pos="345"/>
        </w:tabs>
        <w:jc w:val="both"/>
        <w:rPr>
          <w:rFonts w:ascii="Arial" w:hAnsi="Arial" w:cs="Arial"/>
          <w:szCs w:val="22"/>
          <w:lang w:eastAsia="sr-Latn-CS"/>
        </w:rPr>
      </w:pPr>
      <w:r w:rsidRPr="00A868EC">
        <w:rPr>
          <w:rFonts w:ascii="Arial" w:hAnsi="Arial" w:cs="Arial"/>
          <w:szCs w:val="22"/>
          <w:lang w:eastAsia="sr-Latn-CS"/>
        </w:rPr>
        <w:t xml:space="preserve">Наручилац </w:t>
      </w:r>
      <w:r w:rsidR="00CA0241" w:rsidRPr="00A868EC">
        <w:rPr>
          <w:rFonts w:ascii="Arial" w:hAnsi="Arial" w:cs="Arial"/>
          <w:szCs w:val="22"/>
          <w:lang w:eastAsia="sr-Latn-CS"/>
        </w:rPr>
        <w:t>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14:paraId="72E0B7DD" w14:textId="77777777" w:rsidR="00616FB7" w:rsidRPr="00A868EC" w:rsidRDefault="00616FB7" w:rsidP="00CA0241">
      <w:pPr>
        <w:tabs>
          <w:tab w:val="left" w:pos="345"/>
        </w:tabs>
        <w:jc w:val="both"/>
        <w:rPr>
          <w:rFonts w:ascii="Arial" w:hAnsi="Arial" w:cs="Arial"/>
          <w:szCs w:val="22"/>
          <w:lang w:eastAsia="sr-Latn-CS"/>
        </w:rPr>
      </w:pPr>
    </w:p>
    <w:p w14:paraId="31FA90A6" w14:textId="77777777" w:rsidR="00CA0241" w:rsidRPr="00A868EC" w:rsidRDefault="00CA0241" w:rsidP="00CA0241">
      <w:pPr>
        <w:tabs>
          <w:tab w:val="left" w:pos="345"/>
        </w:tabs>
        <w:jc w:val="both"/>
        <w:rPr>
          <w:rFonts w:ascii="Arial" w:hAnsi="Arial" w:cs="Arial"/>
          <w:szCs w:val="22"/>
          <w:lang w:eastAsia="sr-Latn-CS"/>
        </w:rPr>
      </w:pPr>
      <w:r w:rsidRPr="00A868EC">
        <w:rPr>
          <w:rFonts w:ascii="Arial" w:hAnsi="Arial" w:cs="Arial"/>
          <w:szCs w:val="22"/>
          <w:lang w:eastAsia="sr-Latn-CS"/>
        </w:rPr>
        <w:t>Наручилац не одговара за поверљивост података који нису означени на  поменути начин.</w:t>
      </w:r>
      <w:r w:rsidR="00616FB7" w:rsidRPr="00A868EC">
        <w:rPr>
          <w:rFonts w:ascii="Arial" w:hAnsi="Arial" w:cs="Arial"/>
          <w:szCs w:val="22"/>
          <w:lang w:eastAsia="sr-Latn-CS"/>
        </w:rPr>
        <w:t xml:space="preserve"> </w:t>
      </w:r>
      <w:r w:rsidRPr="00A868EC">
        <w:rPr>
          <w:rFonts w:ascii="Arial" w:hAnsi="Arial" w:cs="Arial"/>
          <w:szCs w:val="22"/>
          <w:lang w:eastAsia="sr-Latn-CS"/>
        </w:rPr>
        <w:t>Наручилац ће чувати као пословну тајну имена понуђача, као и поднете понуде, до истека рока предвиђеног за отварање понуда.</w:t>
      </w:r>
    </w:p>
    <w:p w14:paraId="748BF16A" w14:textId="77777777" w:rsidR="00CA0241" w:rsidRPr="00A868EC" w:rsidRDefault="00CA0241" w:rsidP="00CA0241">
      <w:pPr>
        <w:tabs>
          <w:tab w:val="left" w:pos="345"/>
        </w:tabs>
        <w:jc w:val="both"/>
        <w:rPr>
          <w:rFonts w:ascii="Arial" w:hAnsi="Arial" w:cs="Arial"/>
          <w:szCs w:val="22"/>
          <w:lang w:eastAsia="sr-Latn-CS"/>
        </w:rPr>
      </w:pPr>
    </w:p>
    <w:p w14:paraId="37B969CB" w14:textId="77777777" w:rsidR="00CA0241" w:rsidRPr="00A868EC" w:rsidRDefault="00CA0241" w:rsidP="00284D7C">
      <w:pPr>
        <w:numPr>
          <w:ilvl w:val="0"/>
          <w:numId w:val="14"/>
        </w:numPr>
        <w:tabs>
          <w:tab w:val="left" w:pos="345"/>
        </w:tabs>
        <w:rPr>
          <w:rFonts w:ascii="Arial" w:hAnsi="Arial" w:cs="Arial"/>
          <w:b/>
          <w:szCs w:val="22"/>
          <w:lang w:eastAsia="sr-Latn-CS"/>
        </w:rPr>
      </w:pPr>
      <w:r w:rsidRPr="00A868EC">
        <w:rPr>
          <w:rFonts w:ascii="Arial" w:hAnsi="Arial" w:cs="Arial"/>
          <w:b/>
          <w:szCs w:val="22"/>
          <w:lang w:eastAsia="sr-Latn-CS"/>
        </w:rPr>
        <w:t>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14:paraId="5F1C5501" w14:textId="77777777" w:rsidR="00CA0241" w:rsidRPr="00A868EC" w:rsidRDefault="00CA0241" w:rsidP="00CA0241">
      <w:pPr>
        <w:tabs>
          <w:tab w:val="left" w:pos="345"/>
        </w:tabs>
        <w:ind w:left="705"/>
        <w:rPr>
          <w:rFonts w:ascii="Arial" w:hAnsi="Arial" w:cs="Arial"/>
          <w:b/>
          <w:szCs w:val="22"/>
          <w:lang w:eastAsia="sr-Latn-CS"/>
        </w:rPr>
      </w:pPr>
    </w:p>
    <w:p w14:paraId="5CF5F369" w14:textId="40940875" w:rsidR="00CA0241" w:rsidRPr="00A868EC" w:rsidRDefault="00CA0241" w:rsidP="00616FB7">
      <w:pPr>
        <w:jc w:val="both"/>
        <w:rPr>
          <w:rFonts w:ascii="Arial" w:eastAsia="Arial Unicode MS" w:hAnsi="Arial" w:cs="Arial"/>
          <w:lang w:eastAsia="ar-SA"/>
        </w:rPr>
      </w:pPr>
      <w:r w:rsidRPr="00A868EC">
        <w:rPr>
          <w:rFonts w:ascii="Arial" w:hAnsi="Arial" w:cs="Arial"/>
          <w:szCs w:val="22"/>
          <w:lang w:eastAsia="sr-Latn-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w:t>
      </w:r>
      <w:r w:rsidRPr="00A868EC">
        <w:rPr>
          <w:rFonts w:ascii="Arial" w:hAnsi="Arial" w:cs="Arial"/>
          <w:b/>
          <w:szCs w:val="22"/>
          <w:lang w:eastAsia="sr-Latn-CS"/>
        </w:rPr>
        <w:t>најкасније пет дана пре истека рока за подношење понуда</w:t>
      </w:r>
      <w:r w:rsidRPr="00A868EC">
        <w:rPr>
          <w:rFonts w:ascii="Arial" w:hAnsi="Arial" w:cs="Arial"/>
          <w:szCs w:val="22"/>
          <w:lang w:eastAsia="sr-Latn-CS"/>
        </w:rPr>
        <w:t xml:space="preserve">. Наручилац је дужан да у року од </w:t>
      </w:r>
      <w:r w:rsidRPr="00A868EC">
        <w:rPr>
          <w:rFonts w:ascii="Arial" w:hAnsi="Arial" w:cs="Arial"/>
          <w:b/>
          <w:szCs w:val="22"/>
          <w:lang w:eastAsia="sr-Latn-CS"/>
        </w:rPr>
        <w:t>3 (три) дана од дана пријема захтева</w:t>
      </w:r>
      <w:r w:rsidRPr="00A868EC">
        <w:rPr>
          <w:rFonts w:ascii="Arial" w:hAnsi="Arial" w:cs="Arial"/>
          <w:szCs w:val="22"/>
          <w:lang w:eastAsia="sr-Latn-CS"/>
        </w:rPr>
        <w:t xml:space="preserve"> за додатним информацијама или појашњењем к</w:t>
      </w:r>
      <w:r w:rsidR="00166B94" w:rsidRPr="00A868EC">
        <w:rPr>
          <w:rFonts w:ascii="Arial" w:hAnsi="Arial" w:cs="Arial"/>
          <w:szCs w:val="22"/>
          <w:lang w:eastAsia="sr-Latn-CS"/>
        </w:rPr>
        <w:t>онкурсне документације, одговор</w:t>
      </w:r>
      <w:r w:rsidRPr="00A868EC">
        <w:rPr>
          <w:rFonts w:ascii="Arial" w:hAnsi="Arial" w:cs="Arial"/>
          <w:szCs w:val="22"/>
          <w:lang w:eastAsia="sr-Latn-CS"/>
        </w:rPr>
        <w:t xml:space="preserve"> објави на </w:t>
      </w:r>
      <w:r w:rsidR="00166B94" w:rsidRPr="00A868EC">
        <w:rPr>
          <w:rFonts w:ascii="Arial" w:hAnsi="Arial" w:cs="Arial"/>
          <w:szCs w:val="22"/>
          <w:lang w:eastAsia="sr-Latn-CS"/>
        </w:rPr>
        <w:t>п</w:t>
      </w:r>
      <w:r w:rsidRPr="00A868EC">
        <w:rPr>
          <w:rFonts w:ascii="Arial" w:hAnsi="Arial" w:cs="Arial"/>
          <w:szCs w:val="22"/>
          <w:lang w:eastAsia="sr-Latn-CS"/>
        </w:rPr>
        <w:t>орталу јавних набавки и на својој интернет страници.</w:t>
      </w:r>
      <w:r w:rsidR="00616FB7" w:rsidRPr="00A868EC">
        <w:rPr>
          <w:rFonts w:ascii="Arial" w:hAnsi="Arial" w:cs="Arial"/>
          <w:szCs w:val="22"/>
          <w:lang w:eastAsia="sr-Latn-CS"/>
        </w:rPr>
        <w:t xml:space="preserve"> </w:t>
      </w:r>
      <w:r w:rsidRPr="00A868EC">
        <w:rPr>
          <w:rFonts w:ascii="Arial" w:hAnsi="Arial" w:cs="Arial"/>
          <w:szCs w:val="22"/>
          <w:lang w:eastAsia="sr-Latn-CS"/>
        </w:rPr>
        <w:t>Захтев за додатним информаци</w:t>
      </w:r>
      <w:r w:rsidR="00166B94" w:rsidRPr="00A868EC">
        <w:rPr>
          <w:rFonts w:ascii="Arial" w:hAnsi="Arial" w:cs="Arial"/>
          <w:szCs w:val="22"/>
          <w:lang w:eastAsia="sr-Latn-CS"/>
        </w:rPr>
        <w:t xml:space="preserve">јама или појашњењима у вези са </w:t>
      </w:r>
      <w:r w:rsidRPr="00A868EC">
        <w:rPr>
          <w:rFonts w:ascii="Arial" w:hAnsi="Arial" w:cs="Arial"/>
          <w:szCs w:val="22"/>
          <w:lang w:eastAsia="sr-Latn-CS"/>
        </w:rPr>
        <w:t xml:space="preserve">припремањем понуде заинтересовано лице ће упутити на адресу наручиоца: </w:t>
      </w:r>
      <w:r w:rsidR="00616FB7" w:rsidRPr="00A868EC">
        <w:rPr>
          <w:rFonts w:ascii="Arial" w:hAnsi="Arial" w:cs="Arial"/>
        </w:rPr>
        <w:t>Фондација “Нови Сад 2021 – Европска престоница културе“</w:t>
      </w:r>
      <w:r w:rsidR="00616FB7" w:rsidRPr="00A868EC">
        <w:rPr>
          <w:rFonts w:ascii="Arial" w:eastAsia="Arial Unicode MS" w:hAnsi="Arial" w:cs="Arial"/>
          <w:lang w:eastAsia="ar-SA"/>
        </w:rPr>
        <w:t xml:space="preserve">, </w:t>
      </w:r>
      <w:r w:rsidR="00616FB7" w:rsidRPr="00A868EC">
        <w:rPr>
          <w:rFonts w:ascii="Arial" w:hAnsi="Arial" w:cs="Arial"/>
          <w:lang w:eastAsia="sr-Cyrl-CS"/>
        </w:rPr>
        <w:t>Католичка порта бр. 5</w:t>
      </w:r>
      <w:r w:rsidR="00616FB7" w:rsidRPr="00A868EC">
        <w:rPr>
          <w:rFonts w:ascii="Arial" w:eastAsia="Arial Unicode MS" w:hAnsi="Arial" w:cs="Arial"/>
          <w:lang w:eastAsia="ar-SA"/>
        </w:rPr>
        <w:t xml:space="preserve">, </w:t>
      </w:r>
      <w:r w:rsidR="00616FB7" w:rsidRPr="00A868EC">
        <w:rPr>
          <w:rFonts w:ascii="Arial" w:hAnsi="Arial" w:cs="Arial"/>
          <w:lang w:eastAsia="sr-Cyrl-CS"/>
        </w:rPr>
        <w:t>Нови Сад</w:t>
      </w:r>
      <w:r w:rsidR="00616FB7" w:rsidRPr="00A868EC">
        <w:rPr>
          <w:rFonts w:ascii="Arial" w:hAnsi="Arial" w:cs="Arial"/>
          <w:b/>
          <w:lang w:eastAsia="sr-Cyrl-CS"/>
        </w:rPr>
        <w:t>,</w:t>
      </w:r>
      <w:r w:rsidRPr="00A868EC">
        <w:rPr>
          <w:rFonts w:ascii="Arial" w:hAnsi="Arial" w:cs="Arial"/>
          <w:szCs w:val="22"/>
          <w:lang w:eastAsia="sr-Latn-CS"/>
        </w:rPr>
        <w:t xml:space="preserve"> </w:t>
      </w:r>
      <w:r w:rsidR="00166B94" w:rsidRPr="00A868EC">
        <w:rPr>
          <w:rFonts w:ascii="Arial" w:hAnsi="Arial" w:cs="Arial"/>
          <w:szCs w:val="22"/>
          <w:lang w:eastAsia="sr-Latn-CS"/>
        </w:rPr>
        <w:t xml:space="preserve">или </w:t>
      </w:r>
      <w:r w:rsidRPr="00A868EC">
        <w:rPr>
          <w:rFonts w:ascii="Arial" w:hAnsi="Arial" w:cs="Arial"/>
          <w:szCs w:val="22"/>
          <w:lang w:eastAsia="sr-Latn-CS"/>
        </w:rPr>
        <w:t>на e-mail:</w:t>
      </w:r>
      <w:r w:rsidR="00A025C7" w:rsidRPr="00A868EC">
        <w:rPr>
          <w:rFonts w:ascii="Arial" w:hAnsi="Arial" w:cs="Arial"/>
          <w:szCs w:val="22"/>
          <w:lang w:eastAsia="sr-Latn-CS"/>
        </w:rPr>
        <w:t>epk2021</w:t>
      </w:r>
      <w:r w:rsidR="00166B94" w:rsidRPr="00A868EC">
        <w:rPr>
          <w:rFonts w:ascii="Arial" w:hAnsi="Arial" w:cs="Arial"/>
          <w:szCs w:val="22"/>
          <w:lang w:eastAsia="sr-Latn-CS"/>
        </w:rPr>
        <w:t xml:space="preserve">@gmail.com, са </w:t>
      </w:r>
      <w:r w:rsidRPr="00A868EC">
        <w:rPr>
          <w:rFonts w:ascii="Arial" w:hAnsi="Arial" w:cs="Arial"/>
          <w:szCs w:val="22"/>
          <w:lang w:eastAsia="sr-Latn-CS"/>
        </w:rPr>
        <w:t xml:space="preserve">напоменом „Захтев за додатним информацијама или појашњењима конкурсне документацијe </w:t>
      </w:r>
      <w:r w:rsidR="00166B94" w:rsidRPr="00A868EC">
        <w:rPr>
          <w:rFonts w:ascii="Arial" w:hAnsi="Arial" w:cs="Arial"/>
          <w:szCs w:val="22"/>
          <w:lang w:eastAsia="sr-Latn-CS"/>
        </w:rPr>
        <w:t xml:space="preserve">за </w:t>
      </w:r>
      <w:r w:rsidRPr="00A868EC">
        <w:rPr>
          <w:rFonts w:ascii="Arial" w:hAnsi="Arial" w:cs="Arial"/>
          <w:szCs w:val="22"/>
          <w:lang w:eastAsia="sr-Latn-CS"/>
        </w:rPr>
        <w:t>jавн</w:t>
      </w:r>
      <w:r w:rsidR="00166B94" w:rsidRPr="00A868EC">
        <w:rPr>
          <w:rFonts w:ascii="Arial" w:hAnsi="Arial" w:cs="Arial"/>
          <w:szCs w:val="22"/>
          <w:lang w:eastAsia="sr-Latn-CS"/>
        </w:rPr>
        <w:t>у</w:t>
      </w:r>
      <w:r w:rsidRPr="00A868EC">
        <w:rPr>
          <w:rFonts w:ascii="Arial" w:hAnsi="Arial" w:cs="Arial"/>
          <w:szCs w:val="22"/>
          <w:lang w:eastAsia="sr-Latn-CS"/>
        </w:rPr>
        <w:t xml:space="preserve"> набавк</w:t>
      </w:r>
      <w:r w:rsidR="00166B94" w:rsidRPr="00A868EC">
        <w:rPr>
          <w:rFonts w:ascii="Arial" w:hAnsi="Arial" w:cs="Arial"/>
          <w:szCs w:val="22"/>
          <w:lang w:eastAsia="sr-Latn-CS"/>
        </w:rPr>
        <w:t>у</w:t>
      </w:r>
      <w:r w:rsidRPr="00A868EC">
        <w:rPr>
          <w:rFonts w:ascii="Arial" w:hAnsi="Arial" w:cs="Arial"/>
          <w:szCs w:val="22"/>
          <w:lang w:eastAsia="sr-Latn-CS"/>
        </w:rPr>
        <w:t xml:space="preserve"> </w:t>
      </w:r>
      <w:r w:rsidR="00704845">
        <w:rPr>
          <w:rFonts w:ascii="Arial" w:hAnsi="Arial" w:cs="Arial"/>
          <w:szCs w:val="22"/>
        </w:rPr>
        <w:t>кетеринга</w:t>
      </w:r>
      <w:r w:rsidR="00166B94" w:rsidRPr="00A868EC">
        <w:rPr>
          <w:rFonts w:ascii="Arial" w:hAnsi="Arial" w:cs="Arial"/>
          <w:szCs w:val="22"/>
        </w:rPr>
        <w:t>"</w:t>
      </w:r>
      <w:r w:rsidRPr="00A868EC">
        <w:rPr>
          <w:rFonts w:ascii="Arial" w:hAnsi="Arial" w:cs="Arial"/>
          <w:szCs w:val="22"/>
        </w:rPr>
        <w:t>.</w:t>
      </w:r>
    </w:p>
    <w:p w14:paraId="6287DA22" w14:textId="77777777" w:rsidR="00616FB7" w:rsidRPr="00A868EC" w:rsidRDefault="00616FB7" w:rsidP="00616FB7">
      <w:pPr>
        <w:tabs>
          <w:tab w:val="left" w:pos="345"/>
        </w:tabs>
        <w:jc w:val="both"/>
        <w:rPr>
          <w:rFonts w:ascii="Arial" w:hAnsi="Arial" w:cs="Arial"/>
          <w:szCs w:val="22"/>
          <w:lang w:eastAsia="sr-Latn-CS"/>
        </w:rPr>
      </w:pPr>
    </w:p>
    <w:p w14:paraId="10C84623" w14:textId="77777777" w:rsidR="00CA0241" w:rsidRPr="00A868EC" w:rsidRDefault="00CA0241" w:rsidP="00616FB7">
      <w:pPr>
        <w:tabs>
          <w:tab w:val="left" w:pos="345"/>
        </w:tabs>
        <w:jc w:val="both"/>
        <w:rPr>
          <w:rFonts w:ascii="Arial" w:hAnsi="Arial" w:cs="Arial"/>
          <w:szCs w:val="22"/>
          <w:lang w:eastAsia="sr-Latn-CS"/>
        </w:rPr>
      </w:pPr>
      <w:r w:rsidRPr="00A868EC">
        <w:rPr>
          <w:rFonts w:ascii="Arial" w:hAnsi="Arial" w:cs="Arial"/>
          <w:szCs w:val="22"/>
          <w:lang w:eastAsia="sr-Latn-CS"/>
        </w:rPr>
        <w:t>Тражење додатних информација или појашњења у вези са припремањем понуде телефоном није дозвољено.</w:t>
      </w:r>
    </w:p>
    <w:p w14:paraId="6E3762E3" w14:textId="77777777" w:rsidR="00616FB7" w:rsidRPr="00A868EC" w:rsidRDefault="00616FB7" w:rsidP="00616FB7">
      <w:pPr>
        <w:tabs>
          <w:tab w:val="left" w:pos="0"/>
        </w:tabs>
        <w:jc w:val="both"/>
        <w:rPr>
          <w:rFonts w:ascii="Arial" w:hAnsi="Arial" w:cs="Arial"/>
          <w:szCs w:val="22"/>
          <w:lang w:eastAsia="sr-Latn-CS"/>
        </w:rPr>
      </w:pPr>
    </w:p>
    <w:p w14:paraId="5DD984D1" w14:textId="77777777" w:rsidR="00CA0241" w:rsidRPr="00A868EC" w:rsidRDefault="00CA0241" w:rsidP="00616FB7">
      <w:pPr>
        <w:tabs>
          <w:tab w:val="left" w:pos="0"/>
        </w:tabs>
        <w:jc w:val="both"/>
        <w:rPr>
          <w:rFonts w:ascii="Arial" w:hAnsi="Arial" w:cs="Arial"/>
          <w:szCs w:val="22"/>
          <w:lang w:eastAsia="sr-Latn-CS"/>
        </w:rPr>
      </w:pPr>
      <w:r w:rsidRPr="00A868EC">
        <w:rPr>
          <w:rFonts w:ascii="Arial" w:hAnsi="Arial" w:cs="Arial"/>
          <w:szCs w:val="22"/>
          <w:lang w:eastAsia="sr-Latn-CS"/>
        </w:rPr>
        <w:t xml:space="preserve">Aко </w:t>
      </w:r>
      <w:r w:rsidR="001A7C50" w:rsidRPr="00A868EC">
        <w:rPr>
          <w:rFonts w:ascii="Arial" w:hAnsi="Arial" w:cs="Arial"/>
          <w:szCs w:val="22"/>
          <w:lang w:eastAsia="sr-Latn-CS"/>
        </w:rPr>
        <w:t>н</w:t>
      </w:r>
      <w:r w:rsidRPr="00A868EC">
        <w:rPr>
          <w:rFonts w:ascii="Arial" w:hAnsi="Arial" w:cs="Arial"/>
          <w:szCs w:val="22"/>
          <w:lang w:eastAsia="sr-Latn-CS"/>
        </w:rPr>
        <w:t>аручилац у року предвиђеном за подношење понуда измени или допуни конкурсну документацију, дужан је да без одлага</w:t>
      </w:r>
      <w:r w:rsidR="00166B94" w:rsidRPr="00A868EC">
        <w:rPr>
          <w:rFonts w:ascii="Arial" w:hAnsi="Arial" w:cs="Arial"/>
          <w:szCs w:val="22"/>
          <w:lang w:eastAsia="sr-Latn-CS"/>
        </w:rPr>
        <w:t>ња измене или допуне објави на п</w:t>
      </w:r>
      <w:r w:rsidRPr="00A868EC">
        <w:rPr>
          <w:rFonts w:ascii="Arial" w:hAnsi="Arial" w:cs="Arial"/>
          <w:szCs w:val="22"/>
          <w:lang w:eastAsia="sr-Latn-CS"/>
        </w:rPr>
        <w:t>орталу јавних набавки и на својој интернет страници.</w:t>
      </w:r>
    </w:p>
    <w:p w14:paraId="7CC9248F" w14:textId="77777777" w:rsidR="009E012E" w:rsidRDefault="00091B7A" w:rsidP="00CA0241">
      <w:pPr>
        <w:tabs>
          <w:tab w:val="left" w:pos="0"/>
        </w:tabs>
        <w:jc w:val="both"/>
        <w:rPr>
          <w:rFonts w:ascii="Arial" w:hAnsi="Arial" w:cs="Arial"/>
          <w:szCs w:val="22"/>
          <w:lang w:eastAsia="sr-Latn-CS"/>
        </w:rPr>
      </w:pPr>
      <w:r>
        <w:rPr>
          <w:rFonts w:ascii="Arial" w:hAnsi="Arial" w:cs="Arial"/>
          <w:szCs w:val="22"/>
          <w:lang w:eastAsia="sr-Latn-CS"/>
        </w:rPr>
        <w:t xml:space="preserve">     </w:t>
      </w:r>
    </w:p>
    <w:p w14:paraId="4B8C6B99" w14:textId="77777777" w:rsidR="00CA0241" w:rsidRPr="00A868EC" w:rsidRDefault="00091B7A" w:rsidP="00CA0241">
      <w:pPr>
        <w:tabs>
          <w:tab w:val="left" w:pos="0"/>
        </w:tabs>
        <w:jc w:val="both"/>
        <w:rPr>
          <w:rFonts w:ascii="Arial" w:hAnsi="Arial" w:cs="Arial"/>
          <w:szCs w:val="22"/>
          <w:lang w:eastAsia="sr-Latn-CS"/>
        </w:rPr>
      </w:pPr>
      <w:r>
        <w:rPr>
          <w:rFonts w:ascii="Arial" w:hAnsi="Arial" w:cs="Arial"/>
          <w:szCs w:val="22"/>
          <w:lang w:eastAsia="sr-Latn-CS"/>
        </w:rPr>
        <w:t xml:space="preserve">         </w:t>
      </w:r>
    </w:p>
    <w:p w14:paraId="6508AAEA" w14:textId="77777777" w:rsidR="00CA0241" w:rsidRPr="00A868EC" w:rsidRDefault="00CA0241" w:rsidP="00284D7C">
      <w:pPr>
        <w:numPr>
          <w:ilvl w:val="0"/>
          <w:numId w:val="14"/>
        </w:numPr>
        <w:jc w:val="both"/>
        <w:rPr>
          <w:rFonts w:ascii="Arial" w:hAnsi="Arial" w:cs="Arial"/>
          <w:b/>
          <w:szCs w:val="22"/>
          <w:lang w:eastAsia="sr-Latn-CS"/>
        </w:rPr>
      </w:pPr>
      <w:r w:rsidRPr="00A868EC">
        <w:rPr>
          <w:rFonts w:ascii="Arial" w:hAnsi="Arial" w:cs="Arial"/>
          <w:b/>
          <w:szCs w:val="22"/>
          <w:lang w:eastAsia="sr-Latn-CS"/>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14:paraId="1891C726" w14:textId="77777777" w:rsidR="00CA0241" w:rsidRPr="00A868EC" w:rsidRDefault="00CA0241" w:rsidP="00CA0241">
      <w:pPr>
        <w:tabs>
          <w:tab w:val="left" w:pos="345"/>
        </w:tabs>
        <w:ind w:left="345"/>
        <w:jc w:val="both"/>
        <w:rPr>
          <w:rFonts w:ascii="Arial" w:hAnsi="Arial" w:cs="Arial"/>
          <w:b/>
          <w:szCs w:val="22"/>
          <w:lang w:eastAsia="sr-Latn-CS"/>
        </w:rPr>
      </w:pPr>
    </w:p>
    <w:p w14:paraId="2B91C51D" w14:textId="77777777" w:rsidR="00CA0241" w:rsidRPr="00A868EC" w:rsidRDefault="00CA0241" w:rsidP="00CA0241">
      <w:pPr>
        <w:tabs>
          <w:tab w:val="left" w:pos="345"/>
        </w:tabs>
        <w:jc w:val="both"/>
        <w:rPr>
          <w:rFonts w:ascii="Arial" w:hAnsi="Arial" w:cs="Arial"/>
          <w:szCs w:val="22"/>
          <w:lang w:eastAsia="sr-Latn-CS"/>
        </w:rPr>
      </w:pPr>
      <w:r w:rsidRPr="00A868EC">
        <w:rPr>
          <w:rFonts w:ascii="Arial" w:hAnsi="Arial" w:cs="Arial"/>
          <w:szCs w:val="22"/>
          <w:lang w:eastAsia="sr-Latn-CS"/>
        </w:rPr>
        <w:t>Наручилац може  да захтева од понуђача додатна објашњења која ће му помоћи при прегледу, оцењивању и рангирању понуда, а може да врши и контролу (увид) код понуђача односно његовог подизвођача, сходно члану  93. Закона о јавним набавкама.</w:t>
      </w:r>
    </w:p>
    <w:p w14:paraId="1243A7E1" w14:textId="77777777" w:rsidR="00CA0241" w:rsidRPr="00A868EC" w:rsidRDefault="00CA0241" w:rsidP="00CA0241">
      <w:pPr>
        <w:tabs>
          <w:tab w:val="left" w:pos="345"/>
        </w:tabs>
        <w:jc w:val="both"/>
        <w:rPr>
          <w:rFonts w:ascii="Arial" w:hAnsi="Arial" w:cs="Arial"/>
          <w:szCs w:val="22"/>
          <w:lang w:eastAsia="sr-Latn-CS"/>
        </w:rPr>
      </w:pPr>
    </w:p>
    <w:p w14:paraId="488C1B02" w14:textId="77777777" w:rsidR="00CA0241" w:rsidRPr="00A868EC" w:rsidRDefault="00CA0241" w:rsidP="00284D7C">
      <w:pPr>
        <w:numPr>
          <w:ilvl w:val="0"/>
          <w:numId w:val="14"/>
        </w:numPr>
        <w:tabs>
          <w:tab w:val="left" w:pos="405"/>
        </w:tabs>
        <w:jc w:val="both"/>
        <w:rPr>
          <w:rFonts w:ascii="Arial" w:hAnsi="Arial" w:cs="Arial"/>
          <w:color w:val="FF0000"/>
          <w:szCs w:val="22"/>
          <w:lang w:eastAsia="sr-Latn-CS"/>
        </w:rPr>
      </w:pPr>
      <w:r w:rsidRPr="00A868EC">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41F50560" w14:textId="77777777" w:rsidR="00CA0241" w:rsidRPr="00A868EC" w:rsidRDefault="00CA0241" w:rsidP="00CA0241">
      <w:pPr>
        <w:jc w:val="both"/>
        <w:rPr>
          <w:rFonts w:ascii="Arial" w:hAnsi="Arial" w:cs="Arial"/>
        </w:rPr>
      </w:pPr>
    </w:p>
    <w:p w14:paraId="6FDC120F" w14:textId="7DEFAD57" w:rsidR="00BF408E" w:rsidRPr="00CA491E" w:rsidRDefault="00091B7A" w:rsidP="00BF408E">
      <w:pPr>
        <w:jc w:val="both"/>
        <w:rPr>
          <w:rFonts w:ascii="Arial" w:hAnsi="Arial" w:cs="Arial"/>
          <w:bCs/>
        </w:rPr>
      </w:pPr>
      <w:r w:rsidRPr="00091B7A">
        <w:rPr>
          <w:rFonts w:ascii="Arial" w:hAnsi="Arial" w:cs="Arial"/>
        </w:rPr>
        <w:t>Избор најповољније понуде ће се извршити применом критеријума</w:t>
      </w:r>
      <w:r w:rsidRPr="00091B7A">
        <w:rPr>
          <w:rFonts w:ascii="Arial" w:hAnsi="Arial" w:cs="Arial"/>
          <w:bCs/>
        </w:rPr>
        <w:t xml:space="preserve"> </w:t>
      </w:r>
      <w:r w:rsidR="00BF408E">
        <w:rPr>
          <w:rFonts w:ascii="Arial" w:hAnsi="Arial" w:cs="Arial"/>
          <w:bCs/>
        </w:rPr>
        <w:t>најнижа цена.</w:t>
      </w:r>
    </w:p>
    <w:p w14:paraId="36B433FF" w14:textId="6ED9DC83" w:rsidR="00091B7A" w:rsidRPr="00091B7A" w:rsidRDefault="00091B7A" w:rsidP="00091B7A">
      <w:pPr>
        <w:ind w:left="720"/>
        <w:jc w:val="both"/>
        <w:rPr>
          <w:rFonts w:ascii="Arial" w:hAnsi="Arial" w:cs="Arial"/>
          <w:bCs/>
        </w:rPr>
      </w:pPr>
    </w:p>
    <w:p w14:paraId="3A3B9813" w14:textId="77777777" w:rsidR="00091B7A" w:rsidRPr="00091B7A" w:rsidRDefault="00091B7A" w:rsidP="00091B7A">
      <w:pPr>
        <w:ind w:left="720"/>
        <w:jc w:val="both"/>
        <w:rPr>
          <w:rFonts w:ascii="Arial" w:hAnsi="Arial" w:cs="Arial"/>
          <w:bCs/>
        </w:rPr>
      </w:pPr>
    </w:p>
    <w:p w14:paraId="51FDE61D" w14:textId="77777777" w:rsidR="00091B7A" w:rsidRPr="00091B7A" w:rsidRDefault="00091B7A" w:rsidP="00091B7A">
      <w:pPr>
        <w:ind w:left="720"/>
        <w:jc w:val="both"/>
        <w:rPr>
          <w:rFonts w:ascii="Arial" w:hAnsi="Arial" w:cs="Arial"/>
          <w:szCs w:val="22"/>
          <w:highlight w:val="yellow"/>
          <w:u w:val="single"/>
          <w:lang w:eastAsia="sr-Latn-CS"/>
        </w:rPr>
      </w:pPr>
    </w:p>
    <w:p w14:paraId="1471D701" w14:textId="77777777" w:rsidR="00CA0241" w:rsidRPr="00A868EC" w:rsidRDefault="00CA0241" w:rsidP="00284D7C">
      <w:pPr>
        <w:numPr>
          <w:ilvl w:val="0"/>
          <w:numId w:val="14"/>
        </w:numPr>
        <w:tabs>
          <w:tab w:val="left" w:pos="405"/>
        </w:tabs>
        <w:jc w:val="both"/>
        <w:rPr>
          <w:rFonts w:ascii="Arial" w:hAnsi="Arial" w:cs="Arial"/>
          <w:b/>
          <w:szCs w:val="22"/>
          <w:lang w:eastAsia="sr-Latn-CS"/>
        </w:rPr>
      </w:pPr>
      <w:r w:rsidRPr="00A868EC">
        <w:rPr>
          <w:rFonts w:ascii="Arial" w:hAnsi="Arial" w:cs="Arial"/>
          <w:b/>
          <w:szCs w:val="22"/>
          <w:lang w:eastAsia="sr-Latn-CS"/>
        </w:rPr>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6E520D7D" w14:textId="77777777" w:rsidR="00CA0241" w:rsidRPr="00A868EC" w:rsidRDefault="00CA0241" w:rsidP="00CA0241">
      <w:pPr>
        <w:tabs>
          <w:tab w:val="left" w:pos="405"/>
        </w:tabs>
        <w:jc w:val="both"/>
        <w:rPr>
          <w:rFonts w:ascii="Arial" w:hAnsi="Arial" w:cs="Arial"/>
          <w:szCs w:val="22"/>
          <w:lang w:eastAsia="sr-Latn-CS"/>
        </w:rPr>
      </w:pPr>
    </w:p>
    <w:p w14:paraId="5CDC633A" w14:textId="3CB3C087" w:rsidR="00CA0241" w:rsidRPr="00A868EC" w:rsidRDefault="00CA0241" w:rsidP="00CA0241">
      <w:pPr>
        <w:jc w:val="both"/>
        <w:rPr>
          <w:rFonts w:ascii="Arial" w:hAnsi="Arial" w:cs="Arial"/>
          <w:color w:val="FF0000"/>
          <w:szCs w:val="22"/>
          <w:lang w:eastAsia="sr-Latn-CS"/>
        </w:rPr>
      </w:pPr>
      <w:r w:rsidRPr="00A868EC">
        <w:rPr>
          <w:rFonts w:ascii="Arial" w:hAnsi="Arial" w:cs="Arial"/>
          <w:szCs w:val="22"/>
          <w:lang w:eastAsia="sr-Latn-CS"/>
        </w:rPr>
        <w:t xml:space="preserve">Уколико две или више понуда имају једнаку цену биће изабрана понуда оног понуђача који је понудио </w:t>
      </w:r>
      <w:r w:rsidR="00BF408E">
        <w:rPr>
          <w:rFonts w:ascii="Arial" w:hAnsi="Arial" w:cs="Arial"/>
          <w:szCs w:val="22"/>
          <w:lang w:eastAsia="sr-Latn-CS"/>
        </w:rPr>
        <w:t>повољније услове плаћања</w:t>
      </w:r>
      <w:r w:rsidRPr="00A868EC">
        <w:rPr>
          <w:rFonts w:ascii="Arial" w:hAnsi="Arial" w:cs="Arial"/>
          <w:szCs w:val="22"/>
          <w:lang w:eastAsia="sr-Latn-CS"/>
        </w:rPr>
        <w:t>.</w:t>
      </w:r>
    </w:p>
    <w:p w14:paraId="0DD79ACA" w14:textId="77777777" w:rsidR="00CA0241" w:rsidRPr="00A868EC" w:rsidRDefault="00CA0241" w:rsidP="00CA0241">
      <w:pPr>
        <w:tabs>
          <w:tab w:val="left" w:pos="345"/>
        </w:tabs>
        <w:jc w:val="both"/>
        <w:rPr>
          <w:rFonts w:ascii="Arial" w:hAnsi="Arial" w:cs="Arial"/>
          <w:b/>
          <w:szCs w:val="22"/>
          <w:lang w:eastAsia="sr-Latn-CS"/>
        </w:rPr>
      </w:pPr>
    </w:p>
    <w:p w14:paraId="2359EE62" w14:textId="77777777" w:rsidR="00CA0241" w:rsidRPr="00A868EC" w:rsidRDefault="00CA0241" w:rsidP="00284D7C">
      <w:pPr>
        <w:numPr>
          <w:ilvl w:val="0"/>
          <w:numId w:val="14"/>
        </w:numPr>
        <w:tabs>
          <w:tab w:val="left" w:pos="345"/>
        </w:tabs>
        <w:jc w:val="both"/>
        <w:rPr>
          <w:rFonts w:ascii="Arial" w:hAnsi="Arial" w:cs="Arial"/>
          <w:b/>
          <w:szCs w:val="22"/>
          <w:lang w:eastAsia="sr-Latn-CS"/>
        </w:rPr>
      </w:pPr>
      <w:r w:rsidRPr="00A868EC">
        <w:rPr>
          <w:rFonts w:ascii="Arial" w:hAnsi="Arial" w:cs="Arial"/>
          <w:b/>
          <w:szCs w:val="22"/>
          <w:lang w:eastAsia="sr-Latn-CS"/>
        </w:rPr>
        <w:t xml:space="preserve">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Pr="00A868EC">
        <w:rPr>
          <w:rFonts w:ascii="Arial" w:hAnsi="Arial" w:cs="Arial"/>
          <w:szCs w:val="22"/>
          <w:lang w:eastAsia="sr-Latn-CS"/>
        </w:rPr>
        <w:t xml:space="preserve"> </w:t>
      </w:r>
      <w:r w:rsidRPr="00A868EC">
        <w:rPr>
          <w:rFonts w:ascii="Arial" w:hAnsi="Arial" w:cs="Arial"/>
          <w:b/>
          <w:szCs w:val="22"/>
          <w:lang w:eastAsia="sr-Latn-CS"/>
        </w:rPr>
        <w:t>као и да немају  забрану обављања делатности, која је на снази у време  подношења понуда</w:t>
      </w:r>
    </w:p>
    <w:p w14:paraId="4C1AE584" w14:textId="77777777" w:rsidR="00CA0241" w:rsidRPr="00A868EC" w:rsidRDefault="00CA0241" w:rsidP="00CA0241">
      <w:pPr>
        <w:tabs>
          <w:tab w:val="left" w:pos="345"/>
        </w:tabs>
        <w:jc w:val="both"/>
        <w:rPr>
          <w:rFonts w:ascii="Arial" w:hAnsi="Arial" w:cs="Arial"/>
          <w:szCs w:val="22"/>
          <w:highlight w:val="yellow"/>
          <w:lang w:eastAsia="sr-Latn-CS"/>
        </w:rPr>
      </w:pPr>
    </w:p>
    <w:p w14:paraId="3EE3D078"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Понуђач је обавезан да достави изјаву, која је саставн</w:t>
      </w:r>
      <w:r w:rsidR="00166B94" w:rsidRPr="00A868EC">
        <w:rPr>
          <w:rFonts w:ascii="Arial" w:hAnsi="Arial" w:cs="Arial"/>
          <w:szCs w:val="22"/>
          <w:lang w:eastAsia="sr-Latn-CS"/>
        </w:rPr>
        <w:t xml:space="preserve">и део конкурсне документације, </w:t>
      </w:r>
      <w:r w:rsidRPr="00A868EC">
        <w:rPr>
          <w:rFonts w:ascii="Arial" w:hAnsi="Arial" w:cs="Arial"/>
          <w:szCs w:val="22"/>
          <w:lang w:eastAsia="sr-Latn-CS"/>
        </w:rPr>
        <w:t>да се при састављању своје понуде поштовао обавезе које произилазе из важећих прописа о заштити на раду, запошљавању и условима рада, заштити ж</w:t>
      </w:r>
      <w:r w:rsidR="00166B94" w:rsidRPr="00A868EC">
        <w:rPr>
          <w:rFonts w:ascii="Arial" w:hAnsi="Arial" w:cs="Arial"/>
          <w:szCs w:val="22"/>
          <w:lang w:eastAsia="sr-Latn-CS"/>
        </w:rPr>
        <w:t>ивотне средине, као и да немају</w:t>
      </w:r>
      <w:r w:rsidRPr="00A868EC">
        <w:rPr>
          <w:rFonts w:ascii="Arial" w:hAnsi="Arial" w:cs="Arial"/>
          <w:szCs w:val="22"/>
          <w:lang w:eastAsia="sr-Latn-CS"/>
        </w:rPr>
        <w:t xml:space="preserve"> забрану обављања делатности, која је на снази у време  подношења понуда (чл. 75. ст. 2. Закона).  </w:t>
      </w:r>
    </w:p>
    <w:p w14:paraId="44C16B6D" w14:textId="77777777" w:rsidR="00616FB7" w:rsidRPr="00A868EC" w:rsidRDefault="00616FB7" w:rsidP="00CA0241">
      <w:pPr>
        <w:tabs>
          <w:tab w:val="left" w:pos="0"/>
        </w:tabs>
        <w:jc w:val="both"/>
        <w:rPr>
          <w:rFonts w:ascii="Arial" w:hAnsi="Arial" w:cs="Arial"/>
          <w:szCs w:val="22"/>
          <w:lang w:eastAsia="sr-Latn-CS"/>
        </w:rPr>
      </w:pPr>
    </w:p>
    <w:p w14:paraId="4B431AA6"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Понуђач је у обавези да достави Изјаву у смислу претходног става и то на Обрасцу изјаве која је саставни део ове конкурсне документације.</w:t>
      </w:r>
    </w:p>
    <w:p w14:paraId="68623B47" w14:textId="77777777" w:rsidR="00CA0241" w:rsidRPr="00A868EC" w:rsidRDefault="00CA0241" w:rsidP="00CA0241">
      <w:pPr>
        <w:tabs>
          <w:tab w:val="left" w:pos="0"/>
        </w:tabs>
        <w:jc w:val="both"/>
        <w:rPr>
          <w:rFonts w:ascii="Arial" w:hAnsi="Arial" w:cs="Arial"/>
          <w:szCs w:val="22"/>
          <w:lang w:eastAsia="sr-Latn-CS"/>
        </w:rPr>
      </w:pPr>
    </w:p>
    <w:p w14:paraId="1B88FEFE" w14:textId="77777777" w:rsidR="00CA0241" w:rsidRPr="00A868EC" w:rsidRDefault="00CA0241" w:rsidP="00284D7C">
      <w:pPr>
        <w:numPr>
          <w:ilvl w:val="0"/>
          <w:numId w:val="14"/>
        </w:numPr>
        <w:tabs>
          <w:tab w:val="left" w:pos="0"/>
        </w:tabs>
        <w:jc w:val="both"/>
        <w:rPr>
          <w:rFonts w:ascii="Arial" w:hAnsi="Arial" w:cs="Arial"/>
          <w:b/>
          <w:szCs w:val="22"/>
          <w:lang w:eastAsia="sr-Latn-CS"/>
        </w:rPr>
      </w:pPr>
      <w:r w:rsidRPr="00A868EC">
        <w:rPr>
          <w:rFonts w:ascii="Arial" w:hAnsi="Arial" w:cs="Arial"/>
          <w:b/>
          <w:szCs w:val="22"/>
          <w:lang w:eastAsia="sr-Latn-CS"/>
        </w:rPr>
        <w:t>Oбaвeштeњe дa нaкнaду зa кoришћeњe пaтeнaтa, кao и oдгoвoрнoст зa пoврeду зaштићeних прaвa интeлeктуaлнe свojинe трeћих лицa снoси пoнуђaч;</w:t>
      </w:r>
    </w:p>
    <w:p w14:paraId="71AB14D6" w14:textId="77777777" w:rsidR="00CA0241" w:rsidRPr="00A868EC" w:rsidRDefault="00CA0241" w:rsidP="00CA0241">
      <w:pPr>
        <w:tabs>
          <w:tab w:val="left" w:pos="0"/>
        </w:tabs>
        <w:jc w:val="both"/>
        <w:rPr>
          <w:rFonts w:ascii="Arial" w:hAnsi="Arial" w:cs="Arial"/>
          <w:b/>
          <w:szCs w:val="22"/>
          <w:lang w:eastAsia="sr-Latn-CS"/>
        </w:rPr>
      </w:pPr>
    </w:p>
    <w:p w14:paraId="4B4B4948"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22472C98" w14:textId="77777777" w:rsidR="00CA0241" w:rsidRPr="00A868EC" w:rsidRDefault="00CA0241" w:rsidP="00CA0241">
      <w:pPr>
        <w:tabs>
          <w:tab w:val="left" w:pos="0"/>
        </w:tabs>
        <w:jc w:val="both"/>
        <w:rPr>
          <w:rFonts w:ascii="Arial" w:hAnsi="Arial" w:cs="Arial"/>
          <w:szCs w:val="22"/>
          <w:lang w:eastAsia="sr-Latn-CS"/>
        </w:rPr>
      </w:pPr>
    </w:p>
    <w:p w14:paraId="1F868A1A" w14:textId="77777777" w:rsidR="00CA0241" w:rsidRPr="00A868EC" w:rsidRDefault="00CA0241" w:rsidP="00284D7C">
      <w:pPr>
        <w:numPr>
          <w:ilvl w:val="0"/>
          <w:numId w:val="14"/>
        </w:numPr>
        <w:tabs>
          <w:tab w:val="left" w:pos="0"/>
        </w:tabs>
        <w:jc w:val="both"/>
        <w:rPr>
          <w:rFonts w:ascii="Arial" w:hAnsi="Arial" w:cs="Arial"/>
          <w:b/>
          <w:szCs w:val="22"/>
          <w:lang w:eastAsia="sr-Latn-CS"/>
        </w:rPr>
      </w:pPr>
      <w:r w:rsidRPr="00A868EC">
        <w:rPr>
          <w:rFonts w:ascii="Arial" w:hAnsi="Arial" w:cs="Arial"/>
          <w:b/>
          <w:szCs w:val="22"/>
          <w:lang w:eastAsia="sr-Latn-CS"/>
        </w:rPr>
        <w:t>Врста доказа који је од значаја за уредно извршење обавеза по раније закљученим уговорима (негативне референце)</w:t>
      </w:r>
    </w:p>
    <w:p w14:paraId="076CDAD8" w14:textId="77777777" w:rsidR="00CA0241" w:rsidRPr="00A868EC" w:rsidRDefault="00CA0241" w:rsidP="00CA0241">
      <w:pPr>
        <w:tabs>
          <w:tab w:val="left" w:pos="0"/>
        </w:tabs>
        <w:jc w:val="both"/>
        <w:rPr>
          <w:rFonts w:ascii="Arial" w:hAnsi="Arial" w:cs="Arial"/>
          <w:b/>
          <w:szCs w:val="22"/>
          <w:lang w:eastAsia="sr-Latn-CS"/>
        </w:rPr>
      </w:pPr>
    </w:p>
    <w:p w14:paraId="76144A4F"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Наручилац ће одбити понуду уколико поседује доказ да је понуђач у претходне три године у поступку јавне набавке:</w:t>
      </w:r>
    </w:p>
    <w:p w14:paraId="0373C199" w14:textId="77777777" w:rsidR="00CA0241" w:rsidRPr="00A868EC" w:rsidRDefault="00CA0241" w:rsidP="00284D7C">
      <w:pPr>
        <w:numPr>
          <w:ilvl w:val="0"/>
          <w:numId w:val="12"/>
        </w:numPr>
        <w:jc w:val="both"/>
        <w:rPr>
          <w:rFonts w:ascii="Arial" w:hAnsi="Arial" w:cs="Arial"/>
          <w:szCs w:val="22"/>
          <w:lang w:eastAsia="sr-Latn-CS"/>
        </w:rPr>
      </w:pPr>
      <w:r w:rsidRPr="00A868EC">
        <w:rPr>
          <w:rFonts w:ascii="Arial" w:hAnsi="Arial" w:cs="Arial"/>
          <w:szCs w:val="22"/>
          <w:lang w:eastAsia="sr-Latn-CS"/>
        </w:rPr>
        <w:t>поступао супротно забрани из чл. 23. и 25. З</w:t>
      </w:r>
      <w:r w:rsidR="001A7C50" w:rsidRPr="00A868EC">
        <w:rPr>
          <w:rFonts w:ascii="Arial" w:hAnsi="Arial" w:cs="Arial"/>
          <w:szCs w:val="22"/>
          <w:lang w:eastAsia="sr-Latn-CS"/>
        </w:rPr>
        <w:t>акона</w:t>
      </w:r>
      <w:r w:rsidRPr="00A868EC">
        <w:rPr>
          <w:rFonts w:ascii="Arial" w:hAnsi="Arial" w:cs="Arial"/>
          <w:szCs w:val="22"/>
          <w:lang w:eastAsia="sr-Latn-CS"/>
        </w:rPr>
        <w:t>;</w:t>
      </w:r>
    </w:p>
    <w:p w14:paraId="0AD6B8AB" w14:textId="77777777" w:rsidR="00CA0241" w:rsidRPr="00A868EC" w:rsidRDefault="00CA0241" w:rsidP="00284D7C">
      <w:pPr>
        <w:numPr>
          <w:ilvl w:val="0"/>
          <w:numId w:val="12"/>
        </w:numPr>
        <w:jc w:val="both"/>
        <w:rPr>
          <w:rFonts w:ascii="Arial" w:hAnsi="Arial" w:cs="Arial"/>
          <w:szCs w:val="22"/>
          <w:lang w:eastAsia="sr-Latn-CS"/>
        </w:rPr>
      </w:pPr>
      <w:r w:rsidRPr="00A868EC">
        <w:rPr>
          <w:rFonts w:ascii="Arial" w:hAnsi="Arial" w:cs="Arial"/>
          <w:szCs w:val="22"/>
          <w:lang w:eastAsia="sr-Latn-CS"/>
        </w:rPr>
        <w:t>учинио повреду конкуренције;</w:t>
      </w:r>
    </w:p>
    <w:p w14:paraId="6A77206E" w14:textId="77777777" w:rsidR="00CA0241" w:rsidRPr="00A868EC" w:rsidRDefault="00CA0241" w:rsidP="00284D7C">
      <w:pPr>
        <w:numPr>
          <w:ilvl w:val="0"/>
          <w:numId w:val="12"/>
        </w:numPr>
        <w:ind w:left="1134" w:hanging="414"/>
        <w:jc w:val="both"/>
        <w:rPr>
          <w:rFonts w:ascii="Arial" w:hAnsi="Arial" w:cs="Arial"/>
          <w:szCs w:val="22"/>
          <w:lang w:eastAsia="sr-Latn-CS"/>
        </w:rPr>
      </w:pPr>
      <w:r w:rsidRPr="00A868EC">
        <w:rPr>
          <w:rFonts w:ascii="Arial" w:hAnsi="Arial" w:cs="Arial"/>
          <w:szCs w:val="22"/>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14:paraId="77241185" w14:textId="77777777" w:rsidR="00CA0241" w:rsidRPr="00A868EC" w:rsidRDefault="00CA0241" w:rsidP="00284D7C">
      <w:pPr>
        <w:numPr>
          <w:ilvl w:val="0"/>
          <w:numId w:val="12"/>
        </w:numPr>
        <w:jc w:val="both"/>
        <w:rPr>
          <w:rFonts w:ascii="Arial" w:hAnsi="Arial" w:cs="Arial"/>
          <w:szCs w:val="22"/>
          <w:lang w:eastAsia="sr-Latn-CS"/>
        </w:rPr>
      </w:pPr>
      <w:r w:rsidRPr="00A868EC">
        <w:rPr>
          <w:rFonts w:ascii="Arial" w:hAnsi="Arial" w:cs="Arial"/>
          <w:szCs w:val="22"/>
          <w:lang w:eastAsia="sr-Latn-CS"/>
        </w:rPr>
        <w:t xml:space="preserve">одбио да достави доказе и средства обезбеђења на шта се у понуди  </w:t>
      </w:r>
    </w:p>
    <w:p w14:paraId="3DC11B4B" w14:textId="77777777" w:rsidR="00CA0241" w:rsidRPr="00A868EC" w:rsidRDefault="00CA0241" w:rsidP="00CA0241">
      <w:pPr>
        <w:ind w:left="720"/>
        <w:jc w:val="both"/>
        <w:rPr>
          <w:rFonts w:ascii="Arial" w:hAnsi="Arial" w:cs="Arial"/>
          <w:szCs w:val="22"/>
          <w:lang w:eastAsia="sr-Latn-CS"/>
        </w:rPr>
      </w:pPr>
      <w:r w:rsidRPr="00A868EC">
        <w:rPr>
          <w:rFonts w:ascii="Arial" w:hAnsi="Arial" w:cs="Arial"/>
          <w:szCs w:val="22"/>
          <w:lang w:eastAsia="sr-Latn-CS"/>
        </w:rPr>
        <w:t xml:space="preserve">     обавезао.</w:t>
      </w:r>
    </w:p>
    <w:p w14:paraId="3440EF61"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14:paraId="3A2C1BA1" w14:textId="77777777" w:rsidR="00CA0241" w:rsidRPr="00A868EC" w:rsidRDefault="00CA0241" w:rsidP="00CA0241">
      <w:pPr>
        <w:ind w:firstLine="567"/>
        <w:rPr>
          <w:rFonts w:ascii="Arial" w:hAnsi="Arial" w:cs="Arial"/>
          <w:szCs w:val="22"/>
          <w:lang w:eastAsia="sr-Latn-CS"/>
        </w:rPr>
      </w:pPr>
      <w:r w:rsidRPr="00A868EC">
        <w:rPr>
          <w:rFonts w:ascii="Arial" w:hAnsi="Arial" w:cs="Arial"/>
          <w:szCs w:val="22"/>
          <w:lang w:eastAsia="sr-Latn-CS"/>
        </w:rPr>
        <w:t>Доказ  може бити:</w:t>
      </w:r>
    </w:p>
    <w:p w14:paraId="492CBC97" w14:textId="77777777" w:rsidR="00CA0241" w:rsidRPr="00A868EC" w:rsidRDefault="00CA0241" w:rsidP="00284D7C">
      <w:pPr>
        <w:numPr>
          <w:ilvl w:val="0"/>
          <w:numId w:val="13"/>
        </w:numPr>
        <w:jc w:val="both"/>
        <w:rPr>
          <w:rFonts w:ascii="Arial" w:hAnsi="Arial" w:cs="Arial"/>
          <w:szCs w:val="22"/>
          <w:lang w:eastAsia="sr-Latn-CS"/>
        </w:rPr>
      </w:pPr>
      <w:r w:rsidRPr="00A868EC">
        <w:rPr>
          <w:rFonts w:ascii="Arial" w:hAnsi="Arial" w:cs="Arial"/>
          <w:szCs w:val="22"/>
          <w:lang w:eastAsia="sr-Latn-CS"/>
        </w:rPr>
        <w:t>правоснажна судска одлука или коначна одлука другог надлежног органа;</w:t>
      </w:r>
    </w:p>
    <w:p w14:paraId="544BC32C" w14:textId="77777777" w:rsidR="00CA0241" w:rsidRPr="00A868EC" w:rsidRDefault="00CA0241" w:rsidP="00284D7C">
      <w:pPr>
        <w:numPr>
          <w:ilvl w:val="0"/>
          <w:numId w:val="13"/>
        </w:numPr>
        <w:ind w:left="993" w:hanging="273"/>
        <w:jc w:val="both"/>
        <w:rPr>
          <w:rFonts w:ascii="Arial" w:hAnsi="Arial" w:cs="Arial"/>
          <w:szCs w:val="22"/>
          <w:lang w:eastAsia="sr-Latn-CS"/>
        </w:rPr>
      </w:pPr>
      <w:r w:rsidRPr="00A868EC">
        <w:rPr>
          <w:rFonts w:ascii="Arial" w:hAnsi="Arial" w:cs="Arial"/>
          <w:szCs w:val="22"/>
          <w:lang w:eastAsia="sr-Latn-CS"/>
        </w:rPr>
        <w:t xml:space="preserve">исправа о реализованом средству обезбеђења испуњења обавеза у   </w:t>
      </w:r>
    </w:p>
    <w:p w14:paraId="798B5269" w14:textId="77777777" w:rsidR="00CA0241" w:rsidRPr="00A868EC" w:rsidRDefault="00CA0241" w:rsidP="00CA0241">
      <w:pPr>
        <w:ind w:left="993"/>
        <w:jc w:val="both"/>
        <w:rPr>
          <w:rFonts w:ascii="Arial" w:hAnsi="Arial" w:cs="Arial"/>
          <w:szCs w:val="22"/>
          <w:lang w:eastAsia="sr-Latn-CS"/>
        </w:rPr>
      </w:pPr>
      <w:r w:rsidRPr="00A868EC">
        <w:rPr>
          <w:rFonts w:ascii="Arial" w:hAnsi="Arial" w:cs="Arial"/>
          <w:szCs w:val="22"/>
          <w:lang w:eastAsia="sr-Latn-CS"/>
        </w:rPr>
        <w:t xml:space="preserve">  поступку  јавне набавке или испуњења уговорних обавеза;</w:t>
      </w:r>
    </w:p>
    <w:p w14:paraId="70E587C5" w14:textId="77777777" w:rsidR="00CA0241" w:rsidRPr="00A868EC" w:rsidRDefault="00CA0241" w:rsidP="00284D7C">
      <w:pPr>
        <w:numPr>
          <w:ilvl w:val="0"/>
          <w:numId w:val="13"/>
        </w:numPr>
        <w:jc w:val="both"/>
        <w:rPr>
          <w:rFonts w:ascii="Arial" w:hAnsi="Arial" w:cs="Arial"/>
          <w:szCs w:val="22"/>
          <w:lang w:eastAsia="sr-Latn-CS"/>
        </w:rPr>
      </w:pPr>
      <w:r w:rsidRPr="00A868EC">
        <w:rPr>
          <w:rFonts w:ascii="Arial" w:hAnsi="Arial" w:cs="Arial"/>
          <w:szCs w:val="22"/>
          <w:lang w:eastAsia="sr-Latn-CS"/>
        </w:rPr>
        <w:t>исправа о наплаћеној уговорној казни;</w:t>
      </w:r>
    </w:p>
    <w:p w14:paraId="309673B3" w14:textId="77777777" w:rsidR="00CA0241" w:rsidRPr="00A868EC" w:rsidRDefault="00CA0241" w:rsidP="00284D7C">
      <w:pPr>
        <w:numPr>
          <w:ilvl w:val="0"/>
          <w:numId w:val="13"/>
        </w:numPr>
        <w:jc w:val="both"/>
        <w:rPr>
          <w:rFonts w:ascii="Arial" w:hAnsi="Arial" w:cs="Arial"/>
          <w:szCs w:val="22"/>
          <w:lang w:eastAsia="sr-Latn-CS"/>
        </w:rPr>
      </w:pPr>
      <w:r w:rsidRPr="00A868EC">
        <w:rPr>
          <w:rFonts w:ascii="Arial" w:hAnsi="Arial" w:cs="Arial"/>
          <w:szCs w:val="22"/>
          <w:lang w:eastAsia="sr-Latn-CS"/>
        </w:rPr>
        <w:t xml:space="preserve">рекламације потрошача, односно корисника, ако нису отклоњене у </w:t>
      </w:r>
    </w:p>
    <w:p w14:paraId="16E1597F" w14:textId="77777777" w:rsidR="00CA0241" w:rsidRPr="00A868EC" w:rsidRDefault="00CA0241" w:rsidP="00CA0241">
      <w:pPr>
        <w:ind w:left="720"/>
        <w:jc w:val="both"/>
        <w:rPr>
          <w:rFonts w:ascii="Arial" w:hAnsi="Arial" w:cs="Arial"/>
          <w:szCs w:val="22"/>
          <w:lang w:eastAsia="sr-Latn-CS"/>
        </w:rPr>
      </w:pPr>
      <w:r w:rsidRPr="00A868EC">
        <w:rPr>
          <w:rFonts w:ascii="Arial" w:hAnsi="Arial" w:cs="Arial"/>
          <w:szCs w:val="22"/>
          <w:lang w:eastAsia="sr-Latn-CS"/>
        </w:rPr>
        <w:t xml:space="preserve">     уговореном року;</w:t>
      </w:r>
    </w:p>
    <w:p w14:paraId="5E330AD7" w14:textId="77777777" w:rsidR="00CA0241" w:rsidRPr="00A868EC" w:rsidRDefault="00CA0241" w:rsidP="00284D7C">
      <w:pPr>
        <w:numPr>
          <w:ilvl w:val="0"/>
          <w:numId w:val="13"/>
        </w:numPr>
        <w:jc w:val="both"/>
        <w:rPr>
          <w:rFonts w:ascii="Arial" w:hAnsi="Arial" w:cs="Arial"/>
          <w:szCs w:val="22"/>
          <w:lang w:eastAsia="sr-Latn-CS"/>
        </w:rPr>
      </w:pPr>
      <w:r w:rsidRPr="00A868EC">
        <w:rPr>
          <w:rFonts w:ascii="Arial" w:hAnsi="Arial" w:cs="Arial"/>
          <w:szCs w:val="22"/>
          <w:lang w:eastAsia="sr-Latn-CS"/>
        </w:rPr>
        <w:t xml:space="preserve">изјава о раскиду уговора због неиспуњења битних елемената уговора дата </w:t>
      </w:r>
    </w:p>
    <w:p w14:paraId="6733D2AA" w14:textId="77777777" w:rsidR="00CA0241" w:rsidRPr="00A868EC" w:rsidRDefault="00CA0241" w:rsidP="00CA0241">
      <w:pPr>
        <w:ind w:left="720"/>
        <w:jc w:val="both"/>
        <w:rPr>
          <w:rFonts w:ascii="Arial" w:hAnsi="Arial" w:cs="Arial"/>
          <w:szCs w:val="22"/>
          <w:lang w:eastAsia="sr-Latn-CS"/>
        </w:rPr>
      </w:pPr>
      <w:r w:rsidRPr="00A868EC">
        <w:rPr>
          <w:rFonts w:ascii="Arial" w:hAnsi="Arial" w:cs="Arial"/>
          <w:szCs w:val="22"/>
          <w:lang w:eastAsia="sr-Latn-CS"/>
        </w:rPr>
        <w:t xml:space="preserve">      на начин и под условима предвиђеним законом којим се уређују   </w:t>
      </w:r>
    </w:p>
    <w:p w14:paraId="4A25A790" w14:textId="77777777" w:rsidR="00CA0241" w:rsidRPr="00A868EC" w:rsidRDefault="00CA0241" w:rsidP="00CA0241">
      <w:pPr>
        <w:ind w:left="720"/>
        <w:jc w:val="both"/>
        <w:rPr>
          <w:rFonts w:ascii="Arial" w:hAnsi="Arial" w:cs="Arial"/>
          <w:szCs w:val="22"/>
          <w:lang w:eastAsia="sr-Latn-CS"/>
        </w:rPr>
      </w:pPr>
      <w:r w:rsidRPr="00A868EC">
        <w:rPr>
          <w:rFonts w:ascii="Arial" w:hAnsi="Arial" w:cs="Arial"/>
          <w:szCs w:val="22"/>
          <w:lang w:eastAsia="sr-Latn-CS"/>
        </w:rPr>
        <w:t xml:space="preserve">      облигациони односи;</w:t>
      </w:r>
    </w:p>
    <w:p w14:paraId="219A170E" w14:textId="77777777" w:rsidR="00CA0241" w:rsidRPr="00A868EC" w:rsidRDefault="00CA0241" w:rsidP="00284D7C">
      <w:pPr>
        <w:numPr>
          <w:ilvl w:val="0"/>
          <w:numId w:val="13"/>
        </w:numPr>
        <w:jc w:val="both"/>
        <w:rPr>
          <w:rFonts w:ascii="Arial" w:hAnsi="Arial" w:cs="Arial"/>
          <w:szCs w:val="22"/>
          <w:lang w:eastAsia="sr-Latn-CS"/>
        </w:rPr>
      </w:pPr>
      <w:r w:rsidRPr="00A868EC">
        <w:rPr>
          <w:rFonts w:ascii="Arial" w:hAnsi="Arial" w:cs="Arial"/>
          <w:szCs w:val="22"/>
          <w:lang w:eastAsia="sr-Latn-CS"/>
        </w:rPr>
        <w:t xml:space="preserve">доказ о ангажовању на извршењу уговора о јавној набавци лица која нису </w:t>
      </w:r>
    </w:p>
    <w:p w14:paraId="2F734276" w14:textId="77777777" w:rsidR="00CA0241" w:rsidRPr="00A868EC" w:rsidRDefault="00CA0241" w:rsidP="00CA0241">
      <w:pPr>
        <w:ind w:left="720"/>
        <w:jc w:val="both"/>
        <w:rPr>
          <w:rFonts w:ascii="Arial" w:hAnsi="Arial" w:cs="Arial"/>
          <w:szCs w:val="22"/>
          <w:lang w:eastAsia="sr-Latn-CS"/>
        </w:rPr>
      </w:pPr>
      <w:r w:rsidRPr="00A868EC">
        <w:rPr>
          <w:rFonts w:ascii="Arial" w:hAnsi="Arial" w:cs="Arial"/>
          <w:szCs w:val="22"/>
          <w:lang w:eastAsia="sr-Latn-CS"/>
        </w:rPr>
        <w:t xml:space="preserve">     означена у понуди као подизвођачи, односно </w:t>
      </w:r>
      <w:r w:rsidR="00616FB7" w:rsidRPr="00A868EC">
        <w:rPr>
          <w:rFonts w:ascii="Arial" w:hAnsi="Arial" w:cs="Arial"/>
          <w:szCs w:val="22"/>
          <w:lang w:eastAsia="sr-Latn-CS"/>
        </w:rPr>
        <w:t xml:space="preserve">чланови групе </w:t>
      </w:r>
      <w:r w:rsidRPr="00A868EC">
        <w:rPr>
          <w:rFonts w:ascii="Arial" w:hAnsi="Arial" w:cs="Arial"/>
          <w:szCs w:val="22"/>
          <w:lang w:eastAsia="sr-Latn-CS"/>
        </w:rPr>
        <w:t xml:space="preserve">понуђача.  </w:t>
      </w:r>
      <w:r w:rsidR="00616FB7" w:rsidRPr="00A868EC">
        <w:rPr>
          <w:rFonts w:ascii="Arial" w:hAnsi="Arial" w:cs="Arial"/>
          <w:szCs w:val="22"/>
          <w:lang w:eastAsia="sr-Latn-CS"/>
        </w:rPr>
        <w:br/>
      </w:r>
    </w:p>
    <w:p w14:paraId="73C9828E" w14:textId="77777777" w:rsidR="00CA0241" w:rsidRPr="00A868EC" w:rsidRDefault="00CA0241" w:rsidP="00284D7C">
      <w:pPr>
        <w:numPr>
          <w:ilvl w:val="0"/>
          <w:numId w:val="14"/>
        </w:numPr>
        <w:rPr>
          <w:rFonts w:ascii="Arial" w:hAnsi="Arial" w:cs="Arial"/>
          <w:b/>
          <w:szCs w:val="22"/>
          <w:lang w:eastAsia="sr-Latn-CS"/>
        </w:rPr>
      </w:pPr>
      <w:r w:rsidRPr="00A868EC">
        <w:rPr>
          <w:rFonts w:ascii="Arial" w:hAnsi="Arial" w:cs="Arial"/>
          <w:b/>
          <w:szCs w:val="22"/>
          <w:lang w:eastAsia="sr-Latn-CS"/>
        </w:rPr>
        <w:t>Обавештење о начину и року подношења захтева  за заштиту права понуђача и навођења броја рачуна на који је подносилац захтева приликом подношења захтева дужан да уплати таксу одређену Законом</w:t>
      </w:r>
    </w:p>
    <w:p w14:paraId="14A26BB0" w14:textId="77777777" w:rsidR="00CA0241" w:rsidRPr="00A868EC" w:rsidRDefault="00CA0241" w:rsidP="00CA0241">
      <w:pPr>
        <w:rPr>
          <w:rFonts w:ascii="Arial" w:hAnsi="Arial" w:cs="Arial"/>
          <w:b/>
          <w:szCs w:val="22"/>
          <w:lang w:eastAsia="sr-Latn-CS"/>
        </w:rPr>
      </w:pPr>
    </w:p>
    <w:p w14:paraId="3609FA35"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lastRenderedPageBreak/>
        <w:t>Захтев за заштиту права може да поднесе понуђач, подносилац пријаве, кандидат, односно заинтересовано лице.</w:t>
      </w:r>
    </w:p>
    <w:p w14:paraId="37D090BB" w14:textId="77777777" w:rsidR="00616FB7" w:rsidRPr="00A868EC" w:rsidRDefault="00616FB7" w:rsidP="00CA0241">
      <w:pPr>
        <w:jc w:val="both"/>
        <w:rPr>
          <w:rFonts w:ascii="Arial" w:hAnsi="Arial" w:cs="Arial"/>
          <w:szCs w:val="22"/>
          <w:lang w:eastAsia="sr-Latn-CS"/>
        </w:rPr>
      </w:pPr>
    </w:p>
    <w:p w14:paraId="574D28BA"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Зах</w:t>
      </w:r>
      <w:r w:rsidR="00616FB7" w:rsidRPr="00A868EC">
        <w:rPr>
          <w:rFonts w:ascii="Arial" w:hAnsi="Arial" w:cs="Arial"/>
          <w:szCs w:val="22"/>
          <w:lang w:eastAsia="sr-Latn-CS"/>
        </w:rPr>
        <w:t>тев за заштиту права подноси се</w:t>
      </w:r>
      <w:r w:rsidRPr="00A868EC">
        <w:rPr>
          <w:rFonts w:ascii="Arial" w:hAnsi="Arial" w:cs="Arial"/>
          <w:szCs w:val="22"/>
          <w:lang w:eastAsia="sr-Latn-CS"/>
        </w:rPr>
        <w:t xml:space="preserve"> Републичкој комисији, а предаје н</w:t>
      </w:r>
      <w:r w:rsidR="00616FB7" w:rsidRPr="00A868EC">
        <w:rPr>
          <w:rFonts w:ascii="Arial" w:hAnsi="Arial" w:cs="Arial"/>
          <w:szCs w:val="22"/>
          <w:lang w:eastAsia="sr-Latn-CS"/>
        </w:rPr>
        <w:t>аручиоцу, непосредно или поштом</w:t>
      </w:r>
      <w:r w:rsidRPr="00A868EC">
        <w:rPr>
          <w:rFonts w:ascii="Arial" w:hAnsi="Arial" w:cs="Arial"/>
          <w:szCs w:val="22"/>
          <w:lang w:eastAsia="sr-Latn-CS"/>
        </w:rPr>
        <w:t xml:space="preserve"> препоручено са повратницом. </w:t>
      </w:r>
    </w:p>
    <w:p w14:paraId="46205CC2" w14:textId="77777777" w:rsidR="00616FB7" w:rsidRPr="00A868EC" w:rsidRDefault="00616FB7" w:rsidP="00CA0241">
      <w:pPr>
        <w:jc w:val="both"/>
        <w:rPr>
          <w:rFonts w:ascii="Arial" w:hAnsi="Arial" w:cs="Arial"/>
          <w:szCs w:val="22"/>
          <w:lang w:eastAsia="sr-Latn-CS"/>
        </w:rPr>
      </w:pPr>
    </w:p>
    <w:p w14:paraId="62935B9C"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Захтев за заштиту права се може поднети у току целог п</w:t>
      </w:r>
      <w:r w:rsidR="00616FB7" w:rsidRPr="00A868EC">
        <w:rPr>
          <w:rFonts w:ascii="Arial" w:hAnsi="Arial" w:cs="Arial"/>
          <w:szCs w:val="22"/>
          <w:lang w:eastAsia="sr-Latn-CS"/>
        </w:rPr>
        <w:t xml:space="preserve">оступка јавне </w:t>
      </w:r>
      <w:r w:rsidRPr="00A868EC">
        <w:rPr>
          <w:rFonts w:ascii="Arial" w:hAnsi="Arial" w:cs="Arial"/>
          <w:szCs w:val="22"/>
          <w:lang w:eastAsia="sr-Latn-CS"/>
        </w:rPr>
        <w:t xml:space="preserve">набавке, против сваке радње наручиоца, осим </w:t>
      </w:r>
      <w:r w:rsidR="00616FB7" w:rsidRPr="00A868EC">
        <w:rPr>
          <w:rFonts w:ascii="Arial" w:hAnsi="Arial" w:cs="Arial"/>
          <w:szCs w:val="22"/>
          <w:lang w:eastAsia="sr-Latn-CS"/>
        </w:rPr>
        <w:t>уколико законом није другачије</w:t>
      </w:r>
      <w:r w:rsidRPr="00A868EC">
        <w:rPr>
          <w:rFonts w:ascii="Arial" w:hAnsi="Arial" w:cs="Arial"/>
          <w:szCs w:val="22"/>
          <w:lang w:eastAsia="sr-Latn-CS"/>
        </w:rPr>
        <w:t xml:space="preserve"> одређено. О поднетом захтеву за заштиту права наручилац ће обавестити све учеснике у поступку јавне набавке,односно објављује обавештење о поднетом захтеву на Порт</w:t>
      </w:r>
      <w:r w:rsidR="00616FB7" w:rsidRPr="00A868EC">
        <w:rPr>
          <w:rFonts w:ascii="Arial" w:hAnsi="Arial" w:cs="Arial"/>
          <w:szCs w:val="22"/>
          <w:lang w:eastAsia="sr-Latn-CS"/>
        </w:rPr>
        <w:t>алу јавних набавки,</w:t>
      </w:r>
      <w:r w:rsidRPr="00A868EC">
        <w:rPr>
          <w:rFonts w:ascii="Arial" w:hAnsi="Arial" w:cs="Arial"/>
          <w:szCs w:val="22"/>
          <w:lang w:eastAsia="sr-Latn-CS"/>
        </w:rPr>
        <w:t xml:space="preserve"> најкасније у</w:t>
      </w:r>
      <w:r w:rsidR="00616FB7" w:rsidRPr="00A868EC">
        <w:rPr>
          <w:rFonts w:ascii="Arial" w:hAnsi="Arial" w:cs="Arial"/>
          <w:szCs w:val="22"/>
          <w:lang w:eastAsia="sr-Latn-CS"/>
        </w:rPr>
        <w:t xml:space="preserve"> року од 2 (два) дана од дана </w:t>
      </w:r>
      <w:r w:rsidRPr="00A868EC">
        <w:rPr>
          <w:rFonts w:ascii="Arial" w:hAnsi="Arial" w:cs="Arial"/>
          <w:szCs w:val="22"/>
          <w:lang w:eastAsia="sr-Latn-CS"/>
        </w:rPr>
        <w:t>пријема захтева за заштиту права.</w:t>
      </w:r>
    </w:p>
    <w:p w14:paraId="4A2E6768" w14:textId="77777777" w:rsidR="00616FB7" w:rsidRPr="00A868EC" w:rsidRDefault="00616FB7" w:rsidP="00CA0241">
      <w:pPr>
        <w:jc w:val="both"/>
        <w:rPr>
          <w:rFonts w:ascii="Arial" w:hAnsi="Arial" w:cs="Arial"/>
          <w:szCs w:val="22"/>
          <w:lang w:eastAsia="sr-Latn-CS"/>
        </w:rPr>
      </w:pPr>
    </w:p>
    <w:p w14:paraId="7141E4A8"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Уколико се захтевом за заштиту права ос</w:t>
      </w:r>
      <w:r w:rsidR="0086420E" w:rsidRPr="00A868EC">
        <w:rPr>
          <w:rFonts w:ascii="Arial" w:hAnsi="Arial" w:cs="Arial"/>
          <w:szCs w:val="22"/>
          <w:lang w:eastAsia="sr-Latn-CS"/>
        </w:rPr>
        <w:t>порава врста поступка, садржина позива за подношење понуда или</w:t>
      </w:r>
      <w:r w:rsidRPr="00A868EC">
        <w:rPr>
          <w:rFonts w:ascii="Arial" w:hAnsi="Arial" w:cs="Arial"/>
          <w:szCs w:val="22"/>
          <w:lang w:eastAsia="sr-Latn-CS"/>
        </w:rPr>
        <w:t xml:space="preserve"> конкурсне документације, сматраће се благовременим ако </w:t>
      </w:r>
      <w:r w:rsidR="0086420E" w:rsidRPr="00A868EC">
        <w:rPr>
          <w:rFonts w:ascii="Arial" w:hAnsi="Arial" w:cs="Arial"/>
          <w:szCs w:val="22"/>
          <w:lang w:eastAsia="sr-Latn-CS"/>
        </w:rPr>
        <w:t xml:space="preserve">је примљен од стране наручиоца </w:t>
      </w:r>
      <w:r w:rsidRPr="00A868EC">
        <w:rPr>
          <w:rFonts w:ascii="Arial" w:hAnsi="Arial" w:cs="Arial"/>
          <w:szCs w:val="22"/>
          <w:lang w:eastAsia="sr-Latn-CS"/>
        </w:rPr>
        <w:t xml:space="preserve">три дана пре истека рока за подношење понуда, без обзира на начин достављања. </w:t>
      </w:r>
    </w:p>
    <w:p w14:paraId="07EE061C" w14:textId="77777777" w:rsidR="0086420E" w:rsidRPr="00A868EC" w:rsidRDefault="0086420E" w:rsidP="00CA0241">
      <w:pPr>
        <w:jc w:val="both"/>
        <w:rPr>
          <w:rFonts w:ascii="Arial" w:hAnsi="Arial" w:cs="Arial"/>
          <w:szCs w:val="22"/>
          <w:lang w:eastAsia="sr-Latn-CS"/>
        </w:rPr>
      </w:pPr>
    </w:p>
    <w:p w14:paraId="516D0410"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 xml:space="preserve">После доношења </w:t>
      </w:r>
      <w:r w:rsidR="0086420E" w:rsidRPr="00A868EC">
        <w:rPr>
          <w:rFonts w:ascii="Arial" w:hAnsi="Arial" w:cs="Arial"/>
          <w:szCs w:val="22"/>
          <w:lang w:eastAsia="sr-Latn-CS"/>
        </w:rPr>
        <w:t>О</w:t>
      </w:r>
      <w:r w:rsidRPr="00A868EC">
        <w:rPr>
          <w:rFonts w:ascii="Arial" w:hAnsi="Arial" w:cs="Arial"/>
          <w:szCs w:val="22"/>
          <w:lang w:eastAsia="sr-Latn-CS"/>
        </w:rPr>
        <w:t xml:space="preserve">длуке о додели уговора и </w:t>
      </w:r>
      <w:r w:rsidR="0086420E" w:rsidRPr="00A868EC">
        <w:rPr>
          <w:rFonts w:ascii="Arial" w:hAnsi="Arial" w:cs="Arial"/>
          <w:szCs w:val="22"/>
          <w:lang w:eastAsia="sr-Latn-CS"/>
        </w:rPr>
        <w:t>О</w:t>
      </w:r>
      <w:r w:rsidRPr="00A868EC">
        <w:rPr>
          <w:rFonts w:ascii="Arial" w:hAnsi="Arial" w:cs="Arial"/>
          <w:szCs w:val="22"/>
          <w:lang w:eastAsia="sr-Latn-CS"/>
        </w:rPr>
        <w:t xml:space="preserve">длуке о обустави поступка, рок за подношење захтева за заштиту права је </w:t>
      </w:r>
      <w:r w:rsidR="0086420E" w:rsidRPr="00A868EC">
        <w:rPr>
          <w:rFonts w:ascii="Arial" w:hAnsi="Arial" w:cs="Arial"/>
          <w:szCs w:val="22"/>
          <w:lang w:eastAsia="sr-Latn-CS"/>
        </w:rPr>
        <w:t>десет</w:t>
      </w:r>
      <w:r w:rsidRPr="00A868EC">
        <w:rPr>
          <w:rFonts w:ascii="Arial" w:hAnsi="Arial" w:cs="Arial"/>
          <w:szCs w:val="22"/>
          <w:lang w:eastAsia="sr-Latn-CS"/>
        </w:rPr>
        <w:t xml:space="preserve"> дана од дана </w:t>
      </w:r>
      <w:r w:rsidR="0086420E" w:rsidRPr="00A868EC">
        <w:rPr>
          <w:rFonts w:ascii="Arial" w:hAnsi="Arial" w:cs="Arial"/>
          <w:szCs w:val="22"/>
          <w:lang w:eastAsia="sr-Latn-CS"/>
        </w:rPr>
        <w:t>објављивања Одлуке на Порталу јавних набавки и сајту наручиоца осим у преговарачком поступку без објављивања позива за достављање понуда и поступку јавне набавке мале вредности, када је рок за подношење захтева за заштиту права пет дана од дана објављивања Одлуке</w:t>
      </w:r>
      <w:r w:rsidRPr="00A868EC">
        <w:rPr>
          <w:rFonts w:ascii="Arial" w:hAnsi="Arial" w:cs="Arial"/>
          <w:szCs w:val="22"/>
          <w:lang w:eastAsia="sr-Latn-CS"/>
        </w:rPr>
        <w:t>.</w:t>
      </w:r>
    </w:p>
    <w:p w14:paraId="5E41B3E0" w14:textId="77777777" w:rsidR="0086420E" w:rsidRPr="00A868EC" w:rsidRDefault="0086420E" w:rsidP="00CA0241">
      <w:pPr>
        <w:jc w:val="both"/>
        <w:rPr>
          <w:rFonts w:ascii="Arial" w:hAnsi="Arial" w:cs="Arial"/>
          <w:szCs w:val="22"/>
          <w:lang w:eastAsia="sr-Latn-CS"/>
        </w:rPr>
      </w:pPr>
    </w:p>
    <w:p w14:paraId="199E7EF4"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 xml:space="preserve">Захтевом за заштиту права не могу се оспоравати радње </w:t>
      </w:r>
      <w:r w:rsidR="0086420E" w:rsidRPr="00A868EC">
        <w:rPr>
          <w:rFonts w:ascii="Arial" w:hAnsi="Arial" w:cs="Arial"/>
          <w:szCs w:val="22"/>
          <w:lang w:eastAsia="sr-Latn-CS"/>
        </w:rPr>
        <w:t>наручиоца</w:t>
      </w:r>
      <w:r w:rsidRPr="00A868EC">
        <w:rPr>
          <w:rFonts w:ascii="Arial" w:hAnsi="Arial" w:cs="Arial"/>
          <w:szCs w:val="22"/>
          <w:lang w:eastAsia="sr-Latn-CS"/>
        </w:rPr>
        <w:t xml:space="preserve">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члана 149. З</w:t>
      </w:r>
      <w:r w:rsidR="001A7C50" w:rsidRPr="00A868EC">
        <w:rPr>
          <w:rFonts w:ascii="Arial" w:hAnsi="Arial" w:cs="Arial"/>
          <w:szCs w:val="22"/>
          <w:lang w:eastAsia="sr-Latn-CS"/>
        </w:rPr>
        <w:t>акона</w:t>
      </w:r>
      <w:r w:rsidRPr="00A868EC">
        <w:rPr>
          <w:rFonts w:ascii="Arial" w:hAnsi="Arial" w:cs="Arial"/>
          <w:szCs w:val="22"/>
          <w:lang w:eastAsia="sr-Latn-CS"/>
        </w:rPr>
        <w:t>, а подносилац захтева га није поднео пре истека тог рока.</w:t>
      </w:r>
    </w:p>
    <w:p w14:paraId="707923AA" w14:textId="77777777" w:rsidR="0086420E" w:rsidRPr="00A868EC" w:rsidRDefault="0086420E" w:rsidP="00CA0241">
      <w:pPr>
        <w:jc w:val="both"/>
        <w:rPr>
          <w:rFonts w:ascii="Arial" w:hAnsi="Arial" w:cs="Arial"/>
          <w:szCs w:val="22"/>
          <w:lang w:eastAsia="sr-Latn-CS"/>
        </w:rPr>
      </w:pPr>
    </w:p>
    <w:p w14:paraId="725A2678"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Захтев за заштиту права задрж</w:t>
      </w:r>
      <w:r w:rsidR="0086420E" w:rsidRPr="00A868EC">
        <w:rPr>
          <w:rFonts w:ascii="Arial" w:hAnsi="Arial" w:cs="Arial"/>
          <w:szCs w:val="22"/>
          <w:lang w:eastAsia="sr-Latn-CS"/>
        </w:rPr>
        <w:t>ава даље активности наручиоца у</w:t>
      </w:r>
      <w:r w:rsidRPr="00A868EC">
        <w:rPr>
          <w:rFonts w:ascii="Arial" w:hAnsi="Arial" w:cs="Arial"/>
          <w:szCs w:val="22"/>
          <w:lang w:eastAsia="sr-Latn-CS"/>
        </w:rPr>
        <w:t xml:space="preserve"> поступку јавне набавке до доношења одлук</w:t>
      </w:r>
      <w:r w:rsidR="0086420E" w:rsidRPr="00A868EC">
        <w:rPr>
          <w:rFonts w:ascii="Arial" w:hAnsi="Arial" w:cs="Arial"/>
          <w:szCs w:val="22"/>
          <w:lang w:eastAsia="sr-Latn-CS"/>
        </w:rPr>
        <w:t>е о поднетом захтеву за заштиту</w:t>
      </w:r>
      <w:r w:rsidRPr="00A868EC">
        <w:rPr>
          <w:rFonts w:ascii="Arial" w:hAnsi="Arial" w:cs="Arial"/>
          <w:szCs w:val="22"/>
          <w:lang w:eastAsia="sr-Latn-CS"/>
        </w:rPr>
        <w:t xml:space="preserve"> права, ако Републичка комисија за заштиту права на предлог наручиоца не одлучи другачије.</w:t>
      </w:r>
    </w:p>
    <w:p w14:paraId="0782B139" w14:textId="77777777" w:rsidR="0086420E" w:rsidRPr="00A868EC" w:rsidRDefault="0086420E" w:rsidP="00CA0241">
      <w:pPr>
        <w:jc w:val="both"/>
        <w:rPr>
          <w:rFonts w:ascii="Arial" w:hAnsi="Arial" w:cs="Arial"/>
          <w:szCs w:val="22"/>
          <w:lang w:eastAsia="sr-Latn-CS"/>
        </w:rPr>
      </w:pPr>
    </w:p>
    <w:p w14:paraId="3BD59347" w14:textId="77777777" w:rsidR="00CA0241" w:rsidRPr="00A868EC" w:rsidRDefault="00CA0241" w:rsidP="00CA0241">
      <w:pPr>
        <w:jc w:val="both"/>
        <w:rPr>
          <w:rFonts w:ascii="Arial" w:eastAsia="TimesNewRomanPSMT" w:hAnsi="Arial" w:cs="Arial"/>
          <w:bCs/>
          <w:szCs w:val="22"/>
          <w:lang w:eastAsia="sr-Latn-CS"/>
        </w:rPr>
      </w:pPr>
      <w:r w:rsidRPr="00A868EC">
        <w:rPr>
          <w:rFonts w:ascii="Arial" w:eastAsia="TimesNewRomanPSMT" w:hAnsi="Arial" w:cs="Arial"/>
          <w:bCs/>
          <w:szCs w:val="22"/>
          <w:lang w:eastAsia="sr-Latn-CS"/>
        </w:rPr>
        <w:t>Подносилац захтева за заштиту права је дужан да на одређени рачун буџета Републике Србије уплати таксу од:</w:t>
      </w:r>
    </w:p>
    <w:p w14:paraId="0B7FCDC8" w14:textId="77777777" w:rsidR="00CA0241" w:rsidRPr="00A868EC" w:rsidRDefault="00CA0241" w:rsidP="0086420E">
      <w:pPr>
        <w:pStyle w:val="ListParagraph"/>
        <w:numPr>
          <w:ilvl w:val="0"/>
          <w:numId w:val="31"/>
        </w:numPr>
        <w:jc w:val="both"/>
        <w:rPr>
          <w:rFonts w:ascii="Arial" w:eastAsia="TimesNewRomanPSMT" w:hAnsi="Arial" w:cs="Arial"/>
          <w:bCs/>
          <w:szCs w:val="22"/>
          <w:lang w:eastAsia="sr-Latn-CS"/>
        </w:rPr>
      </w:pPr>
      <w:r w:rsidRPr="00A868EC">
        <w:rPr>
          <w:rFonts w:ascii="Arial" w:eastAsia="TimesNewRomanPSMT" w:hAnsi="Arial" w:cs="Arial"/>
          <w:bCs/>
          <w:szCs w:val="22"/>
          <w:lang w:eastAsia="sr-Latn-CS"/>
        </w:rPr>
        <w:t xml:space="preserve">60.000 динара у поступку јавне набавке мале вредности и преговарачком поступку без објављивања </w:t>
      </w:r>
      <w:r w:rsidR="0086420E" w:rsidRPr="00A868EC">
        <w:rPr>
          <w:rFonts w:ascii="Arial" w:eastAsia="TimesNewRomanPSMT" w:hAnsi="Arial" w:cs="Arial"/>
          <w:bCs/>
          <w:szCs w:val="22"/>
          <w:lang w:eastAsia="sr-Latn-CS"/>
        </w:rPr>
        <w:tab/>
      </w:r>
      <w:r w:rsidRPr="00A868EC">
        <w:rPr>
          <w:rFonts w:ascii="Arial" w:eastAsia="TimesNewRomanPSMT" w:hAnsi="Arial" w:cs="Arial"/>
          <w:bCs/>
          <w:szCs w:val="22"/>
          <w:lang w:eastAsia="sr-Latn-CS"/>
        </w:rPr>
        <w:t>позива за подношење понуда;</w:t>
      </w:r>
    </w:p>
    <w:p w14:paraId="410633F8" w14:textId="77777777" w:rsidR="00CA0241" w:rsidRPr="00A868EC" w:rsidRDefault="00CA0241" w:rsidP="0086420E">
      <w:pPr>
        <w:pStyle w:val="ListParagraph"/>
        <w:numPr>
          <w:ilvl w:val="0"/>
          <w:numId w:val="31"/>
        </w:numPr>
        <w:jc w:val="both"/>
        <w:rPr>
          <w:rFonts w:ascii="Arial" w:eastAsia="TimesNewRomanPSMT" w:hAnsi="Arial" w:cs="Arial"/>
          <w:bCs/>
          <w:szCs w:val="22"/>
          <w:lang w:eastAsia="sr-Latn-CS"/>
        </w:rPr>
      </w:pPr>
      <w:r w:rsidRPr="00A868EC">
        <w:rPr>
          <w:rFonts w:ascii="Arial" w:eastAsia="TimesNewRomanPSMT" w:hAnsi="Arial" w:cs="Arial"/>
          <w:bCs/>
          <w:szCs w:val="22"/>
          <w:lang w:eastAsia="sr-Latn-CS"/>
        </w:rPr>
        <w:t>120.000 динара ако се захтев за заштиту права подноси пре отварања понуда и ако процењена вредност није већа од 120.000.000 динара;</w:t>
      </w:r>
    </w:p>
    <w:p w14:paraId="2604816B" w14:textId="77777777" w:rsidR="00CA0241" w:rsidRPr="00A868EC" w:rsidRDefault="00CA0241" w:rsidP="0086420E">
      <w:pPr>
        <w:pStyle w:val="ListParagraph"/>
        <w:numPr>
          <w:ilvl w:val="0"/>
          <w:numId w:val="31"/>
        </w:numPr>
        <w:jc w:val="both"/>
        <w:rPr>
          <w:rFonts w:ascii="Arial" w:eastAsia="TimesNewRomanPSMT" w:hAnsi="Arial" w:cs="Arial"/>
          <w:bCs/>
          <w:szCs w:val="22"/>
          <w:lang w:eastAsia="sr-Latn-CS"/>
        </w:rPr>
      </w:pPr>
      <w:r w:rsidRPr="00A868EC">
        <w:rPr>
          <w:rFonts w:ascii="Arial" w:eastAsia="TimesNewRomanPSMT" w:hAnsi="Arial" w:cs="Arial"/>
          <w:bCs/>
          <w:szCs w:val="22"/>
          <w:lang w:eastAsia="sr-Latn-CS"/>
        </w:rPr>
        <w:t>250.000 динара ако се захтев за заштиту права подноси пре отварања понуда и ако је процењена вредност већа од 120.000.000 динара;</w:t>
      </w:r>
    </w:p>
    <w:p w14:paraId="15E5B4EC" w14:textId="77777777" w:rsidR="00CA0241" w:rsidRPr="00A868EC" w:rsidRDefault="00CA0241" w:rsidP="0086420E">
      <w:pPr>
        <w:pStyle w:val="ListParagraph"/>
        <w:numPr>
          <w:ilvl w:val="0"/>
          <w:numId w:val="31"/>
        </w:numPr>
        <w:jc w:val="both"/>
        <w:rPr>
          <w:rFonts w:ascii="Arial" w:eastAsia="TimesNewRomanPSMT" w:hAnsi="Arial" w:cs="Arial"/>
          <w:bCs/>
          <w:szCs w:val="22"/>
          <w:lang w:eastAsia="sr-Latn-CS"/>
        </w:rPr>
      </w:pPr>
      <w:r w:rsidRPr="00A868EC">
        <w:rPr>
          <w:rFonts w:ascii="Arial" w:eastAsia="TimesNewRomanPSMT" w:hAnsi="Arial" w:cs="Arial"/>
          <w:bCs/>
          <w:szCs w:val="22"/>
          <w:lang w:eastAsia="sr-Latn-CS"/>
        </w:rPr>
        <w:t>120.000 динара ако се захтев за заштиту права подноси након отварања понуда и ако процењена вредност није већа од 120.000.000 динара;</w:t>
      </w:r>
    </w:p>
    <w:p w14:paraId="285A8D6A" w14:textId="77777777" w:rsidR="00CA0241" w:rsidRPr="00A868EC" w:rsidRDefault="00CA0241" w:rsidP="0086420E">
      <w:pPr>
        <w:pStyle w:val="ListParagraph"/>
        <w:numPr>
          <w:ilvl w:val="0"/>
          <w:numId w:val="31"/>
        </w:numPr>
        <w:jc w:val="both"/>
        <w:rPr>
          <w:rFonts w:ascii="Arial" w:eastAsia="TimesNewRomanPSMT" w:hAnsi="Arial" w:cs="Arial"/>
          <w:bCs/>
          <w:szCs w:val="22"/>
          <w:lang w:eastAsia="sr-Latn-CS"/>
        </w:rPr>
      </w:pPr>
      <w:r w:rsidRPr="00A868EC">
        <w:rPr>
          <w:rFonts w:ascii="Arial" w:eastAsia="TimesNewRomanPSMT" w:hAnsi="Arial" w:cs="Arial"/>
          <w:bCs/>
          <w:szCs w:val="22"/>
          <w:lang w:eastAsia="sr-Latn-C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34EFE085" w14:textId="77777777" w:rsidR="00CA0241" w:rsidRPr="00A868EC" w:rsidRDefault="00CA0241" w:rsidP="0086420E">
      <w:pPr>
        <w:pStyle w:val="ListParagraph"/>
        <w:numPr>
          <w:ilvl w:val="0"/>
          <w:numId w:val="31"/>
        </w:numPr>
        <w:jc w:val="both"/>
        <w:rPr>
          <w:rFonts w:ascii="Arial" w:eastAsia="TimesNewRomanPSMT" w:hAnsi="Arial" w:cs="Arial"/>
          <w:bCs/>
          <w:szCs w:val="22"/>
          <w:lang w:eastAsia="sr-Latn-CS"/>
        </w:rPr>
      </w:pPr>
      <w:r w:rsidRPr="00A868EC">
        <w:rPr>
          <w:rFonts w:ascii="Arial" w:eastAsia="TimesNewRomanPSMT" w:hAnsi="Arial" w:cs="Arial"/>
          <w:bCs/>
          <w:szCs w:val="22"/>
          <w:lang w:eastAsia="sr-Latn-CS"/>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71850CF4" w14:textId="77777777" w:rsidR="00CA0241" w:rsidRPr="00A868EC" w:rsidRDefault="00CA0241" w:rsidP="0086420E">
      <w:pPr>
        <w:pStyle w:val="ListParagraph"/>
        <w:numPr>
          <w:ilvl w:val="0"/>
          <w:numId w:val="31"/>
        </w:numPr>
        <w:jc w:val="both"/>
        <w:rPr>
          <w:rFonts w:ascii="Arial" w:eastAsia="TimesNewRomanPSMT" w:hAnsi="Arial" w:cs="Arial"/>
          <w:bCs/>
          <w:szCs w:val="22"/>
          <w:lang w:eastAsia="sr-Latn-CS"/>
        </w:rPr>
      </w:pPr>
      <w:r w:rsidRPr="00A868EC">
        <w:rPr>
          <w:rFonts w:ascii="Arial" w:eastAsia="TimesNewRomanPSMT" w:hAnsi="Arial" w:cs="Arial"/>
          <w:bCs/>
          <w:szCs w:val="22"/>
          <w:lang w:eastAsia="sr-Latn-CS"/>
        </w:rPr>
        <w:t>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184EE727" w14:textId="77777777" w:rsidR="00CA0241" w:rsidRPr="00A868EC" w:rsidRDefault="00CA0241" w:rsidP="00CA0241">
      <w:pPr>
        <w:jc w:val="both"/>
        <w:rPr>
          <w:rFonts w:ascii="Arial" w:eastAsia="TimesNewRomanPSMT" w:hAnsi="Arial" w:cs="Arial"/>
          <w:bCs/>
          <w:szCs w:val="22"/>
          <w:lang w:eastAsia="sr-Latn-CS"/>
        </w:rPr>
      </w:pPr>
    </w:p>
    <w:p w14:paraId="2606760C" w14:textId="77777777" w:rsidR="00CA0241" w:rsidRPr="00A868EC" w:rsidRDefault="00CA0241" w:rsidP="00284D7C">
      <w:pPr>
        <w:numPr>
          <w:ilvl w:val="0"/>
          <w:numId w:val="14"/>
        </w:numPr>
        <w:autoSpaceDE w:val="0"/>
        <w:autoSpaceDN w:val="0"/>
        <w:adjustRightInd w:val="0"/>
        <w:jc w:val="both"/>
        <w:rPr>
          <w:rFonts w:ascii="Arial" w:hAnsi="Arial" w:cs="Arial"/>
          <w:b/>
          <w:bCs/>
          <w:szCs w:val="22"/>
        </w:rPr>
      </w:pPr>
      <w:r w:rsidRPr="00A868EC">
        <w:rPr>
          <w:rFonts w:ascii="Arial" w:hAnsi="Arial" w:cs="Arial"/>
          <w:b/>
          <w:bCs/>
          <w:szCs w:val="22"/>
        </w:rPr>
        <w:t>Рок за доношење одлуке о додели уговора</w:t>
      </w:r>
    </w:p>
    <w:p w14:paraId="60EB6AA5" w14:textId="77777777" w:rsidR="00CA0241" w:rsidRPr="00A868EC" w:rsidRDefault="00CA0241" w:rsidP="00CA0241">
      <w:pPr>
        <w:autoSpaceDE w:val="0"/>
        <w:autoSpaceDN w:val="0"/>
        <w:adjustRightInd w:val="0"/>
        <w:jc w:val="both"/>
        <w:rPr>
          <w:rFonts w:ascii="Arial" w:hAnsi="Arial" w:cs="Arial"/>
          <w:szCs w:val="22"/>
        </w:rPr>
      </w:pPr>
    </w:p>
    <w:p w14:paraId="4267364D" w14:textId="77777777" w:rsidR="00CA0241" w:rsidRPr="00A868EC" w:rsidRDefault="00CA0241" w:rsidP="00CA0241">
      <w:pPr>
        <w:autoSpaceDE w:val="0"/>
        <w:autoSpaceDN w:val="0"/>
        <w:adjustRightInd w:val="0"/>
        <w:jc w:val="both"/>
        <w:rPr>
          <w:rFonts w:ascii="Arial" w:hAnsi="Arial" w:cs="Arial"/>
          <w:szCs w:val="22"/>
        </w:rPr>
      </w:pPr>
      <w:r w:rsidRPr="00A868EC">
        <w:rPr>
          <w:rFonts w:ascii="Arial" w:hAnsi="Arial" w:cs="Arial"/>
          <w:szCs w:val="22"/>
        </w:rPr>
        <w:t>Рок за доношење Одлуке о додели уговора је до 10 дана од дана отварања понуда.</w:t>
      </w:r>
    </w:p>
    <w:p w14:paraId="0C9AF334" w14:textId="1413F819" w:rsidR="00CA0241" w:rsidRDefault="00CA0241" w:rsidP="00CA0241">
      <w:pPr>
        <w:jc w:val="both"/>
        <w:rPr>
          <w:rFonts w:ascii="Arial" w:eastAsia="TimesNewRomanPSMT" w:hAnsi="Arial" w:cs="Arial"/>
          <w:bCs/>
          <w:szCs w:val="22"/>
          <w:highlight w:val="yellow"/>
          <w:lang w:eastAsia="sr-Latn-CS"/>
        </w:rPr>
      </w:pPr>
    </w:p>
    <w:p w14:paraId="5D2194E5" w14:textId="6C5A0FC6" w:rsidR="00BF408E" w:rsidRDefault="00BF408E" w:rsidP="00CA0241">
      <w:pPr>
        <w:jc w:val="both"/>
        <w:rPr>
          <w:rFonts w:ascii="Arial" w:eastAsia="TimesNewRomanPSMT" w:hAnsi="Arial" w:cs="Arial"/>
          <w:bCs/>
          <w:szCs w:val="22"/>
          <w:highlight w:val="yellow"/>
          <w:lang w:eastAsia="sr-Latn-CS"/>
        </w:rPr>
      </w:pPr>
    </w:p>
    <w:p w14:paraId="561BFF10" w14:textId="0B14E474" w:rsidR="00BF408E" w:rsidRDefault="00BF408E" w:rsidP="00CA0241">
      <w:pPr>
        <w:jc w:val="both"/>
        <w:rPr>
          <w:rFonts w:ascii="Arial" w:eastAsia="TimesNewRomanPSMT" w:hAnsi="Arial" w:cs="Arial"/>
          <w:bCs/>
          <w:szCs w:val="22"/>
          <w:highlight w:val="yellow"/>
          <w:lang w:eastAsia="sr-Latn-CS"/>
        </w:rPr>
      </w:pPr>
    </w:p>
    <w:p w14:paraId="3B8CEF3D" w14:textId="28C2BA5F" w:rsidR="00BF408E" w:rsidRDefault="00BF408E" w:rsidP="00CA0241">
      <w:pPr>
        <w:jc w:val="both"/>
        <w:rPr>
          <w:rFonts w:ascii="Arial" w:eastAsia="TimesNewRomanPSMT" w:hAnsi="Arial" w:cs="Arial"/>
          <w:bCs/>
          <w:szCs w:val="22"/>
          <w:highlight w:val="yellow"/>
          <w:lang w:eastAsia="sr-Latn-CS"/>
        </w:rPr>
      </w:pPr>
    </w:p>
    <w:p w14:paraId="5174A5BA" w14:textId="77777777" w:rsidR="00BF408E" w:rsidRPr="00A868EC" w:rsidRDefault="00BF408E" w:rsidP="00CA0241">
      <w:pPr>
        <w:jc w:val="both"/>
        <w:rPr>
          <w:rFonts w:ascii="Arial" w:eastAsia="TimesNewRomanPSMT" w:hAnsi="Arial" w:cs="Arial"/>
          <w:bCs/>
          <w:szCs w:val="22"/>
          <w:highlight w:val="yellow"/>
          <w:lang w:eastAsia="sr-Latn-CS"/>
        </w:rPr>
      </w:pPr>
    </w:p>
    <w:p w14:paraId="2F70D374" w14:textId="6D5C96D9" w:rsidR="00CA0241" w:rsidRPr="00BF408E" w:rsidRDefault="00CA0241" w:rsidP="00BF408E">
      <w:pPr>
        <w:numPr>
          <w:ilvl w:val="0"/>
          <w:numId w:val="14"/>
        </w:numPr>
        <w:tabs>
          <w:tab w:val="left" w:pos="345"/>
        </w:tabs>
        <w:rPr>
          <w:rFonts w:ascii="Arial" w:hAnsi="Arial" w:cs="Arial"/>
          <w:b/>
          <w:szCs w:val="22"/>
          <w:lang w:eastAsia="sr-Latn-CS"/>
        </w:rPr>
      </w:pPr>
      <w:r w:rsidRPr="00A868EC">
        <w:rPr>
          <w:rFonts w:ascii="Arial" w:hAnsi="Arial" w:cs="Arial"/>
          <w:b/>
          <w:szCs w:val="22"/>
          <w:lang w:eastAsia="sr-Latn-CS"/>
        </w:rPr>
        <w:t>О</w:t>
      </w:r>
      <w:r w:rsidRPr="00BF408E">
        <w:rPr>
          <w:rFonts w:ascii="Arial" w:hAnsi="Arial" w:cs="Arial"/>
          <w:b/>
          <w:szCs w:val="22"/>
          <w:lang w:eastAsia="sr-Latn-CS"/>
        </w:rPr>
        <w:t>бавештење да ће уговор бити достављен у року од осам дана од истека рока за подношење захтева за заштиту права из члана 149. Закона</w:t>
      </w:r>
    </w:p>
    <w:p w14:paraId="166CE083" w14:textId="77777777" w:rsidR="00CA0241" w:rsidRPr="00A868EC" w:rsidRDefault="00CA0241" w:rsidP="00CA0241">
      <w:pPr>
        <w:tabs>
          <w:tab w:val="left" w:pos="345"/>
        </w:tabs>
        <w:ind w:left="345"/>
        <w:rPr>
          <w:rFonts w:ascii="Arial" w:hAnsi="Arial" w:cs="Arial"/>
          <w:b/>
          <w:szCs w:val="22"/>
          <w:highlight w:val="yellow"/>
          <w:lang w:eastAsia="sr-Latn-CS"/>
        </w:rPr>
      </w:pPr>
    </w:p>
    <w:p w14:paraId="69EDAD1F"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Наручилац</w:t>
      </w:r>
      <w:r w:rsidRPr="00A868EC">
        <w:rPr>
          <w:rFonts w:ascii="Arial" w:hAnsi="Arial" w:cs="Arial"/>
          <w:b/>
          <w:szCs w:val="22"/>
          <w:lang w:eastAsia="sr-Latn-CS"/>
        </w:rPr>
        <w:t xml:space="preserve">  </w:t>
      </w:r>
      <w:r w:rsidRPr="00A868EC">
        <w:rPr>
          <w:rFonts w:ascii="Arial" w:hAnsi="Arial" w:cs="Arial"/>
          <w:szCs w:val="22"/>
          <w:lang w:eastAsia="sr-Latn-CS"/>
        </w:rPr>
        <w:t>може закључити уговор о јавној набавци након доношења одлуке о додели уговора и ако је у рок</w:t>
      </w:r>
      <w:r w:rsidR="001A7C50" w:rsidRPr="00A868EC">
        <w:rPr>
          <w:rFonts w:ascii="Arial" w:hAnsi="Arial" w:cs="Arial"/>
          <w:szCs w:val="22"/>
          <w:lang w:eastAsia="sr-Latn-CS"/>
        </w:rPr>
        <w:t>у предвиђеном Закона</w:t>
      </w:r>
      <w:r w:rsidRPr="00A868EC">
        <w:rPr>
          <w:rFonts w:ascii="Arial" w:hAnsi="Arial" w:cs="Arial"/>
          <w:szCs w:val="22"/>
          <w:lang w:eastAsia="sr-Latn-CS"/>
        </w:rPr>
        <w:t xml:space="preserve"> није поднет захтев за заштиту права или је захтев за заштиту права одбачен или одбијен.</w:t>
      </w:r>
    </w:p>
    <w:p w14:paraId="5E176C8E" w14:textId="77777777" w:rsidR="005E073E" w:rsidRPr="00A868EC" w:rsidRDefault="005E073E" w:rsidP="00CA0241">
      <w:pPr>
        <w:tabs>
          <w:tab w:val="left" w:pos="0"/>
        </w:tabs>
        <w:jc w:val="both"/>
        <w:rPr>
          <w:rFonts w:ascii="Arial" w:hAnsi="Arial" w:cs="Arial"/>
          <w:szCs w:val="22"/>
          <w:lang w:eastAsia="sr-Latn-CS"/>
        </w:rPr>
      </w:pPr>
    </w:p>
    <w:p w14:paraId="43AC6BD0"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У</w:t>
      </w:r>
      <w:r w:rsidR="005E073E" w:rsidRPr="00A868EC">
        <w:rPr>
          <w:rFonts w:ascii="Arial" w:hAnsi="Arial" w:cs="Arial"/>
          <w:szCs w:val="22"/>
          <w:lang w:eastAsia="sr-Latn-CS"/>
        </w:rPr>
        <w:t xml:space="preserve"> складу са чланом 112. став 2. </w:t>
      </w:r>
      <w:r w:rsidRPr="00A868EC">
        <w:rPr>
          <w:rFonts w:ascii="Arial" w:hAnsi="Arial" w:cs="Arial"/>
          <w:szCs w:val="22"/>
          <w:lang w:eastAsia="sr-Latn-CS"/>
        </w:rPr>
        <w:t xml:space="preserve">тачка 5). </w:t>
      </w:r>
      <w:r w:rsidR="001A7C50" w:rsidRPr="00A868EC">
        <w:rPr>
          <w:rFonts w:ascii="Arial" w:hAnsi="Arial" w:cs="Arial"/>
          <w:szCs w:val="22"/>
          <w:lang w:eastAsia="sr-Latn-CS"/>
        </w:rPr>
        <w:t>Закона</w:t>
      </w:r>
      <w:r w:rsidRPr="00A868EC">
        <w:rPr>
          <w:rFonts w:ascii="Arial" w:hAnsi="Arial" w:cs="Arial"/>
          <w:szCs w:val="22"/>
          <w:lang w:eastAsia="sr-Latn-CS"/>
        </w:rPr>
        <w:t xml:space="preserve"> уколико је поднета само једна понуда, наручилац може закључити уговор и пре истека рока за подношење захтева заштиту права.</w:t>
      </w:r>
    </w:p>
    <w:p w14:paraId="48B0D770" w14:textId="77777777" w:rsidR="005E073E" w:rsidRPr="00A868EC" w:rsidRDefault="005E073E" w:rsidP="00CA0241">
      <w:pPr>
        <w:tabs>
          <w:tab w:val="left" w:pos="0"/>
        </w:tabs>
        <w:jc w:val="both"/>
        <w:rPr>
          <w:rFonts w:ascii="Arial" w:hAnsi="Arial" w:cs="Arial"/>
          <w:szCs w:val="22"/>
          <w:lang w:eastAsia="sr-Latn-CS"/>
        </w:rPr>
      </w:pPr>
    </w:p>
    <w:p w14:paraId="4345CB77"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w:t>
      </w:r>
    </w:p>
    <w:p w14:paraId="679B5DA8" w14:textId="77777777" w:rsidR="005E073E" w:rsidRPr="00A868EC" w:rsidRDefault="005E073E" w:rsidP="00CA0241">
      <w:pPr>
        <w:tabs>
          <w:tab w:val="left" w:pos="0"/>
        </w:tabs>
        <w:jc w:val="both"/>
        <w:rPr>
          <w:rFonts w:ascii="Arial" w:hAnsi="Arial" w:cs="Arial"/>
          <w:szCs w:val="22"/>
          <w:lang w:eastAsia="sr-Latn-CS"/>
        </w:rPr>
      </w:pPr>
    </w:p>
    <w:p w14:paraId="4E64F688" w14:textId="77777777" w:rsidR="00CA0241" w:rsidRPr="00A868EC" w:rsidRDefault="00CA0241" w:rsidP="00CA0241">
      <w:pPr>
        <w:tabs>
          <w:tab w:val="left" w:pos="0"/>
        </w:tabs>
        <w:jc w:val="both"/>
        <w:rPr>
          <w:rFonts w:ascii="Arial" w:hAnsi="Arial" w:cs="Arial"/>
          <w:szCs w:val="22"/>
          <w:lang w:eastAsia="sr-Latn-CS"/>
        </w:rPr>
      </w:pPr>
      <w:r w:rsidRPr="00A868EC">
        <w:rPr>
          <w:rFonts w:ascii="Arial" w:hAnsi="Arial" w:cs="Arial"/>
          <w:szCs w:val="22"/>
          <w:lang w:eastAsia="sr-Latn-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1252ACF4" w14:textId="77777777" w:rsidR="00CA0241" w:rsidRPr="00A868EC" w:rsidRDefault="00CA0241" w:rsidP="00CA0241">
      <w:pPr>
        <w:tabs>
          <w:tab w:val="left" w:pos="0"/>
        </w:tabs>
        <w:jc w:val="both"/>
        <w:rPr>
          <w:rFonts w:ascii="Arial" w:hAnsi="Arial" w:cs="Arial"/>
          <w:szCs w:val="22"/>
          <w:lang w:eastAsia="sr-Latn-CS"/>
        </w:rPr>
      </w:pPr>
    </w:p>
    <w:p w14:paraId="08C1D58D" w14:textId="77777777" w:rsidR="00CA0241" w:rsidRPr="00A868EC" w:rsidRDefault="00CA0241" w:rsidP="00284D7C">
      <w:pPr>
        <w:numPr>
          <w:ilvl w:val="0"/>
          <w:numId w:val="14"/>
        </w:numPr>
        <w:rPr>
          <w:rFonts w:ascii="Arial" w:hAnsi="Arial" w:cs="Arial"/>
          <w:b/>
          <w:szCs w:val="22"/>
          <w:lang w:eastAsia="sr-Latn-CS"/>
        </w:rPr>
      </w:pPr>
      <w:r w:rsidRPr="00A868EC">
        <w:rPr>
          <w:rFonts w:ascii="Arial" w:hAnsi="Arial" w:cs="Arial"/>
          <w:b/>
          <w:szCs w:val="22"/>
          <w:lang w:eastAsia="sr-Latn-CS"/>
        </w:rPr>
        <w:t>Одлука о обустави поступка   јавне набавке</w:t>
      </w:r>
    </w:p>
    <w:p w14:paraId="0F2A2B96" w14:textId="77777777" w:rsidR="00CA0241" w:rsidRPr="00A868EC" w:rsidRDefault="00CA0241" w:rsidP="00CA0241">
      <w:pPr>
        <w:rPr>
          <w:rFonts w:ascii="Arial" w:hAnsi="Arial" w:cs="Arial"/>
          <w:b/>
          <w:szCs w:val="22"/>
          <w:lang w:eastAsia="sr-Latn-CS"/>
        </w:rPr>
      </w:pPr>
      <w:r w:rsidRPr="00A868EC">
        <w:rPr>
          <w:rFonts w:ascii="Arial" w:hAnsi="Arial" w:cs="Arial"/>
          <w:b/>
          <w:szCs w:val="22"/>
          <w:lang w:eastAsia="sr-Latn-CS"/>
        </w:rPr>
        <w:t xml:space="preserve">        </w:t>
      </w:r>
    </w:p>
    <w:p w14:paraId="5FD6D728"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Наручилац је дужан да обустави поступак јавне набавке уколико нису испуњени услови за доделу уговора .</w:t>
      </w:r>
    </w:p>
    <w:p w14:paraId="5009062D" w14:textId="77777777" w:rsidR="005E073E" w:rsidRPr="00A868EC" w:rsidRDefault="005E073E" w:rsidP="00CA0241">
      <w:pPr>
        <w:jc w:val="both"/>
        <w:rPr>
          <w:rFonts w:ascii="Arial" w:hAnsi="Arial" w:cs="Arial"/>
          <w:szCs w:val="22"/>
          <w:lang w:eastAsia="sr-Latn-CS"/>
        </w:rPr>
      </w:pPr>
    </w:p>
    <w:p w14:paraId="053ED4BA" w14:textId="77777777" w:rsidR="00CA0241" w:rsidRPr="00A868EC" w:rsidRDefault="00CA0241" w:rsidP="00CA0241">
      <w:pPr>
        <w:jc w:val="both"/>
        <w:rPr>
          <w:rFonts w:ascii="Arial" w:hAnsi="Arial" w:cs="Arial"/>
          <w:szCs w:val="22"/>
          <w:lang w:eastAsia="sr-Latn-CS"/>
        </w:rPr>
      </w:pPr>
      <w:r w:rsidRPr="00A868EC">
        <w:rPr>
          <w:rFonts w:ascii="Arial" w:hAnsi="Arial" w:cs="Arial"/>
          <w:szCs w:val="22"/>
          <w:lang w:eastAsia="sr-Latn-CS"/>
        </w:rPr>
        <w:t>Наручилац може да обустави поступак јавне набавке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14:paraId="56739805" w14:textId="77777777" w:rsidR="00CA0241" w:rsidRPr="00A868EC" w:rsidRDefault="00CA0241" w:rsidP="00CA0241">
      <w:pPr>
        <w:jc w:val="both"/>
        <w:rPr>
          <w:rFonts w:ascii="Arial" w:hAnsi="Arial" w:cs="Arial"/>
          <w:szCs w:val="22"/>
          <w:lang w:eastAsia="sr-Latn-CS"/>
        </w:rPr>
      </w:pPr>
    </w:p>
    <w:p w14:paraId="2B9BD75A" w14:textId="77777777" w:rsidR="00CA0241" w:rsidRPr="00A868EC" w:rsidRDefault="00CA0241" w:rsidP="00284D7C">
      <w:pPr>
        <w:numPr>
          <w:ilvl w:val="0"/>
          <w:numId w:val="14"/>
        </w:numPr>
        <w:autoSpaceDE w:val="0"/>
        <w:autoSpaceDN w:val="0"/>
        <w:adjustRightInd w:val="0"/>
        <w:jc w:val="both"/>
        <w:rPr>
          <w:rFonts w:ascii="Arial" w:hAnsi="Arial" w:cs="Arial"/>
          <w:b/>
          <w:bCs/>
          <w:szCs w:val="22"/>
        </w:rPr>
      </w:pPr>
      <w:r w:rsidRPr="00A868EC">
        <w:rPr>
          <w:rFonts w:ascii="Arial" w:hAnsi="Arial" w:cs="Arial"/>
          <w:b/>
          <w:bCs/>
          <w:szCs w:val="22"/>
        </w:rPr>
        <w:t>Трошкови припремања понуде</w:t>
      </w:r>
    </w:p>
    <w:p w14:paraId="14A161E1" w14:textId="77777777" w:rsidR="00CA0241" w:rsidRPr="00A868EC" w:rsidRDefault="00CA0241" w:rsidP="00CA0241">
      <w:pPr>
        <w:autoSpaceDE w:val="0"/>
        <w:autoSpaceDN w:val="0"/>
        <w:adjustRightInd w:val="0"/>
        <w:jc w:val="both"/>
        <w:rPr>
          <w:rFonts w:ascii="Arial" w:hAnsi="Arial" w:cs="Arial"/>
          <w:szCs w:val="22"/>
        </w:rPr>
      </w:pPr>
    </w:p>
    <w:p w14:paraId="0E34A179" w14:textId="77777777" w:rsidR="00CA0241" w:rsidRPr="00A868EC" w:rsidRDefault="00CA0241" w:rsidP="00CA0241">
      <w:pPr>
        <w:autoSpaceDE w:val="0"/>
        <w:autoSpaceDN w:val="0"/>
        <w:adjustRightInd w:val="0"/>
        <w:jc w:val="both"/>
        <w:rPr>
          <w:rFonts w:ascii="Arial" w:hAnsi="Arial" w:cs="Arial"/>
          <w:szCs w:val="22"/>
        </w:rPr>
      </w:pPr>
      <w:r w:rsidRPr="00A868EC">
        <w:rPr>
          <w:rFonts w:ascii="Arial" w:hAnsi="Arial" w:cs="Arial"/>
          <w:szCs w:val="22"/>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14:paraId="1423634B" w14:textId="77777777" w:rsidR="005E073E" w:rsidRPr="00A868EC" w:rsidRDefault="005E073E" w:rsidP="00CA0241">
      <w:pPr>
        <w:autoSpaceDE w:val="0"/>
        <w:autoSpaceDN w:val="0"/>
        <w:adjustRightInd w:val="0"/>
        <w:jc w:val="both"/>
        <w:rPr>
          <w:rFonts w:ascii="Arial" w:hAnsi="Arial" w:cs="Arial"/>
          <w:szCs w:val="22"/>
        </w:rPr>
      </w:pPr>
    </w:p>
    <w:p w14:paraId="2CA500E6" w14:textId="77777777" w:rsidR="00CA0241" w:rsidRPr="00A868EC" w:rsidRDefault="00CA0241" w:rsidP="00CA0241">
      <w:pPr>
        <w:autoSpaceDE w:val="0"/>
        <w:autoSpaceDN w:val="0"/>
        <w:adjustRightInd w:val="0"/>
        <w:jc w:val="both"/>
        <w:rPr>
          <w:rFonts w:ascii="Arial" w:hAnsi="Arial" w:cs="Arial"/>
          <w:szCs w:val="22"/>
        </w:rPr>
      </w:pPr>
      <w:r w:rsidRPr="00A868EC">
        <w:rPr>
          <w:rFonts w:ascii="Arial" w:hAnsi="Arial" w:cs="Arial"/>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1204A6D" w14:textId="77777777" w:rsidR="00CA0241" w:rsidRPr="00A868EC" w:rsidRDefault="00CA0241" w:rsidP="00CA0241">
      <w:pPr>
        <w:jc w:val="both"/>
        <w:rPr>
          <w:rFonts w:ascii="Arial" w:hAnsi="Arial" w:cs="Arial"/>
          <w:szCs w:val="22"/>
          <w:lang w:eastAsia="sr-Latn-CS"/>
        </w:rPr>
      </w:pPr>
    </w:p>
    <w:p w14:paraId="5ED40D64" w14:textId="77777777" w:rsidR="005E073E" w:rsidRPr="00A868EC" w:rsidRDefault="00CA0241" w:rsidP="00CA0241">
      <w:pPr>
        <w:jc w:val="both"/>
        <w:rPr>
          <w:rFonts w:ascii="Arial" w:hAnsi="Arial" w:cs="Arial"/>
          <w:b/>
          <w:szCs w:val="22"/>
          <w:lang w:eastAsia="sr-Latn-CS"/>
        </w:rPr>
      </w:pPr>
      <w:r w:rsidRPr="00A868EC">
        <w:rPr>
          <w:rFonts w:ascii="Arial" w:hAnsi="Arial" w:cs="Arial"/>
          <w:b/>
          <w:szCs w:val="22"/>
          <w:lang w:eastAsia="sr-Latn-CS"/>
        </w:rPr>
        <w:t>За све што није посебно прецизирано овом конкурсном документацијом , важи Закон о јавним набавкама („Службени гласник РС“, број 124/2012, 14/2015 и 68/2015) и Правилник о обавезним елементима конкурсне документације у поступцима јавних набавки и начину доказивања испуњености услова („Службени гласник РС“, број 86/2015)</w:t>
      </w:r>
    </w:p>
    <w:p w14:paraId="08128E59" w14:textId="77777777" w:rsidR="00CA0241" w:rsidRPr="00A868EC" w:rsidRDefault="00CA0241" w:rsidP="00CA0241">
      <w:pPr>
        <w:jc w:val="both"/>
        <w:rPr>
          <w:rFonts w:ascii="Arial" w:hAnsi="Arial" w:cs="Arial"/>
          <w:b/>
          <w:szCs w:val="22"/>
          <w:lang w:eastAsia="sr-Latn-CS"/>
        </w:rPr>
      </w:pPr>
      <w:r w:rsidRPr="00A868EC">
        <w:rPr>
          <w:rFonts w:ascii="Arial" w:hAnsi="Arial" w:cs="Arial"/>
          <w:b/>
          <w:szCs w:val="22"/>
          <w:lang w:eastAsia="sr-Latn-CS"/>
        </w:rPr>
        <w:t xml:space="preserve"> </w:t>
      </w:r>
      <w:r w:rsidR="00E07302" w:rsidRPr="00A868EC">
        <w:rPr>
          <w:rFonts w:ascii="Arial" w:hAnsi="Arial" w:cs="Arial"/>
          <w:b/>
          <w:szCs w:val="22"/>
          <w:lang w:eastAsia="sr-Latn-CS"/>
        </w:rPr>
        <w:br/>
      </w:r>
      <w:r w:rsidRPr="00A868EC">
        <w:rPr>
          <w:rFonts w:ascii="Arial" w:hAnsi="Arial" w:cs="Arial"/>
          <w:b/>
          <w:szCs w:val="22"/>
          <w:lang w:eastAsia="sr-Latn-CS"/>
        </w:rPr>
        <w:t xml:space="preserve">                                                                    </w:t>
      </w:r>
    </w:p>
    <w:p w14:paraId="4AEB97B7" w14:textId="77777777" w:rsidR="00CA0241" w:rsidRPr="00A868EC" w:rsidRDefault="00CA0241" w:rsidP="00CA0241">
      <w:pPr>
        <w:ind w:left="870"/>
        <w:rPr>
          <w:rFonts w:ascii="Arial" w:hAnsi="Arial" w:cs="Arial"/>
          <w:b/>
          <w:szCs w:val="22"/>
          <w:lang w:eastAsia="sr-Latn-CS"/>
        </w:rPr>
      </w:pPr>
      <w:r w:rsidRPr="00A868EC">
        <w:rPr>
          <w:rFonts w:ascii="Arial" w:hAnsi="Arial" w:cs="Arial"/>
          <w:b/>
          <w:szCs w:val="22"/>
          <w:lang w:eastAsia="sr-Latn-CS"/>
        </w:rPr>
        <w:t xml:space="preserve">                                                                     КОМИСИЈА ЗА ЈАВНУ НАБАВКУ</w:t>
      </w:r>
    </w:p>
    <w:p w14:paraId="4B2827D7" w14:textId="77777777" w:rsidR="00CA0241" w:rsidRPr="00A868EC" w:rsidRDefault="00CA0241" w:rsidP="00CA0241">
      <w:pPr>
        <w:ind w:left="870"/>
        <w:rPr>
          <w:rFonts w:ascii="Arial" w:hAnsi="Arial" w:cs="Arial"/>
          <w:b/>
          <w:szCs w:val="22"/>
          <w:lang w:eastAsia="sr-Latn-CS"/>
        </w:rPr>
      </w:pPr>
    </w:p>
    <w:p w14:paraId="5E8D2D35" w14:textId="77777777" w:rsidR="00CA0241" w:rsidRPr="00A868EC" w:rsidRDefault="00CA0241" w:rsidP="00CA0241">
      <w:pPr>
        <w:jc w:val="both"/>
        <w:rPr>
          <w:rFonts w:ascii="Arial" w:hAnsi="Arial" w:cs="Arial"/>
        </w:rPr>
      </w:pPr>
    </w:p>
    <w:p w14:paraId="690C3CBE" w14:textId="77777777" w:rsidR="00CA0241" w:rsidRPr="00A868EC" w:rsidRDefault="00CA0241" w:rsidP="00CA0241">
      <w:pPr>
        <w:pStyle w:val="CommentText1"/>
        <w:ind w:left="851"/>
        <w:jc w:val="both"/>
        <w:rPr>
          <w:rFonts w:ascii="Arial" w:hAnsi="Arial" w:cs="Arial"/>
          <w:iCs/>
        </w:rPr>
      </w:pPr>
    </w:p>
    <w:p w14:paraId="158333D8" w14:textId="77777777" w:rsidR="00CA0241" w:rsidRPr="00A868EC" w:rsidRDefault="00CA0241" w:rsidP="00CA0241">
      <w:pPr>
        <w:pStyle w:val="CommentText1"/>
        <w:ind w:left="851"/>
        <w:jc w:val="both"/>
        <w:rPr>
          <w:rFonts w:ascii="Arial" w:hAnsi="Arial" w:cs="Arial"/>
          <w:iCs/>
        </w:rPr>
      </w:pPr>
    </w:p>
    <w:p w14:paraId="6568B1BE" w14:textId="77777777" w:rsidR="00CA0241" w:rsidRPr="00A868EC" w:rsidRDefault="00CA0241" w:rsidP="00CA0241">
      <w:pPr>
        <w:autoSpaceDE w:val="0"/>
        <w:autoSpaceDN w:val="0"/>
        <w:adjustRightInd w:val="0"/>
        <w:rPr>
          <w:rFonts w:ascii="Arial" w:hAnsi="Arial" w:cs="Arial"/>
        </w:rPr>
      </w:pPr>
    </w:p>
    <w:p w14:paraId="7C77C2C7" w14:textId="77777777" w:rsidR="00CA0241" w:rsidRPr="00A868EC" w:rsidRDefault="00CA0241" w:rsidP="00E171DC">
      <w:pPr>
        <w:pStyle w:val="Heading1"/>
        <w:pageBreakBefore/>
        <w:numPr>
          <w:ilvl w:val="0"/>
          <w:numId w:val="13"/>
        </w:numPr>
        <w:shd w:val="clear" w:color="auto" w:fill="DAEEF3" w:themeFill="accent5" w:themeFillTint="33"/>
        <w:rPr>
          <w:rFonts w:ascii="Arial" w:hAnsi="Arial" w:cs="Arial"/>
          <w:szCs w:val="20"/>
          <w:lang w:val="sr-Cyrl-RS"/>
        </w:rPr>
      </w:pPr>
      <w:bookmarkStart w:id="40" w:name="_Toc528102092"/>
      <w:r w:rsidRPr="00A868EC">
        <w:rPr>
          <w:rFonts w:ascii="Arial" w:hAnsi="Arial" w:cs="Arial"/>
          <w:szCs w:val="20"/>
          <w:lang w:val="sr-Cyrl-RS"/>
        </w:rPr>
        <w:lastRenderedPageBreak/>
        <w:t>ОБРАЗАЦ ПОНУДЕ</w:t>
      </w:r>
      <w:bookmarkEnd w:id="28"/>
      <w:bookmarkEnd w:id="40"/>
      <w:r w:rsidRPr="00A868EC">
        <w:rPr>
          <w:rFonts w:ascii="Arial" w:hAnsi="Arial" w:cs="Arial"/>
          <w:szCs w:val="20"/>
          <w:lang w:val="sr-Cyrl-RS"/>
        </w:rPr>
        <w:t xml:space="preserve"> </w:t>
      </w:r>
      <w:bookmarkEnd w:id="29"/>
    </w:p>
    <w:p w14:paraId="197836B2" w14:textId="6F3C1358" w:rsidR="00CA0241" w:rsidRPr="00A868EC" w:rsidRDefault="00CA0241" w:rsidP="00CA0241">
      <w:pPr>
        <w:ind w:firstLine="360"/>
        <w:jc w:val="center"/>
        <w:rPr>
          <w:rFonts w:ascii="Arial" w:hAnsi="Arial" w:cs="Arial"/>
          <w:b/>
        </w:rPr>
      </w:pPr>
      <w:r w:rsidRPr="00A868EC">
        <w:rPr>
          <w:rFonts w:ascii="Arial" w:hAnsi="Arial" w:cs="Arial"/>
          <w:b/>
        </w:rPr>
        <w:t xml:space="preserve">ПОНУДА ЗА ЈАВНУ НАБАВКУ </w:t>
      </w:r>
      <w:r w:rsidR="00704845">
        <w:rPr>
          <w:rFonts w:ascii="Arial" w:hAnsi="Arial" w:cs="Arial"/>
          <w:b/>
        </w:rPr>
        <w:t>КЕТЕРИНГА</w:t>
      </w:r>
      <w:r w:rsidRPr="00A868EC">
        <w:rPr>
          <w:rFonts w:ascii="Arial" w:hAnsi="Arial" w:cs="Arial"/>
          <w:b/>
        </w:rPr>
        <w:t xml:space="preserve"> </w:t>
      </w:r>
    </w:p>
    <w:p w14:paraId="33D6FB72" w14:textId="77777777" w:rsidR="00CA0241" w:rsidRPr="00A868EC" w:rsidRDefault="00CA0241" w:rsidP="00CA0241">
      <w:pPr>
        <w:ind w:firstLine="360"/>
        <w:jc w:val="center"/>
        <w:rPr>
          <w:rFonts w:ascii="Arial" w:hAnsi="Arial" w:cs="Arial"/>
          <w:b/>
        </w:rPr>
      </w:pPr>
      <w:r w:rsidRPr="00A868EC">
        <w:rPr>
          <w:rFonts w:ascii="Arial" w:hAnsi="Arial" w:cs="Arial"/>
          <w:b/>
        </w:rPr>
        <w:t>БРОЈ:___________ ОД____________</w:t>
      </w:r>
    </w:p>
    <w:p w14:paraId="59790168" w14:textId="77777777" w:rsidR="00CA0241" w:rsidRPr="00A868EC" w:rsidRDefault="00CA0241" w:rsidP="00E171DC">
      <w:pPr>
        <w:pStyle w:val="Heading2"/>
        <w:numPr>
          <w:ilvl w:val="1"/>
          <w:numId w:val="28"/>
        </w:numPr>
        <w:shd w:val="clear" w:color="auto" w:fill="DAEEF3" w:themeFill="accent5" w:themeFillTint="33"/>
        <w:ind w:left="0" w:firstLine="43"/>
        <w:rPr>
          <w:rFonts w:ascii="Arial" w:hAnsi="Arial" w:cs="Arial"/>
          <w:lang w:val="sr-Cyrl-RS"/>
        </w:rPr>
      </w:pPr>
      <w:bookmarkStart w:id="41" w:name="_Toc528102093"/>
      <w:r w:rsidRPr="00A868EC">
        <w:rPr>
          <w:rFonts w:ascii="Arial" w:hAnsi="Arial" w:cs="Arial"/>
          <w:lang w:val="sr-Cyrl-RS"/>
        </w:rPr>
        <w:t>НАЧИН ПОДНОШЕЊА ПОНУДА</w:t>
      </w:r>
      <w:bookmarkEnd w:id="41"/>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2474"/>
        <w:gridCol w:w="659"/>
        <w:gridCol w:w="3038"/>
        <w:gridCol w:w="3945"/>
      </w:tblGrid>
      <w:tr w:rsidR="00CA0241" w:rsidRPr="00A868EC" w14:paraId="701E43B3" w14:textId="77777777" w:rsidTr="00CA0241">
        <w:trPr>
          <w:tblCellSpacing w:w="20" w:type="dxa"/>
        </w:trPr>
        <w:tc>
          <w:tcPr>
            <w:tcW w:w="10036" w:type="dxa"/>
            <w:gridSpan w:val="4"/>
            <w:shd w:val="clear" w:color="auto" w:fill="auto"/>
          </w:tcPr>
          <w:p w14:paraId="1237C714" w14:textId="77777777" w:rsidR="00CA0241" w:rsidRPr="00A868EC" w:rsidRDefault="00CA0241" w:rsidP="00CA0241">
            <w:pPr>
              <w:autoSpaceDE w:val="0"/>
              <w:autoSpaceDN w:val="0"/>
              <w:adjustRightInd w:val="0"/>
              <w:rPr>
                <w:rFonts w:ascii="Arial" w:hAnsi="Arial" w:cs="Arial"/>
                <w:bCs/>
                <w:sz w:val="18"/>
                <w:szCs w:val="18"/>
              </w:rPr>
            </w:pPr>
          </w:p>
          <w:p w14:paraId="00DD0B02" w14:textId="77777777" w:rsidR="00CA0241" w:rsidRPr="00A868EC" w:rsidRDefault="00CA0241" w:rsidP="00CA0241">
            <w:pPr>
              <w:autoSpaceDE w:val="0"/>
              <w:autoSpaceDN w:val="0"/>
              <w:adjustRightInd w:val="0"/>
              <w:jc w:val="center"/>
              <w:rPr>
                <w:rFonts w:ascii="Arial" w:hAnsi="Arial" w:cs="Arial"/>
                <w:b/>
                <w:bCs/>
                <w:sz w:val="18"/>
                <w:szCs w:val="18"/>
              </w:rPr>
            </w:pPr>
            <w:r w:rsidRPr="00A868EC">
              <w:rPr>
                <w:rFonts w:ascii="Arial" w:hAnsi="Arial" w:cs="Arial"/>
                <w:b/>
                <w:bCs/>
                <w:sz w:val="18"/>
                <w:szCs w:val="18"/>
              </w:rPr>
              <w:t>САМОСТАЛНО:</w:t>
            </w:r>
          </w:p>
          <w:p w14:paraId="3AFBFCCE" w14:textId="77777777" w:rsidR="00CA0241" w:rsidRPr="00A868EC" w:rsidRDefault="00CA0241" w:rsidP="00CA0241">
            <w:pPr>
              <w:autoSpaceDE w:val="0"/>
              <w:autoSpaceDN w:val="0"/>
              <w:adjustRightInd w:val="0"/>
              <w:rPr>
                <w:rFonts w:ascii="Arial" w:hAnsi="Arial" w:cs="Arial"/>
                <w:bCs/>
                <w:sz w:val="18"/>
                <w:szCs w:val="18"/>
              </w:rPr>
            </w:pPr>
          </w:p>
        </w:tc>
      </w:tr>
      <w:tr w:rsidR="00CA0241" w:rsidRPr="00A868EC" w14:paraId="79C9CDF1" w14:textId="77777777" w:rsidTr="00CA0241">
        <w:trPr>
          <w:tblCellSpacing w:w="20" w:type="dxa"/>
        </w:trPr>
        <w:tc>
          <w:tcPr>
            <w:tcW w:w="2414" w:type="dxa"/>
            <w:vMerge w:val="restart"/>
            <w:shd w:val="clear" w:color="auto" w:fill="auto"/>
          </w:tcPr>
          <w:p w14:paraId="54181FAA" w14:textId="77777777" w:rsidR="00CA0241" w:rsidRPr="00A868EC" w:rsidRDefault="00CA0241" w:rsidP="00CA0241">
            <w:pPr>
              <w:autoSpaceDE w:val="0"/>
              <w:autoSpaceDN w:val="0"/>
              <w:adjustRightInd w:val="0"/>
              <w:rPr>
                <w:rFonts w:ascii="Arial" w:hAnsi="Arial" w:cs="Arial"/>
                <w:b/>
                <w:bCs/>
                <w:sz w:val="18"/>
                <w:szCs w:val="18"/>
              </w:rPr>
            </w:pPr>
            <w:r w:rsidRPr="00A868EC">
              <w:rPr>
                <w:rFonts w:ascii="Arial" w:hAnsi="Arial" w:cs="Arial"/>
                <w:b/>
                <w:bCs/>
                <w:sz w:val="18"/>
                <w:szCs w:val="18"/>
              </w:rPr>
              <w:t>КАО ЗАЈЕДНИЧКА ПОНУДА ГРУПЕ ПОНУЂАЧА*</w:t>
            </w:r>
          </w:p>
        </w:tc>
        <w:tc>
          <w:tcPr>
            <w:tcW w:w="7582" w:type="dxa"/>
            <w:gridSpan w:val="3"/>
            <w:shd w:val="clear" w:color="auto" w:fill="auto"/>
          </w:tcPr>
          <w:p w14:paraId="3C839D7E" w14:textId="77777777" w:rsidR="00CA0241" w:rsidRPr="00A868EC" w:rsidRDefault="00CA0241" w:rsidP="00CA0241">
            <w:pPr>
              <w:autoSpaceDE w:val="0"/>
              <w:autoSpaceDN w:val="0"/>
              <w:adjustRightInd w:val="0"/>
              <w:rPr>
                <w:rFonts w:ascii="Arial" w:hAnsi="Arial" w:cs="Arial"/>
                <w:bCs/>
                <w:sz w:val="18"/>
                <w:szCs w:val="18"/>
              </w:rPr>
            </w:pPr>
          </w:p>
          <w:p w14:paraId="203DB15C" w14:textId="77777777" w:rsidR="00CA0241" w:rsidRPr="00A868EC" w:rsidRDefault="00CA0241" w:rsidP="00CA0241">
            <w:pPr>
              <w:autoSpaceDE w:val="0"/>
              <w:autoSpaceDN w:val="0"/>
              <w:adjustRightInd w:val="0"/>
              <w:rPr>
                <w:rFonts w:ascii="Arial" w:hAnsi="Arial" w:cs="Arial"/>
                <w:bCs/>
                <w:sz w:val="18"/>
                <w:szCs w:val="18"/>
              </w:rPr>
            </w:pPr>
            <w:r w:rsidRPr="00A868EC">
              <w:rPr>
                <w:rFonts w:ascii="Arial" w:hAnsi="Arial" w:cs="Arial"/>
                <w:bCs/>
                <w:sz w:val="18"/>
                <w:szCs w:val="18"/>
              </w:rPr>
              <w:t>1.</w:t>
            </w:r>
          </w:p>
        </w:tc>
      </w:tr>
      <w:tr w:rsidR="00CA0241" w:rsidRPr="00A868EC" w14:paraId="63FB1B65" w14:textId="77777777" w:rsidTr="00CA0241">
        <w:trPr>
          <w:tblCellSpacing w:w="20" w:type="dxa"/>
        </w:trPr>
        <w:tc>
          <w:tcPr>
            <w:tcW w:w="2414" w:type="dxa"/>
            <w:vMerge/>
            <w:shd w:val="clear" w:color="auto" w:fill="auto"/>
          </w:tcPr>
          <w:p w14:paraId="4DEE873E" w14:textId="77777777" w:rsidR="00CA0241" w:rsidRPr="00A868EC" w:rsidRDefault="00CA0241" w:rsidP="00CA0241">
            <w:pPr>
              <w:autoSpaceDE w:val="0"/>
              <w:autoSpaceDN w:val="0"/>
              <w:adjustRightInd w:val="0"/>
              <w:rPr>
                <w:rFonts w:ascii="Arial" w:hAnsi="Arial" w:cs="Arial"/>
                <w:bCs/>
                <w:sz w:val="18"/>
                <w:szCs w:val="18"/>
              </w:rPr>
            </w:pPr>
          </w:p>
        </w:tc>
        <w:tc>
          <w:tcPr>
            <w:tcW w:w="7582" w:type="dxa"/>
            <w:gridSpan w:val="3"/>
            <w:shd w:val="clear" w:color="auto" w:fill="auto"/>
          </w:tcPr>
          <w:p w14:paraId="52C7368E" w14:textId="77777777" w:rsidR="00CA0241" w:rsidRPr="00A868EC" w:rsidRDefault="00CA0241" w:rsidP="00CA0241">
            <w:pPr>
              <w:autoSpaceDE w:val="0"/>
              <w:autoSpaceDN w:val="0"/>
              <w:adjustRightInd w:val="0"/>
              <w:rPr>
                <w:rFonts w:ascii="Arial" w:hAnsi="Arial" w:cs="Arial"/>
                <w:bCs/>
                <w:sz w:val="18"/>
                <w:szCs w:val="18"/>
              </w:rPr>
            </w:pPr>
            <w:r w:rsidRPr="00A868EC">
              <w:rPr>
                <w:rFonts w:ascii="Arial" w:hAnsi="Arial" w:cs="Arial"/>
                <w:bCs/>
                <w:sz w:val="18"/>
                <w:szCs w:val="18"/>
              </w:rPr>
              <w:t>2.</w:t>
            </w:r>
          </w:p>
          <w:p w14:paraId="3F84C80B" w14:textId="77777777" w:rsidR="00CA0241" w:rsidRPr="00A868EC" w:rsidRDefault="00CA0241" w:rsidP="00CA0241">
            <w:pPr>
              <w:autoSpaceDE w:val="0"/>
              <w:autoSpaceDN w:val="0"/>
              <w:adjustRightInd w:val="0"/>
              <w:rPr>
                <w:rFonts w:ascii="Arial" w:hAnsi="Arial" w:cs="Arial"/>
                <w:bCs/>
                <w:sz w:val="18"/>
                <w:szCs w:val="18"/>
              </w:rPr>
            </w:pPr>
          </w:p>
        </w:tc>
      </w:tr>
      <w:tr w:rsidR="00CA0241" w:rsidRPr="00A868EC" w14:paraId="76DB4727" w14:textId="77777777" w:rsidTr="00CA0241">
        <w:trPr>
          <w:tblCellSpacing w:w="20" w:type="dxa"/>
        </w:trPr>
        <w:tc>
          <w:tcPr>
            <w:tcW w:w="2414" w:type="dxa"/>
            <w:vMerge/>
            <w:shd w:val="clear" w:color="auto" w:fill="auto"/>
          </w:tcPr>
          <w:p w14:paraId="3356E3E2" w14:textId="77777777" w:rsidR="00CA0241" w:rsidRPr="00A868EC" w:rsidRDefault="00CA0241" w:rsidP="00CA0241">
            <w:pPr>
              <w:autoSpaceDE w:val="0"/>
              <w:autoSpaceDN w:val="0"/>
              <w:adjustRightInd w:val="0"/>
              <w:rPr>
                <w:rFonts w:ascii="Arial" w:hAnsi="Arial" w:cs="Arial"/>
                <w:bCs/>
                <w:sz w:val="18"/>
                <w:szCs w:val="18"/>
              </w:rPr>
            </w:pPr>
          </w:p>
        </w:tc>
        <w:tc>
          <w:tcPr>
            <w:tcW w:w="7582" w:type="dxa"/>
            <w:gridSpan w:val="3"/>
            <w:shd w:val="clear" w:color="auto" w:fill="auto"/>
          </w:tcPr>
          <w:p w14:paraId="2771280D" w14:textId="77777777" w:rsidR="00CA0241" w:rsidRPr="00A868EC" w:rsidRDefault="00CA0241" w:rsidP="00CA0241">
            <w:pPr>
              <w:autoSpaceDE w:val="0"/>
              <w:autoSpaceDN w:val="0"/>
              <w:adjustRightInd w:val="0"/>
              <w:rPr>
                <w:rFonts w:ascii="Arial" w:hAnsi="Arial" w:cs="Arial"/>
                <w:bCs/>
                <w:sz w:val="18"/>
                <w:szCs w:val="18"/>
              </w:rPr>
            </w:pPr>
            <w:r w:rsidRPr="00A868EC">
              <w:rPr>
                <w:rFonts w:ascii="Arial" w:hAnsi="Arial" w:cs="Arial"/>
                <w:bCs/>
                <w:sz w:val="18"/>
                <w:szCs w:val="18"/>
              </w:rPr>
              <w:t>3.</w:t>
            </w:r>
          </w:p>
          <w:p w14:paraId="3B1A311F" w14:textId="77777777" w:rsidR="00CA0241" w:rsidRPr="00A868EC" w:rsidRDefault="00CA0241" w:rsidP="00CA0241">
            <w:pPr>
              <w:autoSpaceDE w:val="0"/>
              <w:autoSpaceDN w:val="0"/>
              <w:adjustRightInd w:val="0"/>
              <w:rPr>
                <w:rFonts w:ascii="Arial" w:hAnsi="Arial" w:cs="Arial"/>
                <w:bCs/>
                <w:sz w:val="18"/>
                <w:szCs w:val="18"/>
              </w:rPr>
            </w:pPr>
          </w:p>
        </w:tc>
      </w:tr>
      <w:tr w:rsidR="00CA0241" w:rsidRPr="00A868EC" w14:paraId="2FC45F92" w14:textId="77777777" w:rsidTr="00CA0241">
        <w:trPr>
          <w:trHeight w:val="507"/>
          <w:tblCellSpacing w:w="20" w:type="dxa"/>
        </w:trPr>
        <w:tc>
          <w:tcPr>
            <w:tcW w:w="2414" w:type="dxa"/>
            <w:vMerge/>
            <w:shd w:val="clear" w:color="auto" w:fill="auto"/>
          </w:tcPr>
          <w:p w14:paraId="55459BA7" w14:textId="77777777" w:rsidR="00CA0241" w:rsidRPr="00A868EC" w:rsidRDefault="00CA0241" w:rsidP="00CA0241">
            <w:pPr>
              <w:autoSpaceDE w:val="0"/>
              <w:autoSpaceDN w:val="0"/>
              <w:adjustRightInd w:val="0"/>
              <w:rPr>
                <w:rFonts w:ascii="Arial" w:hAnsi="Arial" w:cs="Arial"/>
                <w:bCs/>
                <w:sz w:val="18"/>
                <w:szCs w:val="18"/>
              </w:rPr>
            </w:pPr>
          </w:p>
        </w:tc>
        <w:tc>
          <w:tcPr>
            <w:tcW w:w="7582" w:type="dxa"/>
            <w:gridSpan w:val="3"/>
            <w:tcBorders>
              <w:bottom w:val="outset" w:sz="18" w:space="0" w:color="auto"/>
            </w:tcBorders>
            <w:shd w:val="clear" w:color="auto" w:fill="auto"/>
          </w:tcPr>
          <w:p w14:paraId="6A713280" w14:textId="77777777" w:rsidR="00CA0241" w:rsidRPr="00A868EC" w:rsidRDefault="00CA0241" w:rsidP="00CA0241">
            <w:pPr>
              <w:autoSpaceDE w:val="0"/>
              <w:autoSpaceDN w:val="0"/>
              <w:adjustRightInd w:val="0"/>
              <w:rPr>
                <w:rFonts w:ascii="Arial" w:hAnsi="Arial" w:cs="Arial"/>
                <w:bCs/>
                <w:sz w:val="18"/>
                <w:szCs w:val="18"/>
              </w:rPr>
            </w:pPr>
            <w:r w:rsidRPr="00A868EC">
              <w:rPr>
                <w:rFonts w:ascii="Arial" w:hAnsi="Arial" w:cs="Arial"/>
                <w:bCs/>
                <w:sz w:val="18"/>
                <w:szCs w:val="18"/>
              </w:rPr>
              <w:t>3.</w:t>
            </w:r>
          </w:p>
          <w:p w14:paraId="13AB5ABA" w14:textId="77777777" w:rsidR="00CA0241" w:rsidRPr="00A868EC" w:rsidRDefault="00CA0241" w:rsidP="00CA0241">
            <w:pPr>
              <w:autoSpaceDE w:val="0"/>
              <w:autoSpaceDN w:val="0"/>
              <w:adjustRightInd w:val="0"/>
              <w:rPr>
                <w:rFonts w:ascii="Arial" w:hAnsi="Arial" w:cs="Arial"/>
                <w:bCs/>
                <w:sz w:val="18"/>
                <w:szCs w:val="18"/>
              </w:rPr>
            </w:pPr>
          </w:p>
        </w:tc>
      </w:tr>
      <w:tr w:rsidR="00CA0241" w:rsidRPr="00A868EC" w14:paraId="505AF5BC" w14:textId="77777777" w:rsidTr="00CA0241">
        <w:trPr>
          <w:trHeight w:val="645"/>
          <w:tblCellSpacing w:w="20" w:type="dxa"/>
        </w:trPr>
        <w:tc>
          <w:tcPr>
            <w:tcW w:w="2414" w:type="dxa"/>
            <w:vMerge/>
            <w:shd w:val="clear" w:color="auto" w:fill="auto"/>
          </w:tcPr>
          <w:p w14:paraId="1B934141" w14:textId="77777777" w:rsidR="00CA0241" w:rsidRPr="00A868EC" w:rsidRDefault="00CA0241" w:rsidP="00CA0241">
            <w:pPr>
              <w:autoSpaceDE w:val="0"/>
              <w:autoSpaceDN w:val="0"/>
              <w:adjustRightInd w:val="0"/>
              <w:rPr>
                <w:rFonts w:ascii="Arial" w:hAnsi="Arial" w:cs="Arial"/>
                <w:bCs/>
                <w:sz w:val="18"/>
                <w:szCs w:val="18"/>
              </w:rPr>
            </w:pPr>
          </w:p>
        </w:tc>
        <w:tc>
          <w:tcPr>
            <w:tcW w:w="7582" w:type="dxa"/>
            <w:gridSpan w:val="3"/>
            <w:tcBorders>
              <w:top w:val="outset" w:sz="18" w:space="0" w:color="auto"/>
            </w:tcBorders>
            <w:shd w:val="clear" w:color="auto" w:fill="auto"/>
          </w:tcPr>
          <w:p w14:paraId="7B3B0C96" w14:textId="77777777" w:rsidR="00CA0241" w:rsidRPr="00A868EC" w:rsidRDefault="00CA0241" w:rsidP="00CA0241">
            <w:pPr>
              <w:autoSpaceDE w:val="0"/>
              <w:autoSpaceDN w:val="0"/>
              <w:adjustRightInd w:val="0"/>
              <w:rPr>
                <w:rFonts w:ascii="Arial" w:hAnsi="Arial" w:cs="Arial"/>
                <w:bCs/>
                <w:sz w:val="18"/>
                <w:szCs w:val="18"/>
              </w:rPr>
            </w:pPr>
          </w:p>
          <w:p w14:paraId="235EDC9E" w14:textId="77777777" w:rsidR="00CA0241" w:rsidRPr="00A868EC" w:rsidRDefault="00CA0241" w:rsidP="00CA0241">
            <w:pPr>
              <w:autoSpaceDE w:val="0"/>
              <w:autoSpaceDN w:val="0"/>
              <w:adjustRightInd w:val="0"/>
              <w:rPr>
                <w:rFonts w:ascii="Arial" w:hAnsi="Arial" w:cs="Arial"/>
                <w:bCs/>
                <w:sz w:val="18"/>
                <w:szCs w:val="18"/>
              </w:rPr>
            </w:pPr>
            <w:r w:rsidRPr="00A868EC">
              <w:rPr>
                <w:rFonts w:ascii="Arial" w:hAnsi="Arial" w:cs="Arial"/>
                <w:bCs/>
                <w:sz w:val="18"/>
                <w:szCs w:val="18"/>
              </w:rPr>
              <w:t>4.</w:t>
            </w:r>
          </w:p>
          <w:p w14:paraId="09425246" w14:textId="77777777" w:rsidR="00CA0241" w:rsidRPr="00A868EC" w:rsidRDefault="00CA0241" w:rsidP="00CA0241">
            <w:pPr>
              <w:autoSpaceDE w:val="0"/>
              <w:autoSpaceDN w:val="0"/>
              <w:adjustRightInd w:val="0"/>
              <w:rPr>
                <w:rFonts w:ascii="Arial" w:hAnsi="Arial" w:cs="Arial"/>
                <w:bCs/>
                <w:sz w:val="18"/>
                <w:szCs w:val="18"/>
              </w:rPr>
            </w:pPr>
          </w:p>
        </w:tc>
      </w:tr>
      <w:tr w:rsidR="00CA0241" w:rsidRPr="00A868EC" w14:paraId="1A9E4A94" w14:textId="77777777" w:rsidTr="00CA0241">
        <w:trPr>
          <w:tblCellSpacing w:w="20" w:type="dxa"/>
        </w:trPr>
        <w:tc>
          <w:tcPr>
            <w:tcW w:w="10036" w:type="dxa"/>
            <w:gridSpan w:val="4"/>
            <w:shd w:val="clear" w:color="auto" w:fill="auto"/>
          </w:tcPr>
          <w:p w14:paraId="4C9210E0" w14:textId="77777777" w:rsidR="00CA0241" w:rsidRPr="00A868EC" w:rsidRDefault="00CA0241" w:rsidP="00CA0241">
            <w:pPr>
              <w:autoSpaceDE w:val="0"/>
              <w:autoSpaceDN w:val="0"/>
              <w:adjustRightInd w:val="0"/>
              <w:rPr>
                <w:rFonts w:ascii="Arial" w:hAnsi="Arial" w:cs="Arial"/>
                <w:bCs/>
                <w:sz w:val="18"/>
                <w:szCs w:val="18"/>
              </w:rPr>
            </w:pPr>
            <w:r w:rsidRPr="00A868EC">
              <w:rPr>
                <w:rFonts w:ascii="Arial" w:hAnsi="Arial" w:cs="Arial"/>
                <w:bCs/>
                <w:sz w:val="18"/>
                <w:szCs w:val="18"/>
              </w:rPr>
              <w:t>*Навести назив и седиште свих учесника у заједничкој понуди</w:t>
            </w:r>
          </w:p>
        </w:tc>
      </w:tr>
      <w:tr w:rsidR="00CA0241" w:rsidRPr="00A868EC" w14:paraId="1D3471A5" w14:textId="77777777" w:rsidTr="00CA0241">
        <w:trPr>
          <w:tblCellSpacing w:w="20" w:type="dxa"/>
        </w:trPr>
        <w:tc>
          <w:tcPr>
            <w:tcW w:w="10036" w:type="dxa"/>
            <w:gridSpan w:val="4"/>
            <w:shd w:val="clear" w:color="auto" w:fill="auto"/>
          </w:tcPr>
          <w:p w14:paraId="459FC424" w14:textId="77777777" w:rsidR="00CA0241" w:rsidRPr="00A868EC" w:rsidRDefault="00CA0241" w:rsidP="00CA0241">
            <w:pPr>
              <w:autoSpaceDE w:val="0"/>
              <w:autoSpaceDN w:val="0"/>
              <w:adjustRightInd w:val="0"/>
              <w:rPr>
                <w:rFonts w:ascii="Arial" w:hAnsi="Arial" w:cs="Arial"/>
                <w:b/>
                <w:bCs/>
                <w:sz w:val="18"/>
                <w:szCs w:val="18"/>
              </w:rPr>
            </w:pPr>
            <w:r w:rsidRPr="00A868EC">
              <w:rPr>
                <w:rFonts w:ascii="Arial" w:hAnsi="Arial" w:cs="Arial"/>
                <w:b/>
                <w:bCs/>
                <w:sz w:val="18"/>
                <w:szCs w:val="18"/>
              </w:rPr>
              <w:t>КАО ПОНУДА СА ПОДИЗВОЂАЧЕМ</w:t>
            </w:r>
          </w:p>
        </w:tc>
      </w:tr>
      <w:tr w:rsidR="00CA0241" w:rsidRPr="00A868EC" w14:paraId="63415B06" w14:textId="77777777" w:rsidTr="00CA0241">
        <w:trPr>
          <w:trHeight w:val="689"/>
          <w:tblCellSpacing w:w="20" w:type="dxa"/>
        </w:trPr>
        <w:tc>
          <w:tcPr>
            <w:tcW w:w="3073" w:type="dxa"/>
            <w:gridSpan w:val="2"/>
            <w:shd w:val="clear" w:color="auto" w:fill="auto"/>
          </w:tcPr>
          <w:p w14:paraId="7FF8953D" w14:textId="77777777" w:rsidR="00CA0241" w:rsidRPr="00A868EC" w:rsidRDefault="00CA0241" w:rsidP="00CA0241">
            <w:pPr>
              <w:autoSpaceDE w:val="0"/>
              <w:autoSpaceDN w:val="0"/>
              <w:adjustRightInd w:val="0"/>
              <w:rPr>
                <w:rFonts w:ascii="Arial" w:hAnsi="Arial" w:cs="Arial"/>
                <w:bCs/>
                <w:sz w:val="18"/>
                <w:szCs w:val="18"/>
              </w:rPr>
            </w:pPr>
            <w:r w:rsidRPr="00A868EC">
              <w:rPr>
                <w:rFonts w:ascii="Arial" w:hAnsi="Arial" w:cs="Arial"/>
                <w:bCs/>
                <w:sz w:val="18"/>
                <w:szCs w:val="18"/>
              </w:rPr>
              <w:t>Назив и седиште подизвођача</w:t>
            </w:r>
          </w:p>
        </w:tc>
        <w:tc>
          <w:tcPr>
            <w:tcW w:w="2998" w:type="dxa"/>
            <w:tcBorders>
              <w:right w:val="outset" w:sz="18" w:space="0" w:color="auto"/>
            </w:tcBorders>
            <w:shd w:val="clear" w:color="auto" w:fill="auto"/>
          </w:tcPr>
          <w:p w14:paraId="7E823E3E" w14:textId="77777777" w:rsidR="00CA0241" w:rsidRPr="00A868EC" w:rsidRDefault="00CA0241" w:rsidP="00CA0241">
            <w:pPr>
              <w:autoSpaceDE w:val="0"/>
              <w:autoSpaceDN w:val="0"/>
              <w:adjustRightInd w:val="0"/>
              <w:rPr>
                <w:rFonts w:ascii="Arial" w:hAnsi="Arial" w:cs="Arial"/>
                <w:bCs/>
                <w:sz w:val="18"/>
                <w:szCs w:val="18"/>
              </w:rPr>
            </w:pPr>
            <w:r w:rsidRPr="00A868EC">
              <w:rPr>
                <w:rFonts w:ascii="Arial" w:hAnsi="Arial" w:cs="Arial"/>
                <w:bCs/>
                <w:sz w:val="18"/>
                <w:szCs w:val="18"/>
              </w:rPr>
              <w:t>Проценат укупне вредности набавке која ће се поверити подизвођачу</w:t>
            </w:r>
          </w:p>
        </w:tc>
        <w:tc>
          <w:tcPr>
            <w:tcW w:w="3885" w:type="dxa"/>
            <w:tcBorders>
              <w:left w:val="outset" w:sz="18" w:space="0" w:color="auto"/>
            </w:tcBorders>
            <w:shd w:val="clear" w:color="auto" w:fill="auto"/>
          </w:tcPr>
          <w:p w14:paraId="659ABEBE" w14:textId="77777777" w:rsidR="00CA0241" w:rsidRPr="00A868EC" w:rsidRDefault="00CA0241" w:rsidP="00CA0241">
            <w:pPr>
              <w:autoSpaceDE w:val="0"/>
              <w:autoSpaceDN w:val="0"/>
              <w:adjustRightInd w:val="0"/>
              <w:rPr>
                <w:rFonts w:ascii="Arial" w:hAnsi="Arial" w:cs="Arial"/>
                <w:bCs/>
                <w:sz w:val="18"/>
                <w:szCs w:val="18"/>
              </w:rPr>
            </w:pPr>
          </w:p>
          <w:p w14:paraId="7C94605A" w14:textId="77777777" w:rsidR="00CA0241" w:rsidRPr="00A868EC" w:rsidRDefault="00CA0241" w:rsidP="00CA0241">
            <w:pPr>
              <w:autoSpaceDE w:val="0"/>
              <w:autoSpaceDN w:val="0"/>
              <w:adjustRightInd w:val="0"/>
              <w:rPr>
                <w:rFonts w:ascii="Arial" w:hAnsi="Arial" w:cs="Arial"/>
                <w:bCs/>
                <w:sz w:val="18"/>
                <w:szCs w:val="18"/>
              </w:rPr>
            </w:pPr>
            <w:r w:rsidRPr="00A868EC">
              <w:rPr>
                <w:rFonts w:ascii="Arial" w:hAnsi="Arial" w:cs="Arial"/>
                <w:bCs/>
                <w:sz w:val="18"/>
                <w:szCs w:val="18"/>
              </w:rPr>
              <w:t>Део предмета набавке који ће извршити подизвођач</w:t>
            </w:r>
          </w:p>
        </w:tc>
      </w:tr>
      <w:tr w:rsidR="00CA0241" w:rsidRPr="00A868EC" w14:paraId="46B10403" w14:textId="77777777" w:rsidTr="00CA0241">
        <w:trPr>
          <w:trHeight w:val="421"/>
          <w:tblCellSpacing w:w="20" w:type="dxa"/>
        </w:trPr>
        <w:tc>
          <w:tcPr>
            <w:tcW w:w="3073" w:type="dxa"/>
            <w:gridSpan w:val="2"/>
            <w:tcBorders>
              <w:bottom w:val="outset" w:sz="18" w:space="0" w:color="auto"/>
            </w:tcBorders>
            <w:shd w:val="clear" w:color="auto" w:fill="auto"/>
          </w:tcPr>
          <w:p w14:paraId="5D4DD89C" w14:textId="77777777" w:rsidR="00CA0241" w:rsidRPr="00A868EC" w:rsidRDefault="00CA0241" w:rsidP="00CA0241">
            <w:pPr>
              <w:autoSpaceDE w:val="0"/>
              <w:autoSpaceDN w:val="0"/>
              <w:adjustRightInd w:val="0"/>
              <w:rPr>
                <w:rFonts w:ascii="Arial" w:hAnsi="Arial" w:cs="Arial"/>
                <w:bCs/>
                <w:sz w:val="18"/>
                <w:szCs w:val="18"/>
              </w:rPr>
            </w:pPr>
          </w:p>
          <w:p w14:paraId="0E7BB3F0" w14:textId="77777777" w:rsidR="00CA0241" w:rsidRPr="00A868EC" w:rsidRDefault="00CA0241" w:rsidP="00CA0241">
            <w:pPr>
              <w:autoSpaceDE w:val="0"/>
              <w:autoSpaceDN w:val="0"/>
              <w:adjustRightInd w:val="0"/>
              <w:rPr>
                <w:rFonts w:ascii="Arial" w:hAnsi="Arial" w:cs="Arial"/>
                <w:bCs/>
                <w:sz w:val="18"/>
                <w:szCs w:val="18"/>
              </w:rPr>
            </w:pPr>
          </w:p>
        </w:tc>
        <w:tc>
          <w:tcPr>
            <w:tcW w:w="2998" w:type="dxa"/>
            <w:tcBorders>
              <w:right w:val="outset" w:sz="18" w:space="0" w:color="auto"/>
            </w:tcBorders>
            <w:shd w:val="clear" w:color="auto" w:fill="auto"/>
          </w:tcPr>
          <w:p w14:paraId="3AB2BACE" w14:textId="77777777" w:rsidR="00CA0241" w:rsidRPr="00A868EC" w:rsidRDefault="00CA0241" w:rsidP="00CA0241">
            <w:pPr>
              <w:autoSpaceDE w:val="0"/>
              <w:autoSpaceDN w:val="0"/>
              <w:adjustRightInd w:val="0"/>
              <w:rPr>
                <w:rFonts w:ascii="Arial" w:hAnsi="Arial" w:cs="Arial"/>
                <w:bCs/>
                <w:sz w:val="18"/>
                <w:szCs w:val="18"/>
              </w:rPr>
            </w:pPr>
          </w:p>
        </w:tc>
        <w:tc>
          <w:tcPr>
            <w:tcW w:w="3885" w:type="dxa"/>
            <w:tcBorders>
              <w:left w:val="outset" w:sz="18" w:space="0" w:color="auto"/>
            </w:tcBorders>
            <w:shd w:val="clear" w:color="auto" w:fill="auto"/>
          </w:tcPr>
          <w:p w14:paraId="75B548A6" w14:textId="77777777" w:rsidR="00CA0241" w:rsidRPr="00A868EC" w:rsidRDefault="00CA0241" w:rsidP="00CA0241">
            <w:pPr>
              <w:autoSpaceDE w:val="0"/>
              <w:autoSpaceDN w:val="0"/>
              <w:adjustRightInd w:val="0"/>
              <w:rPr>
                <w:rFonts w:ascii="Arial" w:hAnsi="Arial" w:cs="Arial"/>
                <w:bCs/>
                <w:sz w:val="18"/>
                <w:szCs w:val="18"/>
              </w:rPr>
            </w:pPr>
          </w:p>
        </w:tc>
      </w:tr>
      <w:tr w:rsidR="00CA0241" w:rsidRPr="00A868EC" w14:paraId="2A857657" w14:textId="77777777" w:rsidTr="00CA0241">
        <w:trPr>
          <w:tblCellSpacing w:w="20" w:type="dxa"/>
        </w:trPr>
        <w:tc>
          <w:tcPr>
            <w:tcW w:w="3073" w:type="dxa"/>
            <w:gridSpan w:val="2"/>
            <w:shd w:val="clear" w:color="auto" w:fill="auto"/>
          </w:tcPr>
          <w:p w14:paraId="0FF3BCBC" w14:textId="77777777" w:rsidR="00CA0241" w:rsidRPr="00A868EC" w:rsidRDefault="00CA0241" w:rsidP="00CA0241">
            <w:pPr>
              <w:autoSpaceDE w:val="0"/>
              <w:autoSpaceDN w:val="0"/>
              <w:adjustRightInd w:val="0"/>
              <w:rPr>
                <w:rFonts w:ascii="Arial" w:hAnsi="Arial" w:cs="Arial"/>
                <w:bCs/>
                <w:sz w:val="18"/>
                <w:szCs w:val="18"/>
              </w:rPr>
            </w:pPr>
          </w:p>
          <w:p w14:paraId="149C4361" w14:textId="77777777" w:rsidR="00CA0241" w:rsidRPr="00A868EC" w:rsidRDefault="00CA0241" w:rsidP="00CA0241">
            <w:pPr>
              <w:autoSpaceDE w:val="0"/>
              <w:autoSpaceDN w:val="0"/>
              <w:adjustRightInd w:val="0"/>
              <w:rPr>
                <w:rFonts w:ascii="Arial" w:hAnsi="Arial" w:cs="Arial"/>
                <w:bCs/>
                <w:sz w:val="18"/>
                <w:szCs w:val="18"/>
              </w:rPr>
            </w:pPr>
          </w:p>
        </w:tc>
        <w:tc>
          <w:tcPr>
            <w:tcW w:w="2998" w:type="dxa"/>
            <w:tcBorders>
              <w:right w:val="outset" w:sz="18" w:space="0" w:color="auto"/>
            </w:tcBorders>
            <w:shd w:val="clear" w:color="auto" w:fill="auto"/>
          </w:tcPr>
          <w:p w14:paraId="49D193DD" w14:textId="77777777" w:rsidR="00CA0241" w:rsidRPr="00A868EC" w:rsidRDefault="00CA0241" w:rsidP="00CA0241">
            <w:pPr>
              <w:autoSpaceDE w:val="0"/>
              <w:autoSpaceDN w:val="0"/>
              <w:adjustRightInd w:val="0"/>
              <w:rPr>
                <w:rFonts w:ascii="Arial" w:hAnsi="Arial" w:cs="Arial"/>
                <w:bCs/>
                <w:sz w:val="18"/>
                <w:szCs w:val="18"/>
              </w:rPr>
            </w:pPr>
          </w:p>
        </w:tc>
        <w:tc>
          <w:tcPr>
            <w:tcW w:w="3885" w:type="dxa"/>
            <w:tcBorders>
              <w:left w:val="outset" w:sz="18" w:space="0" w:color="auto"/>
            </w:tcBorders>
            <w:shd w:val="clear" w:color="auto" w:fill="auto"/>
          </w:tcPr>
          <w:p w14:paraId="082264E6" w14:textId="77777777" w:rsidR="00CA0241" w:rsidRPr="00A868EC" w:rsidRDefault="00CA0241" w:rsidP="00CA0241">
            <w:pPr>
              <w:autoSpaceDE w:val="0"/>
              <w:autoSpaceDN w:val="0"/>
              <w:adjustRightInd w:val="0"/>
              <w:rPr>
                <w:rFonts w:ascii="Arial" w:hAnsi="Arial" w:cs="Arial"/>
                <w:bCs/>
                <w:sz w:val="18"/>
                <w:szCs w:val="18"/>
              </w:rPr>
            </w:pPr>
          </w:p>
        </w:tc>
      </w:tr>
      <w:tr w:rsidR="00CA0241" w:rsidRPr="00A868EC" w14:paraId="63D3DE1C" w14:textId="77777777" w:rsidTr="00CA0241">
        <w:trPr>
          <w:tblCellSpacing w:w="20" w:type="dxa"/>
        </w:trPr>
        <w:tc>
          <w:tcPr>
            <w:tcW w:w="3073" w:type="dxa"/>
            <w:gridSpan w:val="2"/>
            <w:tcBorders>
              <w:right w:val="outset" w:sz="18" w:space="0" w:color="auto"/>
            </w:tcBorders>
            <w:shd w:val="clear" w:color="auto" w:fill="auto"/>
          </w:tcPr>
          <w:p w14:paraId="5D19B694" w14:textId="77777777" w:rsidR="00CA0241" w:rsidRPr="00A868EC" w:rsidRDefault="00CA0241" w:rsidP="00CA0241">
            <w:pPr>
              <w:autoSpaceDE w:val="0"/>
              <w:autoSpaceDN w:val="0"/>
              <w:adjustRightInd w:val="0"/>
              <w:rPr>
                <w:rFonts w:ascii="Arial" w:hAnsi="Arial" w:cs="Arial"/>
                <w:bCs/>
                <w:sz w:val="18"/>
                <w:szCs w:val="18"/>
              </w:rPr>
            </w:pPr>
          </w:p>
        </w:tc>
        <w:tc>
          <w:tcPr>
            <w:tcW w:w="2998" w:type="dxa"/>
            <w:tcBorders>
              <w:left w:val="outset" w:sz="18" w:space="0" w:color="auto"/>
              <w:right w:val="outset" w:sz="18" w:space="0" w:color="auto"/>
            </w:tcBorders>
            <w:shd w:val="clear" w:color="auto" w:fill="auto"/>
          </w:tcPr>
          <w:p w14:paraId="3E7E36D7" w14:textId="77777777" w:rsidR="00CA0241" w:rsidRPr="00A868EC" w:rsidRDefault="00CA0241" w:rsidP="00CA0241">
            <w:pPr>
              <w:autoSpaceDE w:val="0"/>
              <w:autoSpaceDN w:val="0"/>
              <w:adjustRightInd w:val="0"/>
              <w:rPr>
                <w:rFonts w:ascii="Arial" w:hAnsi="Arial" w:cs="Arial"/>
                <w:bCs/>
                <w:sz w:val="18"/>
                <w:szCs w:val="18"/>
              </w:rPr>
            </w:pPr>
          </w:p>
          <w:p w14:paraId="0B0A9F3D" w14:textId="77777777" w:rsidR="00CA0241" w:rsidRPr="00A868EC" w:rsidRDefault="00CA0241" w:rsidP="00CA0241">
            <w:pPr>
              <w:autoSpaceDE w:val="0"/>
              <w:autoSpaceDN w:val="0"/>
              <w:adjustRightInd w:val="0"/>
              <w:rPr>
                <w:rFonts w:ascii="Arial" w:hAnsi="Arial" w:cs="Arial"/>
                <w:bCs/>
                <w:sz w:val="18"/>
                <w:szCs w:val="18"/>
              </w:rPr>
            </w:pPr>
          </w:p>
        </w:tc>
        <w:tc>
          <w:tcPr>
            <w:tcW w:w="3885" w:type="dxa"/>
            <w:tcBorders>
              <w:left w:val="outset" w:sz="18" w:space="0" w:color="auto"/>
            </w:tcBorders>
            <w:shd w:val="clear" w:color="auto" w:fill="auto"/>
          </w:tcPr>
          <w:p w14:paraId="318BA56D" w14:textId="77777777" w:rsidR="00CA0241" w:rsidRPr="00A868EC" w:rsidRDefault="00CA0241" w:rsidP="00CA0241">
            <w:pPr>
              <w:autoSpaceDE w:val="0"/>
              <w:autoSpaceDN w:val="0"/>
              <w:adjustRightInd w:val="0"/>
              <w:rPr>
                <w:rFonts w:ascii="Arial" w:hAnsi="Arial" w:cs="Arial"/>
                <w:bCs/>
                <w:sz w:val="18"/>
                <w:szCs w:val="18"/>
              </w:rPr>
            </w:pPr>
          </w:p>
          <w:p w14:paraId="55561E43" w14:textId="77777777" w:rsidR="00CA0241" w:rsidRPr="00A868EC" w:rsidRDefault="00CA0241" w:rsidP="00CA0241">
            <w:pPr>
              <w:autoSpaceDE w:val="0"/>
              <w:autoSpaceDN w:val="0"/>
              <w:adjustRightInd w:val="0"/>
              <w:rPr>
                <w:rFonts w:ascii="Arial" w:hAnsi="Arial" w:cs="Arial"/>
                <w:bCs/>
                <w:sz w:val="18"/>
                <w:szCs w:val="18"/>
              </w:rPr>
            </w:pPr>
          </w:p>
        </w:tc>
      </w:tr>
    </w:tbl>
    <w:p w14:paraId="51FCB5FB" w14:textId="77777777" w:rsidR="00CA0241" w:rsidRPr="00A868EC" w:rsidRDefault="00CA0241" w:rsidP="00CA0241">
      <w:pPr>
        <w:autoSpaceDE w:val="0"/>
        <w:autoSpaceDN w:val="0"/>
        <w:adjustRightInd w:val="0"/>
        <w:jc w:val="both"/>
        <w:rPr>
          <w:rFonts w:ascii="Arial" w:hAnsi="Arial" w:cs="Arial"/>
          <w:bCs/>
          <w:i/>
          <w:sz w:val="18"/>
          <w:szCs w:val="18"/>
        </w:rPr>
      </w:pPr>
      <w:r w:rsidRPr="00A868EC">
        <w:rPr>
          <w:rFonts w:ascii="Arial" w:hAnsi="Arial" w:cs="Arial"/>
          <w:bCs/>
          <w:i/>
          <w:sz w:val="18"/>
          <w:szCs w:val="18"/>
        </w:rPr>
        <w:t>Напомена:Уколико се подноси заједничка понуда, као обавезни прилог који представља саставни део Обрасца понуде, обавезно се доставља попуњен, потписан и печатом оверен Образац општи подаци о понуђачи из групе понуђача.</w:t>
      </w:r>
    </w:p>
    <w:p w14:paraId="66DE47E8" w14:textId="77777777" w:rsidR="00CA0241" w:rsidRPr="00A868EC" w:rsidRDefault="00CA0241" w:rsidP="00E07302">
      <w:pPr>
        <w:autoSpaceDE w:val="0"/>
        <w:autoSpaceDN w:val="0"/>
        <w:adjustRightInd w:val="0"/>
        <w:jc w:val="both"/>
        <w:rPr>
          <w:rFonts w:ascii="Arial" w:hAnsi="Arial" w:cs="Arial"/>
          <w:bCs/>
          <w:i/>
          <w:sz w:val="18"/>
          <w:szCs w:val="18"/>
        </w:rPr>
      </w:pPr>
      <w:r w:rsidRPr="00A868EC">
        <w:rPr>
          <w:rFonts w:ascii="Arial" w:hAnsi="Arial" w:cs="Arial"/>
          <w:bCs/>
          <w:i/>
          <w:sz w:val="18"/>
          <w:szCs w:val="18"/>
        </w:rPr>
        <w:t>Уколико се подноси понуда са подизвођачем, као обавезни прилог који представља саставни део Обрасца понуде, обавезно се доставља попуњен, потписан и печатом оверен Образац општи подаци о подизво</w:t>
      </w:r>
      <w:r w:rsidR="00E07302" w:rsidRPr="00A868EC">
        <w:rPr>
          <w:rFonts w:ascii="Arial" w:hAnsi="Arial" w:cs="Arial"/>
          <w:bCs/>
          <w:i/>
          <w:sz w:val="18"/>
          <w:szCs w:val="18"/>
        </w:rPr>
        <w:t>ђачима</w:t>
      </w:r>
    </w:p>
    <w:p w14:paraId="7879746E" w14:textId="77777777" w:rsidR="00CA0241" w:rsidRPr="00A868EC" w:rsidRDefault="00CA0241" w:rsidP="00CA0241">
      <w:pPr>
        <w:ind w:firstLine="360"/>
        <w:jc w:val="center"/>
        <w:rPr>
          <w:rFonts w:ascii="Arial" w:hAnsi="Arial" w:cs="Arial"/>
          <w:b/>
        </w:rPr>
      </w:pPr>
    </w:p>
    <w:p w14:paraId="6674A867" w14:textId="77777777" w:rsidR="00CA0241" w:rsidRPr="00A868EC" w:rsidRDefault="00CA0241" w:rsidP="005E073E">
      <w:pPr>
        <w:pStyle w:val="Heading2"/>
        <w:pageBreakBefore/>
        <w:numPr>
          <w:ilvl w:val="1"/>
          <w:numId w:val="28"/>
        </w:numPr>
        <w:shd w:val="clear" w:color="auto" w:fill="DAEEF3" w:themeFill="accent5" w:themeFillTint="33"/>
        <w:ind w:left="0" w:firstLine="0"/>
        <w:jc w:val="center"/>
        <w:rPr>
          <w:rFonts w:ascii="Arial" w:hAnsi="Arial" w:cs="Arial"/>
          <w:lang w:val="sr-Cyrl-RS"/>
        </w:rPr>
      </w:pPr>
      <w:bookmarkStart w:id="42" w:name="_Toc528102094"/>
      <w:r w:rsidRPr="00A868EC">
        <w:rPr>
          <w:rFonts w:ascii="Arial" w:hAnsi="Arial" w:cs="Arial"/>
          <w:lang w:val="sr-Cyrl-RS"/>
        </w:rPr>
        <w:lastRenderedPageBreak/>
        <w:t>ОПШТИ ПОДАЦИ О ПОНУЂАЧУ</w:t>
      </w:r>
      <w:bookmarkEnd w:id="42"/>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070"/>
        <w:gridCol w:w="81"/>
        <w:gridCol w:w="854"/>
        <w:gridCol w:w="5940"/>
      </w:tblGrid>
      <w:tr w:rsidR="00CA0241" w:rsidRPr="00A868EC" w14:paraId="487BA03E" w14:textId="77777777" w:rsidTr="00CA0241">
        <w:trPr>
          <w:tblCellSpacing w:w="20" w:type="dxa"/>
        </w:trPr>
        <w:tc>
          <w:tcPr>
            <w:tcW w:w="3091" w:type="dxa"/>
            <w:gridSpan w:val="2"/>
            <w:shd w:val="clear" w:color="auto" w:fill="auto"/>
          </w:tcPr>
          <w:p w14:paraId="246D6EC8" w14:textId="77777777" w:rsidR="00CA0241" w:rsidRPr="00A868EC" w:rsidRDefault="00CA0241" w:rsidP="00CA0241">
            <w:pPr>
              <w:rPr>
                <w:rFonts w:ascii="Arial" w:hAnsi="Arial" w:cs="Arial"/>
                <w:b/>
              </w:rPr>
            </w:pPr>
          </w:p>
          <w:p w14:paraId="153FAFB2" w14:textId="77777777" w:rsidR="00CA0241" w:rsidRPr="00A868EC" w:rsidRDefault="00CA0241" w:rsidP="00CA0241">
            <w:pPr>
              <w:rPr>
                <w:rFonts w:ascii="Arial" w:hAnsi="Arial" w:cs="Arial"/>
                <w:b/>
              </w:rPr>
            </w:pPr>
            <w:r w:rsidRPr="00A868EC">
              <w:rPr>
                <w:rFonts w:ascii="Arial" w:hAnsi="Arial" w:cs="Arial"/>
                <w:b/>
              </w:rPr>
              <w:t xml:space="preserve">Пословно име:  </w:t>
            </w:r>
          </w:p>
          <w:p w14:paraId="47440C9E" w14:textId="77777777" w:rsidR="00CA0241" w:rsidRPr="00A868EC" w:rsidRDefault="00CA0241" w:rsidP="00CA0241">
            <w:pPr>
              <w:rPr>
                <w:rFonts w:ascii="Arial" w:hAnsi="Arial" w:cs="Arial"/>
                <w:b/>
              </w:rPr>
            </w:pPr>
          </w:p>
          <w:p w14:paraId="18A4D1C8" w14:textId="77777777" w:rsidR="00CA0241" w:rsidRPr="00A868EC" w:rsidRDefault="00CA0241" w:rsidP="00CA0241">
            <w:pPr>
              <w:rPr>
                <w:rFonts w:ascii="Arial" w:hAnsi="Arial" w:cs="Arial"/>
                <w:b/>
              </w:rPr>
            </w:pPr>
          </w:p>
        </w:tc>
        <w:tc>
          <w:tcPr>
            <w:tcW w:w="6734" w:type="dxa"/>
            <w:gridSpan w:val="2"/>
            <w:shd w:val="clear" w:color="auto" w:fill="auto"/>
          </w:tcPr>
          <w:p w14:paraId="0610AAF8" w14:textId="77777777" w:rsidR="00CA0241" w:rsidRPr="00A868EC" w:rsidRDefault="00CA0241" w:rsidP="00CA0241">
            <w:pPr>
              <w:rPr>
                <w:rFonts w:ascii="Arial" w:hAnsi="Arial" w:cs="Arial"/>
                <w:b/>
              </w:rPr>
            </w:pPr>
            <w:r w:rsidRPr="00A868EC">
              <w:rPr>
                <w:rFonts w:ascii="Arial" w:hAnsi="Arial" w:cs="Arial"/>
                <w:b/>
              </w:rPr>
              <w:t xml:space="preserve">   </w:t>
            </w:r>
          </w:p>
        </w:tc>
      </w:tr>
      <w:tr w:rsidR="00CA0241" w:rsidRPr="00A868EC" w14:paraId="50463B47" w14:textId="77777777" w:rsidTr="00CA0241">
        <w:trPr>
          <w:tblCellSpacing w:w="20" w:type="dxa"/>
        </w:trPr>
        <w:tc>
          <w:tcPr>
            <w:tcW w:w="3091" w:type="dxa"/>
            <w:gridSpan w:val="2"/>
            <w:shd w:val="clear" w:color="auto" w:fill="auto"/>
          </w:tcPr>
          <w:p w14:paraId="49BF548C" w14:textId="77777777" w:rsidR="00CA0241" w:rsidRPr="00A868EC" w:rsidRDefault="00CA0241" w:rsidP="00CA0241">
            <w:pPr>
              <w:rPr>
                <w:rFonts w:ascii="Arial" w:hAnsi="Arial" w:cs="Arial"/>
                <w:b/>
              </w:rPr>
            </w:pPr>
            <w:r w:rsidRPr="00A868EC">
              <w:rPr>
                <w:rFonts w:ascii="Arial" w:hAnsi="Arial" w:cs="Arial"/>
                <w:b/>
              </w:rPr>
              <w:t>Скраћено пословно име:</w:t>
            </w:r>
          </w:p>
        </w:tc>
        <w:tc>
          <w:tcPr>
            <w:tcW w:w="6734" w:type="dxa"/>
            <w:gridSpan w:val="2"/>
            <w:shd w:val="clear" w:color="auto" w:fill="auto"/>
          </w:tcPr>
          <w:p w14:paraId="4C1B5986" w14:textId="77777777" w:rsidR="00CA0241" w:rsidRPr="00A868EC" w:rsidRDefault="00CA0241" w:rsidP="00CA0241">
            <w:pPr>
              <w:rPr>
                <w:rFonts w:ascii="Arial" w:hAnsi="Arial" w:cs="Arial"/>
                <w:b/>
              </w:rPr>
            </w:pPr>
          </w:p>
        </w:tc>
      </w:tr>
      <w:tr w:rsidR="00CA0241" w:rsidRPr="00A868EC" w14:paraId="5573636D" w14:textId="77777777" w:rsidTr="00CA0241">
        <w:trPr>
          <w:tblCellSpacing w:w="20" w:type="dxa"/>
        </w:trPr>
        <w:tc>
          <w:tcPr>
            <w:tcW w:w="3091" w:type="dxa"/>
            <w:gridSpan w:val="2"/>
            <w:shd w:val="clear" w:color="auto" w:fill="auto"/>
          </w:tcPr>
          <w:p w14:paraId="315CE537" w14:textId="77777777" w:rsidR="00CA0241" w:rsidRPr="00A868EC" w:rsidRDefault="00CA0241" w:rsidP="00CA0241">
            <w:pPr>
              <w:rPr>
                <w:rFonts w:ascii="Arial" w:hAnsi="Arial" w:cs="Arial"/>
                <w:b/>
              </w:rPr>
            </w:pPr>
            <w:r w:rsidRPr="00A868EC">
              <w:rPr>
                <w:rFonts w:ascii="Arial" w:hAnsi="Arial" w:cs="Arial"/>
                <w:b/>
              </w:rPr>
              <w:t>Адреса седишта</w:t>
            </w:r>
          </w:p>
          <w:p w14:paraId="53D24153" w14:textId="77777777" w:rsidR="00CA0241" w:rsidRPr="00A868EC" w:rsidRDefault="00CA0241" w:rsidP="00CA0241">
            <w:pPr>
              <w:rPr>
                <w:rFonts w:ascii="Arial" w:hAnsi="Arial" w:cs="Arial"/>
                <w:b/>
              </w:rPr>
            </w:pPr>
            <w:r w:rsidRPr="00A868EC">
              <w:rPr>
                <w:rFonts w:ascii="Arial" w:hAnsi="Arial" w:cs="Arial"/>
              </w:rPr>
              <w:t>(Општина, место, улица, број, спрат/стан)</w:t>
            </w:r>
          </w:p>
        </w:tc>
        <w:tc>
          <w:tcPr>
            <w:tcW w:w="6734" w:type="dxa"/>
            <w:gridSpan w:val="2"/>
            <w:shd w:val="clear" w:color="auto" w:fill="auto"/>
          </w:tcPr>
          <w:p w14:paraId="4420FEE5" w14:textId="77777777" w:rsidR="00CA0241" w:rsidRPr="00A868EC" w:rsidRDefault="00CA0241" w:rsidP="00CA0241">
            <w:pPr>
              <w:rPr>
                <w:rFonts w:ascii="Arial" w:hAnsi="Arial" w:cs="Arial"/>
                <w:b/>
              </w:rPr>
            </w:pPr>
          </w:p>
          <w:p w14:paraId="40DF66B1" w14:textId="77777777" w:rsidR="00CA0241" w:rsidRPr="00A868EC" w:rsidRDefault="00CA0241" w:rsidP="00CA0241">
            <w:pPr>
              <w:rPr>
                <w:rFonts w:ascii="Arial" w:hAnsi="Arial" w:cs="Arial"/>
                <w:b/>
              </w:rPr>
            </w:pPr>
          </w:p>
        </w:tc>
      </w:tr>
      <w:tr w:rsidR="00CA0241" w:rsidRPr="00A868EC" w14:paraId="4D76DC95" w14:textId="77777777" w:rsidTr="00CA0241">
        <w:trPr>
          <w:tblCellSpacing w:w="20" w:type="dxa"/>
        </w:trPr>
        <w:tc>
          <w:tcPr>
            <w:tcW w:w="3091" w:type="dxa"/>
            <w:gridSpan w:val="2"/>
            <w:shd w:val="clear" w:color="auto" w:fill="auto"/>
          </w:tcPr>
          <w:p w14:paraId="46BA1F3E" w14:textId="77777777" w:rsidR="00CA0241" w:rsidRPr="00A868EC" w:rsidRDefault="00CA0241" w:rsidP="00CA0241">
            <w:pPr>
              <w:rPr>
                <w:rFonts w:ascii="Arial" w:hAnsi="Arial" w:cs="Arial"/>
                <w:b/>
              </w:rPr>
            </w:pPr>
            <w:r w:rsidRPr="00A868EC">
              <w:rPr>
                <w:rFonts w:ascii="Arial" w:hAnsi="Arial" w:cs="Arial"/>
                <w:b/>
              </w:rPr>
              <w:t xml:space="preserve">Облик </w:t>
            </w:r>
          </w:p>
          <w:p w14:paraId="6D4D74C6" w14:textId="77777777" w:rsidR="00CA0241" w:rsidRPr="00A868EC" w:rsidRDefault="00CA0241" w:rsidP="00CA0241">
            <w:pPr>
              <w:rPr>
                <w:rFonts w:ascii="Arial" w:hAnsi="Arial" w:cs="Arial"/>
                <w:b/>
              </w:rPr>
            </w:pPr>
            <w:r w:rsidRPr="00A868EC">
              <w:rPr>
                <w:rFonts w:ascii="Arial" w:hAnsi="Arial" w:cs="Arial"/>
                <w:b/>
              </w:rPr>
              <w:t>организовања</w:t>
            </w:r>
          </w:p>
        </w:tc>
        <w:tc>
          <w:tcPr>
            <w:tcW w:w="6734" w:type="dxa"/>
            <w:gridSpan w:val="2"/>
            <w:shd w:val="clear" w:color="auto" w:fill="auto"/>
          </w:tcPr>
          <w:p w14:paraId="4F85B54F" w14:textId="77777777" w:rsidR="00CA0241" w:rsidRPr="00A868EC" w:rsidRDefault="00CA0241" w:rsidP="00CA0241">
            <w:pPr>
              <w:rPr>
                <w:rFonts w:ascii="Arial" w:hAnsi="Arial" w:cs="Arial"/>
                <w:b/>
              </w:rPr>
            </w:pPr>
          </w:p>
          <w:p w14:paraId="57896865" w14:textId="77777777" w:rsidR="00CA0241" w:rsidRPr="00A868EC" w:rsidRDefault="00CA0241" w:rsidP="00CA0241">
            <w:pPr>
              <w:rPr>
                <w:rFonts w:ascii="Arial" w:hAnsi="Arial" w:cs="Arial"/>
                <w:b/>
              </w:rPr>
            </w:pPr>
          </w:p>
        </w:tc>
      </w:tr>
      <w:tr w:rsidR="00CA0241" w:rsidRPr="00A868EC" w14:paraId="21D1E359" w14:textId="77777777" w:rsidTr="00CA0241">
        <w:trPr>
          <w:tblCellSpacing w:w="20" w:type="dxa"/>
        </w:trPr>
        <w:tc>
          <w:tcPr>
            <w:tcW w:w="3091" w:type="dxa"/>
            <w:gridSpan w:val="2"/>
            <w:shd w:val="clear" w:color="auto" w:fill="auto"/>
          </w:tcPr>
          <w:p w14:paraId="63F91D90" w14:textId="77777777" w:rsidR="00CA0241" w:rsidRPr="00A868EC" w:rsidRDefault="00CA0241" w:rsidP="00CA0241">
            <w:pPr>
              <w:rPr>
                <w:rFonts w:ascii="Arial" w:hAnsi="Arial" w:cs="Arial"/>
                <w:b/>
              </w:rPr>
            </w:pPr>
            <w:r w:rsidRPr="00A868EC">
              <w:rPr>
                <w:rFonts w:ascii="Arial" w:hAnsi="Arial" w:cs="Arial"/>
                <w:b/>
              </w:rPr>
              <w:t>Облик својине</w:t>
            </w:r>
          </w:p>
        </w:tc>
        <w:tc>
          <w:tcPr>
            <w:tcW w:w="6734" w:type="dxa"/>
            <w:gridSpan w:val="2"/>
            <w:shd w:val="clear" w:color="auto" w:fill="auto"/>
          </w:tcPr>
          <w:p w14:paraId="66F00A8E" w14:textId="77777777" w:rsidR="00CA0241" w:rsidRPr="00A868EC" w:rsidRDefault="00CA0241" w:rsidP="00CA0241">
            <w:pPr>
              <w:rPr>
                <w:rFonts w:ascii="Arial" w:hAnsi="Arial" w:cs="Arial"/>
                <w:b/>
              </w:rPr>
            </w:pPr>
          </w:p>
        </w:tc>
      </w:tr>
      <w:tr w:rsidR="00CA0241" w:rsidRPr="00A868EC" w14:paraId="0BC7AB1C" w14:textId="77777777" w:rsidTr="00CA0241">
        <w:trPr>
          <w:tblCellSpacing w:w="20" w:type="dxa"/>
        </w:trPr>
        <w:tc>
          <w:tcPr>
            <w:tcW w:w="3091" w:type="dxa"/>
            <w:gridSpan w:val="2"/>
            <w:shd w:val="clear" w:color="auto" w:fill="auto"/>
          </w:tcPr>
          <w:p w14:paraId="0C0B872E" w14:textId="77777777" w:rsidR="00CA0241" w:rsidRPr="00A868EC" w:rsidRDefault="00CA0241" w:rsidP="00CA0241">
            <w:pPr>
              <w:rPr>
                <w:rFonts w:ascii="Arial" w:hAnsi="Arial" w:cs="Arial"/>
                <w:b/>
              </w:rPr>
            </w:pPr>
            <w:r w:rsidRPr="00A868EC">
              <w:rPr>
                <w:rFonts w:ascii="Arial" w:hAnsi="Arial" w:cs="Arial"/>
                <w:b/>
              </w:rPr>
              <w:t>Матични број</w:t>
            </w:r>
          </w:p>
        </w:tc>
        <w:tc>
          <w:tcPr>
            <w:tcW w:w="6734" w:type="dxa"/>
            <w:gridSpan w:val="2"/>
            <w:shd w:val="clear" w:color="auto" w:fill="auto"/>
          </w:tcPr>
          <w:p w14:paraId="314DABE1" w14:textId="77777777" w:rsidR="00CA0241" w:rsidRPr="00A868EC" w:rsidRDefault="00CA0241" w:rsidP="00CA0241">
            <w:pPr>
              <w:rPr>
                <w:rFonts w:ascii="Arial" w:hAnsi="Arial" w:cs="Arial"/>
                <w:b/>
              </w:rPr>
            </w:pPr>
          </w:p>
        </w:tc>
      </w:tr>
      <w:tr w:rsidR="00CA0241" w:rsidRPr="00A868EC" w14:paraId="1C406FB1" w14:textId="77777777" w:rsidTr="00CA0241">
        <w:trPr>
          <w:tblCellSpacing w:w="20" w:type="dxa"/>
        </w:trPr>
        <w:tc>
          <w:tcPr>
            <w:tcW w:w="3945" w:type="dxa"/>
            <w:gridSpan w:val="3"/>
            <w:shd w:val="clear" w:color="auto" w:fill="auto"/>
          </w:tcPr>
          <w:p w14:paraId="05FC18E2" w14:textId="77777777" w:rsidR="00CA0241" w:rsidRPr="00A868EC" w:rsidRDefault="00CA0241" w:rsidP="00CA0241">
            <w:pPr>
              <w:rPr>
                <w:rFonts w:ascii="Arial" w:hAnsi="Arial" w:cs="Arial"/>
                <w:b/>
              </w:rPr>
            </w:pPr>
            <w:r w:rsidRPr="00A868EC">
              <w:rPr>
                <w:rFonts w:ascii="Arial" w:hAnsi="Arial" w:cs="Arial"/>
                <w:b/>
              </w:rPr>
              <w:t>Порески идентификациони број</w:t>
            </w:r>
          </w:p>
        </w:tc>
        <w:tc>
          <w:tcPr>
            <w:tcW w:w="5880" w:type="dxa"/>
            <w:shd w:val="clear" w:color="auto" w:fill="auto"/>
          </w:tcPr>
          <w:p w14:paraId="3353430F" w14:textId="77777777" w:rsidR="00CA0241" w:rsidRPr="00A868EC" w:rsidRDefault="00CA0241" w:rsidP="00CA0241">
            <w:pPr>
              <w:rPr>
                <w:rFonts w:ascii="Arial" w:hAnsi="Arial" w:cs="Arial"/>
                <w:b/>
              </w:rPr>
            </w:pPr>
          </w:p>
        </w:tc>
      </w:tr>
      <w:tr w:rsidR="00CA0241" w:rsidRPr="00A868EC" w14:paraId="1EDA9427" w14:textId="77777777" w:rsidTr="00CA0241">
        <w:trPr>
          <w:tblCellSpacing w:w="20" w:type="dxa"/>
        </w:trPr>
        <w:tc>
          <w:tcPr>
            <w:tcW w:w="3945" w:type="dxa"/>
            <w:gridSpan w:val="3"/>
            <w:shd w:val="clear" w:color="auto" w:fill="auto"/>
          </w:tcPr>
          <w:p w14:paraId="6F099996" w14:textId="77777777" w:rsidR="00CA0241" w:rsidRPr="00A868EC" w:rsidRDefault="00CA0241" w:rsidP="00CA0241">
            <w:pPr>
              <w:rPr>
                <w:rFonts w:ascii="Arial" w:hAnsi="Arial" w:cs="Arial"/>
                <w:b/>
              </w:rPr>
            </w:pPr>
            <w:r w:rsidRPr="00A868EC">
              <w:rPr>
                <w:rFonts w:ascii="Arial" w:hAnsi="Arial" w:cs="Arial"/>
                <w:b/>
              </w:rPr>
              <w:t>Шифра и назив претежне</w:t>
            </w:r>
          </w:p>
          <w:p w14:paraId="5E5609D9" w14:textId="77777777" w:rsidR="00CA0241" w:rsidRPr="00A868EC" w:rsidRDefault="00CA0241" w:rsidP="00CA0241">
            <w:pPr>
              <w:rPr>
                <w:rFonts w:ascii="Arial" w:hAnsi="Arial" w:cs="Arial"/>
                <w:b/>
              </w:rPr>
            </w:pPr>
            <w:r w:rsidRPr="00A868EC">
              <w:rPr>
                <w:rFonts w:ascii="Arial" w:hAnsi="Arial" w:cs="Arial"/>
                <w:b/>
              </w:rPr>
              <w:t>делатности</w:t>
            </w:r>
          </w:p>
        </w:tc>
        <w:tc>
          <w:tcPr>
            <w:tcW w:w="5880" w:type="dxa"/>
            <w:shd w:val="clear" w:color="auto" w:fill="auto"/>
          </w:tcPr>
          <w:p w14:paraId="25C4BB80" w14:textId="77777777" w:rsidR="00CA0241" w:rsidRPr="00A868EC" w:rsidRDefault="00CA0241" w:rsidP="00CA0241">
            <w:pPr>
              <w:rPr>
                <w:rFonts w:ascii="Arial" w:hAnsi="Arial" w:cs="Arial"/>
                <w:b/>
              </w:rPr>
            </w:pPr>
          </w:p>
          <w:p w14:paraId="0759E609" w14:textId="77777777" w:rsidR="00CA0241" w:rsidRPr="00A868EC" w:rsidRDefault="00CA0241" w:rsidP="00CA0241">
            <w:pPr>
              <w:rPr>
                <w:rFonts w:ascii="Arial" w:hAnsi="Arial" w:cs="Arial"/>
                <w:b/>
              </w:rPr>
            </w:pPr>
          </w:p>
        </w:tc>
      </w:tr>
      <w:tr w:rsidR="00CA0241" w:rsidRPr="00A868EC" w14:paraId="1688E77D" w14:textId="77777777" w:rsidTr="00CA0241">
        <w:trPr>
          <w:tblCellSpacing w:w="20" w:type="dxa"/>
        </w:trPr>
        <w:tc>
          <w:tcPr>
            <w:tcW w:w="3091" w:type="dxa"/>
            <w:gridSpan w:val="2"/>
            <w:shd w:val="clear" w:color="auto" w:fill="auto"/>
          </w:tcPr>
          <w:p w14:paraId="42726E70" w14:textId="77777777" w:rsidR="00CA0241" w:rsidRPr="00A868EC" w:rsidRDefault="00CA0241" w:rsidP="00CA0241">
            <w:pPr>
              <w:rPr>
                <w:rFonts w:ascii="Arial" w:hAnsi="Arial" w:cs="Arial"/>
                <w:b/>
              </w:rPr>
            </w:pPr>
            <w:r w:rsidRPr="00A868EC">
              <w:rPr>
                <w:rFonts w:ascii="Arial" w:hAnsi="Arial" w:cs="Arial"/>
                <w:b/>
              </w:rPr>
              <w:t>Број телефона</w:t>
            </w:r>
          </w:p>
        </w:tc>
        <w:tc>
          <w:tcPr>
            <w:tcW w:w="6734" w:type="dxa"/>
            <w:gridSpan w:val="2"/>
            <w:shd w:val="clear" w:color="auto" w:fill="auto"/>
          </w:tcPr>
          <w:p w14:paraId="3B03A976" w14:textId="77777777" w:rsidR="00CA0241" w:rsidRPr="00A868EC" w:rsidRDefault="00CA0241" w:rsidP="00CA0241">
            <w:pPr>
              <w:rPr>
                <w:rFonts w:ascii="Arial" w:hAnsi="Arial" w:cs="Arial"/>
                <w:b/>
              </w:rPr>
            </w:pPr>
          </w:p>
        </w:tc>
      </w:tr>
      <w:tr w:rsidR="00CA0241" w:rsidRPr="00A868EC" w14:paraId="1700474F" w14:textId="77777777" w:rsidTr="00CA0241">
        <w:trPr>
          <w:tblCellSpacing w:w="20" w:type="dxa"/>
        </w:trPr>
        <w:tc>
          <w:tcPr>
            <w:tcW w:w="3091" w:type="dxa"/>
            <w:gridSpan w:val="2"/>
            <w:shd w:val="clear" w:color="auto" w:fill="auto"/>
          </w:tcPr>
          <w:p w14:paraId="1D25752A" w14:textId="77777777" w:rsidR="00CA0241" w:rsidRPr="00A868EC" w:rsidRDefault="00CA0241" w:rsidP="00CA0241">
            <w:pPr>
              <w:rPr>
                <w:rFonts w:ascii="Arial" w:hAnsi="Arial" w:cs="Arial"/>
                <w:b/>
              </w:rPr>
            </w:pPr>
            <w:r w:rsidRPr="00A868EC">
              <w:rPr>
                <w:rFonts w:ascii="Arial" w:hAnsi="Arial" w:cs="Arial"/>
                <w:b/>
              </w:rPr>
              <w:t>Број телефакса</w:t>
            </w:r>
          </w:p>
        </w:tc>
        <w:tc>
          <w:tcPr>
            <w:tcW w:w="6734" w:type="dxa"/>
            <w:gridSpan w:val="2"/>
            <w:shd w:val="clear" w:color="auto" w:fill="auto"/>
          </w:tcPr>
          <w:p w14:paraId="410C7C10" w14:textId="77777777" w:rsidR="00CA0241" w:rsidRPr="00A868EC" w:rsidRDefault="00CA0241" w:rsidP="00CA0241">
            <w:pPr>
              <w:rPr>
                <w:rFonts w:ascii="Arial" w:hAnsi="Arial" w:cs="Arial"/>
                <w:b/>
              </w:rPr>
            </w:pPr>
          </w:p>
        </w:tc>
      </w:tr>
      <w:tr w:rsidR="00CA0241" w:rsidRPr="00A868EC" w14:paraId="73A4021A" w14:textId="77777777" w:rsidTr="00CA0241">
        <w:trPr>
          <w:tblCellSpacing w:w="20" w:type="dxa"/>
        </w:trPr>
        <w:tc>
          <w:tcPr>
            <w:tcW w:w="3091" w:type="dxa"/>
            <w:gridSpan w:val="2"/>
            <w:shd w:val="clear" w:color="auto" w:fill="auto"/>
          </w:tcPr>
          <w:p w14:paraId="00BC5ED8" w14:textId="77777777" w:rsidR="00CA0241" w:rsidRPr="00A868EC" w:rsidRDefault="00CA0241" w:rsidP="00CA0241">
            <w:pPr>
              <w:rPr>
                <w:rFonts w:ascii="Arial" w:hAnsi="Arial" w:cs="Arial"/>
                <w:b/>
              </w:rPr>
            </w:pPr>
            <w:r w:rsidRPr="00A868EC">
              <w:rPr>
                <w:rFonts w:ascii="Arial" w:hAnsi="Arial" w:cs="Arial"/>
                <w:b/>
              </w:rPr>
              <w:t>Е-mail</w:t>
            </w:r>
          </w:p>
        </w:tc>
        <w:tc>
          <w:tcPr>
            <w:tcW w:w="6734" w:type="dxa"/>
            <w:gridSpan w:val="2"/>
            <w:shd w:val="clear" w:color="auto" w:fill="auto"/>
          </w:tcPr>
          <w:p w14:paraId="558F4056" w14:textId="77777777" w:rsidR="00CA0241" w:rsidRPr="00A868EC" w:rsidRDefault="00CA0241" w:rsidP="00CA0241">
            <w:pPr>
              <w:rPr>
                <w:rFonts w:ascii="Arial" w:hAnsi="Arial" w:cs="Arial"/>
                <w:b/>
              </w:rPr>
            </w:pPr>
          </w:p>
        </w:tc>
      </w:tr>
      <w:tr w:rsidR="00CA0241" w:rsidRPr="00A868EC" w14:paraId="24EBE1CB" w14:textId="77777777" w:rsidTr="00CA0241">
        <w:trPr>
          <w:tblCellSpacing w:w="20" w:type="dxa"/>
        </w:trPr>
        <w:tc>
          <w:tcPr>
            <w:tcW w:w="3091" w:type="dxa"/>
            <w:gridSpan w:val="2"/>
            <w:shd w:val="clear" w:color="auto" w:fill="auto"/>
          </w:tcPr>
          <w:p w14:paraId="75F18319" w14:textId="77777777" w:rsidR="00CA0241" w:rsidRPr="00A868EC" w:rsidRDefault="00CA0241" w:rsidP="00CA0241">
            <w:pPr>
              <w:rPr>
                <w:rFonts w:ascii="Arial" w:hAnsi="Arial" w:cs="Arial"/>
                <w:b/>
              </w:rPr>
            </w:pPr>
            <w:r w:rsidRPr="00A868EC">
              <w:rPr>
                <w:rFonts w:ascii="Arial" w:hAnsi="Arial" w:cs="Arial"/>
                <w:b/>
              </w:rPr>
              <w:t>Називи пословних</w:t>
            </w:r>
          </w:p>
          <w:p w14:paraId="4D3F4666" w14:textId="77777777" w:rsidR="00CA0241" w:rsidRPr="00A868EC" w:rsidRDefault="00CA0241" w:rsidP="00CA0241">
            <w:pPr>
              <w:rPr>
                <w:rFonts w:ascii="Arial" w:hAnsi="Arial" w:cs="Arial"/>
                <w:b/>
              </w:rPr>
            </w:pPr>
            <w:r w:rsidRPr="00A868EC">
              <w:rPr>
                <w:rFonts w:ascii="Arial" w:hAnsi="Arial" w:cs="Arial"/>
                <w:b/>
              </w:rPr>
              <w:t>банака и бројеви</w:t>
            </w:r>
          </w:p>
          <w:p w14:paraId="0F7C9BB0" w14:textId="77777777" w:rsidR="00CA0241" w:rsidRPr="00A868EC" w:rsidRDefault="00CA0241" w:rsidP="00CA0241">
            <w:pPr>
              <w:rPr>
                <w:rFonts w:ascii="Arial" w:hAnsi="Arial" w:cs="Arial"/>
                <w:b/>
              </w:rPr>
            </w:pPr>
            <w:r w:rsidRPr="00A868EC">
              <w:rPr>
                <w:rFonts w:ascii="Arial" w:hAnsi="Arial" w:cs="Arial"/>
                <w:b/>
              </w:rPr>
              <w:t>текућих рачуна</w:t>
            </w:r>
          </w:p>
        </w:tc>
        <w:tc>
          <w:tcPr>
            <w:tcW w:w="6734" w:type="dxa"/>
            <w:gridSpan w:val="2"/>
            <w:shd w:val="clear" w:color="auto" w:fill="auto"/>
          </w:tcPr>
          <w:p w14:paraId="3A6D603E" w14:textId="77777777" w:rsidR="00CA0241" w:rsidRPr="00A868EC" w:rsidRDefault="00CA0241" w:rsidP="00CA0241">
            <w:pPr>
              <w:rPr>
                <w:rFonts w:ascii="Arial" w:hAnsi="Arial" w:cs="Arial"/>
                <w:b/>
              </w:rPr>
            </w:pPr>
          </w:p>
          <w:p w14:paraId="1111F1EF" w14:textId="77777777" w:rsidR="00CA0241" w:rsidRPr="00A868EC" w:rsidRDefault="00CA0241" w:rsidP="00CA0241">
            <w:pPr>
              <w:rPr>
                <w:rFonts w:ascii="Arial" w:hAnsi="Arial" w:cs="Arial"/>
                <w:b/>
              </w:rPr>
            </w:pPr>
          </w:p>
          <w:p w14:paraId="787B1545" w14:textId="77777777" w:rsidR="00CA0241" w:rsidRPr="00A868EC" w:rsidRDefault="00CA0241" w:rsidP="00CA0241">
            <w:pPr>
              <w:rPr>
                <w:rFonts w:ascii="Arial" w:hAnsi="Arial" w:cs="Arial"/>
                <w:b/>
              </w:rPr>
            </w:pPr>
          </w:p>
        </w:tc>
      </w:tr>
      <w:tr w:rsidR="00CA0241" w:rsidRPr="00A868EC" w14:paraId="17CDAF89" w14:textId="77777777" w:rsidTr="00CA0241">
        <w:trPr>
          <w:trHeight w:val="421"/>
          <w:tblCellSpacing w:w="20" w:type="dxa"/>
        </w:trPr>
        <w:tc>
          <w:tcPr>
            <w:tcW w:w="3091" w:type="dxa"/>
            <w:gridSpan w:val="2"/>
            <w:shd w:val="clear" w:color="auto" w:fill="auto"/>
          </w:tcPr>
          <w:p w14:paraId="0841E79D" w14:textId="77777777" w:rsidR="00CA0241" w:rsidRPr="00A868EC" w:rsidRDefault="00CA0241" w:rsidP="00CA0241">
            <w:pPr>
              <w:rPr>
                <w:rFonts w:ascii="Arial" w:hAnsi="Arial" w:cs="Arial"/>
                <w:b/>
              </w:rPr>
            </w:pPr>
            <w:r w:rsidRPr="00A868EC">
              <w:rPr>
                <w:rFonts w:ascii="Arial" w:hAnsi="Arial" w:cs="Arial"/>
                <w:b/>
              </w:rPr>
              <w:t>Контакт особа:</w:t>
            </w:r>
          </w:p>
          <w:p w14:paraId="635F34B8" w14:textId="77777777" w:rsidR="00CA0241" w:rsidRPr="00A868EC" w:rsidRDefault="00CA0241" w:rsidP="00CA0241">
            <w:pPr>
              <w:rPr>
                <w:rFonts w:ascii="Arial" w:hAnsi="Arial" w:cs="Arial"/>
                <w:b/>
              </w:rPr>
            </w:pPr>
            <w:r w:rsidRPr="00A868EC">
              <w:rPr>
                <w:rFonts w:ascii="Arial" w:hAnsi="Arial" w:cs="Arial"/>
                <w:b/>
              </w:rPr>
              <w:t>Име и презиме</w:t>
            </w:r>
          </w:p>
        </w:tc>
        <w:tc>
          <w:tcPr>
            <w:tcW w:w="6734" w:type="dxa"/>
            <w:gridSpan w:val="2"/>
            <w:shd w:val="clear" w:color="auto" w:fill="auto"/>
          </w:tcPr>
          <w:p w14:paraId="56766A02" w14:textId="77777777" w:rsidR="00CA0241" w:rsidRPr="00A868EC" w:rsidRDefault="00CA0241" w:rsidP="00CA0241">
            <w:pPr>
              <w:rPr>
                <w:rFonts w:ascii="Arial" w:hAnsi="Arial" w:cs="Arial"/>
                <w:b/>
              </w:rPr>
            </w:pPr>
          </w:p>
        </w:tc>
      </w:tr>
      <w:tr w:rsidR="00CA0241" w:rsidRPr="00A868EC" w14:paraId="671EF14A" w14:textId="77777777" w:rsidTr="00CA0241">
        <w:trPr>
          <w:tblCellSpacing w:w="20" w:type="dxa"/>
        </w:trPr>
        <w:tc>
          <w:tcPr>
            <w:tcW w:w="3091" w:type="dxa"/>
            <w:gridSpan w:val="2"/>
            <w:shd w:val="clear" w:color="auto" w:fill="auto"/>
          </w:tcPr>
          <w:p w14:paraId="48D3E852" w14:textId="77777777" w:rsidR="00CA0241" w:rsidRPr="00A868EC" w:rsidRDefault="00CA0241" w:rsidP="00CA0241">
            <w:pPr>
              <w:rPr>
                <w:rFonts w:ascii="Arial" w:hAnsi="Arial" w:cs="Arial"/>
                <w:b/>
              </w:rPr>
            </w:pPr>
            <w:r w:rsidRPr="00A868EC">
              <w:rPr>
                <w:rFonts w:ascii="Arial" w:hAnsi="Arial" w:cs="Arial"/>
                <w:b/>
              </w:rPr>
              <w:t>Број телефона</w:t>
            </w:r>
          </w:p>
        </w:tc>
        <w:tc>
          <w:tcPr>
            <w:tcW w:w="6734" w:type="dxa"/>
            <w:gridSpan w:val="2"/>
            <w:shd w:val="clear" w:color="auto" w:fill="auto"/>
          </w:tcPr>
          <w:p w14:paraId="04846B8F" w14:textId="77777777" w:rsidR="00CA0241" w:rsidRPr="00A868EC" w:rsidRDefault="00CA0241" w:rsidP="00CA0241">
            <w:pPr>
              <w:rPr>
                <w:rFonts w:ascii="Arial" w:hAnsi="Arial" w:cs="Arial"/>
                <w:b/>
              </w:rPr>
            </w:pPr>
          </w:p>
        </w:tc>
      </w:tr>
      <w:tr w:rsidR="00CA0241" w:rsidRPr="00A868EC" w14:paraId="6FC49AE3" w14:textId="77777777" w:rsidTr="00CA0241">
        <w:trPr>
          <w:tblCellSpacing w:w="20" w:type="dxa"/>
        </w:trPr>
        <w:tc>
          <w:tcPr>
            <w:tcW w:w="3010" w:type="dxa"/>
            <w:tcBorders>
              <w:right w:val="outset" w:sz="18" w:space="0" w:color="auto"/>
            </w:tcBorders>
            <w:shd w:val="clear" w:color="auto" w:fill="auto"/>
          </w:tcPr>
          <w:p w14:paraId="291B8165" w14:textId="77777777" w:rsidR="00CA0241" w:rsidRPr="00A868EC" w:rsidRDefault="00CA0241" w:rsidP="00CA0241">
            <w:pPr>
              <w:rPr>
                <w:rFonts w:ascii="Arial" w:hAnsi="Arial" w:cs="Arial"/>
                <w:b/>
              </w:rPr>
            </w:pPr>
            <w:r w:rsidRPr="00A868EC">
              <w:rPr>
                <w:rFonts w:ascii="Arial" w:hAnsi="Arial" w:cs="Arial"/>
                <w:b/>
              </w:rPr>
              <w:t>Одговорно лице</w:t>
            </w:r>
          </w:p>
          <w:p w14:paraId="1F3FCD8B" w14:textId="77777777" w:rsidR="00CA0241" w:rsidRPr="00A868EC" w:rsidRDefault="00CA0241" w:rsidP="00CA0241">
            <w:pPr>
              <w:rPr>
                <w:rFonts w:ascii="Arial" w:hAnsi="Arial" w:cs="Arial"/>
              </w:rPr>
            </w:pPr>
            <w:r w:rsidRPr="00A868EC">
              <w:rPr>
                <w:rFonts w:ascii="Arial" w:hAnsi="Arial" w:cs="Arial"/>
              </w:rPr>
              <w:t>(име и презиме)</w:t>
            </w:r>
          </w:p>
        </w:tc>
        <w:tc>
          <w:tcPr>
            <w:tcW w:w="6815" w:type="dxa"/>
            <w:gridSpan w:val="3"/>
            <w:tcBorders>
              <w:left w:val="outset" w:sz="18" w:space="0" w:color="auto"/>
            </w:tcBorders>
            <w:shd w:val="clear" w:color="auto" w:fill="auto"/>
          </w:tcPr>
          <w:p w14:paraId="6DBD1CC5" w14:textId="77777777" w:rsidR="00CA0241" w:rsidRPr="00A868EC" w:rsidRDefault="00CA0241" w:rsidP="00CA0241">
            <w:pPr>
              <w:rPr>
                <w:rFonts w:ascii="Arial" w:hAnsi="Arial" w:cs="Arial"/>
              </w:rPr>
            </w:pPr>
          </w:p>
          <w:p w14:paraId="0B059227" w14:textId="77777777" w:rsidR="00CA0241" w:rsidRPr="00A868EC" w:rsidRDefault="00CA0241" w:rsidP="00CA0241">
            <w:pPr>
              <w:rPr>
                <w:rFonts w:ascii="Arial" w:hAnsi="Arial" w:cs="Arial"/>
              </w:rPr>
            </w:pPr>
          </w:p>
        </w:tc>
      </w:tr>
      <w:tr w:rsidR="00CA0241" w:rsidRPr="00A868EC" w14:paraId="1B5BF636" w14:textId="77777777" w:rsidTr="00CA0241">
        <w:trPr>
          <w:tblCellSpacing w:w="20" w:type="dxa"/>
        </w:trPr>
        <w:tc>
          <w:tcPr>
            <w:tcW w:w="3010" w:type="dxa"/>
            <w:tcBorders>
              <w:right w:val="outset" w:sz="18" w:space="0" w:color="auto"/>
            </w:tcBorders>
            <w:shd w:val="clear" w:color="auto" w:fill="auto"/>
          </w:tcPr>
          <w:p w14:paraId="6476E38F" w14:textId="77777777" w:rsidR="00CA0241" w:rsidRPr="00A868EC" w:rsidRDefault="00CA0241" w:rsidP="00CA0241">
            <w:pPr>
              <w:rPr>
                <w:rFonts w:ascii="Arial" w:hAnsi="Arial" w:cs="Arial"/>
                <w:b/>
              </w:rPr>
            </w:pPr>
            <w:r w:rsidRPr="00A868EC">
              <w:rPr>
                <w:rFonts w:ascii="Arial" w:hAnsi="Arial" w:cs="Arial"/>
                <w:b/>
              </w:rPr>
              <w:t>Овлашћено лице за потписивање уговора лице</w:t>
            </w:r>
          </w:p>
          <w:p w14:paraId="4004D0C5" w14:textId="77777777" w:rsidR="00CA0241" w:rsidRPr="00A868EC" w:rsidRDefault="00CA0241" w:rsidP="00CA0241">
            <w:pPr>
              <w:rPr>
                <w:rFonts w:ascii="Arial" w:hAnsi="Arial" w:cs="Arial"/>
              </w:rPr>
            </w:pPr>
            <w:r w:rsidRPr="00A868EC">
              <w:rPr>
                <w:rFonts w:ascii="Arial" w:hAnsi="Arial" w:cs="Arial"/>
              </w:rPr>
              <w:t>(име и презиме)</w:t>
            </w:r>
          </w:p>
        </w:tc>
        <w:tc>
          <w:tcPr>
            <w:tcW w:w="6815" w:type="dxa"/>
            <w:gridSpan w:val="3"/>
            <w:tcBorders>
              <w:left w:val="outset" w:sz="18" w:space="0" w:color="auto"/>
            </w:tcBorders>
            <w:shd w:val="clear" w:color="auto" w:fill="auto"/>
          </w:tcPr>
          <w:p w14:paraId="13C9FE05" w14:textId="77777777" w:rsidR="00CA0241" w:rsidRPr="00A868EC" w:rsidRDefault="00CA0241" w:rsidP="00CA0241">
            <w:pPr>
              <w:rPr>
                <w:rFonts w:ascii="Arial" w:hAnsi="Arial" w:cs="Arial"/>
              </w:rPr>
            </w:pPr>
          </w:p>
          <w:p w14:paraId="4722C13C" w14:textId="77777777" w:rsidR="00CA0241" w:rsidRPr="00A868EC" w:rsidRDefault="00CA0241" w:rsidP="00CA0241">
            <w:pPr>
              <w:rPr>
                <w:rFonts w:ascii="Arial" w:hAnsi="Arial" w:cs="Arial"/>
              </w:rPr>
            </w:pPr>
          </w:p>
        </w:tc>
      </w:tr>
      <w:tr w:rsidR="00CA0241" w:rsidRPr="00A868EC" w14:paraId="2EE64799" w14:textId="77777777" w:rsidTr="00CA0241">
        <w:trPr>
          <w:tblCellSpacing w:w="20" w:type="dxa"/>
        </w:trPr>
        <w:tc>
          <w:tcPr>
            <w:tcW w:w="3010" w:type="dxa"/>
            <w:tcBorders>
              <w:right w:val="outset" w:sz="18" w:space="0" w:color="auto"/>
            </w:tcBorders>
            <w:shd w:val="clear" w:color="auto" w:fill="auto"/>
          </w:tcPr>
          <w:p w14:paraId="3201402C" w14:textId="77777777" w:rsidR="00CA0241" w:rsidRPr="00A868EC" w:rsidRDefault="00CA0241" w:rsidP="00166B94">
            <w:pPr>
              <w:rPr>
                <w:rFonts w:ascii="Arial" w:hAnsi="Arial" w:cs="Arial"/>
              </w:rPr>
            </w:pPr>
            <w:r w:rsidRPr="00A868EC">
              <w:rPr>
                <w:rFonts w:ascii="Arial" w:hAnsi="Arial" w:cs="Arial"/>
                <w:b/>
              </w:rPr>
              <w:t xml:space="preserve">Интернет страница на којој су докази из члана 77. </w:t>
            </w:r>
            <w:r w:rsidR="001A7C50" w:rsidRPr="00A868EC">
              <w:rPr>
                <w:rFonts w:ascii="Arial" w:hAnsi="Arial" w:cs="Arial"/>
                <w:b/>
              </w:rPr>
              <w:t>Закона</w:t>
            </w:r>
            <w:r w:rsidRPr="00A868EC">
              <w:rPr>
                <w:rFonts w:ascii="Arial" w:hAnsi="Arial" w:cs="Arial"/>
                <w:b/>
              </w:rPr>
              <w:t xml:space="preserve"> јавно доступни (уколико се не достав</w:t>
            </w:r>
            <w:r w:rsidR="00166B94" w:rsidRPr="00A868EC">
              <w:rPr>
                <w:rFonts w:ascii="Arial" w:hAnsi="Arial" w:cs="Arial"/>
                <w:b/>
              </w:rPr>
              <w:t>љ</w:t>
            </w:r>
            <w:r w:rsidRPr="00A868EC">
              <w:rPr>
                <w:rFonts w:ascii="Arial" w:hAnsi="Arial" w:cs="Arial"/>
                <w:b/>
              </w:rPr>
              <w:t>ају уз понуду):</w:t>
            </w:r>
          </w:p>
        </w:tc>
        <w:tc>
          <w:tcPr>
            <w:tcW w:w="6815" w:type="dxa"/>
            <w:gridSpan w:val="3"/>
            <w:tcBorders>
              <w:left w:val="outset" w:sz="18" w:space="0" w:color="auto"/>
            </w:tcBorders>
            <w:shd w:val="clear" w:color="auto" w:fill="auto"/>
          </w:tcPr>
          <w:p w14:paraId="7507A78E" w14:textId="77777777" w:rsidR="00CA0241" w:rsidRPr="00A868EC" w:rsidRDefault="00CA0241" w:rsidP="00CA0241">
            <w:pPr>
              <w:rPr>
                <w:rFonts w:ascii="Arial" w:hAnsi="Arial" w:cs="Arial"/>
              </w:rPr>
            </w:pPr>
          </w:p>
          <w:p w14:paraId="41B3EF0B" w14:textId="77777777" w:rsidR="00CA0241" w:rsidRPr="00A868EC" w:rsidRDefault="00CA0241" w:rsidP="00CA0241">
            <w:pPr>
              <w:rPr>
                <w:rFonts w:ascii="Arial" w:hAnsi="Arial" w:cs="Arial"/>
              </w:rPr>
            </w:pPr>
          </w:p>
        </w:tc>
      </w:tr>
    </w:tbl>
    <w:p w14:paraId="535580D0" w14:textId="77777777" w:rsidR="00CA0241" w:rsidRPr="00A868EC" w:rsidRDefault="00CA0241" w:rsidP="00CA0241">
      <w:pPr>
        <w:rPr>
          <w:rFonts w:ascii="Arial" w:hAnsi="Arial" w:cs="Arial"/>
          <w:b/>
        </w:rPr>
      </w:pPr>
    </w:p>
    <w:p w14:paraId="123B894D" w14:textId="77777777" w:rsidR="00CA0241" w:rsidRPr="00A868EC" w:rsidRDefault="00CA0241" w:rsidP="00CA0241">
      <w:pPr>
        <w:jc w:val="both"/>
        <w:rPr>
          <w:rFonts w:ascii="Arial" w:hAnsi="Arial" w:cs="Arial"/>
        </w:rPr>
      </w:pPr>
    </w:p>
    <w:p w14:paraId="110F0B5E" w14:textId="77777777" w:rsidR="00CA0241" w:rsidRPr="00A868EC" w:rsidRDefault="00CA0241" w:rsidP="00CA0241">
      <w:pPr>
        <w:jc w:val="both"/>
        <w:rPr>
          <w:rFonts w:ascii="Arial" w:hAnsi="Arial" w:cs="Arial"/>
        </w:rPr>
      </w:pPr>
    </w:p>
    <w:p w14:paraId="0933D810" w14:textId="77777777" w:rsidR="00920110" w:rsidRPr="00A868EC" w:rsidRDefault="00CA0241" w:rsidP="00CA0241">
      <w:pPr>
        <w:autoSpaceDE w:val="0"/>
        <w:autoSpaceDN w:val="0"/>
        <w:adjustRightInd w:val="0"/>
        <w:rPr>
          <w:rFonts w:ascii="Arial" w:hAnsi="Arial" w:cs="Arial"/>
        </w:rPr>
      </w:pPr>
      <w:r w:rsidRPr="00A868EC">
        <w:rPr>
          <w:rFonts w:ascii="Arial" w:hAnsi="Arial" w:cs="Arial"/>
        </w:rPr>
        <w:t xml:space="preserve"> </w:t>
      </w:r>
    </w:p>
    <w:tbl>
      <w:tblPr>
        <w:tblW w:w="5838" w:type="dxa"/>
        <w:jc w:val="right"/>
        <w:tblLook w:val="01E0" w:firstRow="1" w:lastRow="1" w:firstColumn="1" w:lastColumn="1" w:noHBand="0" w:noVBand="0"/>
      </w:tblPr>
      <w:tblGrid>
        <w:gridCol w:w="2520"/>
        <w:gridCol w:w="3318"/>
      </w:tblGrid>
      <w:tr w:rsidR="00920110" w:rsidRPr="00920110" w14:paraId="7C35B07E" w14:textId="77777777" w:rsidTr="00920110">
        <w:trPr>
          <w:jc w:val="right"/>
        </w:trPr>
        <w:tc>
          <w:tcPr>
            <w:tcW w:w="2520" w:type="dxa"/>
          </w:tcPr>
          <w:p w14:paraId="24F49928" w14:textId="77777777" w:rsidR="00920110" w:rsidRPr="00920110" w:rsidRDefault="00920110" w:rsidP="00920110">
            <w:pPr>
              <w:jc w:val="center"/>
              <w:rPr>
                <w:rFonts w:ascii="Arial" w:hAnsi="Arial" w:cs="Arial"/>
                <w:b/>
                <w:bCs/>
              </w:rPr>
            </w:pPr>
          </w:p>
        </w:tc>
        <w:tc>
          <w:tcPr>
            <w:tcW w:w="3318" w:type="dxa"/>
          </w:tcPr>
          <w:p w14:paraId="56A467F9" w14:textId="77777777" w:rsidR="00920110" w:rsidRPr="00920110" w:rsidRDefault="00920110" w:rsidP="00920110">
            <w:pPr>
              <w:jc w:val="center"/>
              <w:rPr>
                <w:rFonts w:ascii="Arial" w:hAnsi="Arial" w:cs="Arial"/>
                <w:b/>
                <w:bCs/>
              </w:rPr>
            </w:pPr>
            <w:r w:rsidRPr="00920110">
              <w:rPr>
                <w:rFonts w:ascii="Arial" w:hAnsi="Arial" w:cs="Arial"/>
                <w:b/>
                <w:bCs/>
              </w:rPr>
              <w:t>Потпис овлашћеног лица понуђача</w:t>
            </w:r>
          </w:p>
        </w:tc>
      </w:tr>
      <w:tr w:rsidR="00920110" w:rsidRPr="00920110" w14:paraId="6AB91F8F" w14:textId="77777777" w:rsidTr="00920110">
        <w:trPr>
          <w:jc w:val="right"/>
        </w:trPr>
        <w:tc>
          <w:tcPr>
            <w:tcW w:w="2520" w:type="dxa"/>
          </w:tcPr>
          <w:p w14:paraId="32C0C756" w14:textId="77777777" w:rsidR="00920110" w:rsidRPr="00920110" w:rsidRDefault="00920110" w:rsidP="00920110">
            <w:pPr>
              <w:jc w:val="center"/>
              <w:rPr>
                <w:rFonts w:ascii="Arial" w:hAnsi="Arial" w:cs="Arial"/>
                <w:bCs/>
              </w:rPr>
            </w:pPr>
            <w:r w:rsidRPr="00920110">
              <w:rPr>
                <w:rFonts w:ascii="Arial" w:hAnsi="Arial" w:cs="Arial"/>
                <w:bCs/>
              </w:rPr>
              <w:t>М.П.</w:t>
            </w:r>
          </w:p>
        </w:tc>
        <w:tc>
          <w:tcPr>
            <w:tcW w:w="3318" w:type="dxa"/>
          </w:tcPr>
          <w:p w14:paraId="28AC07EF" w14:textId="77777777" w:rsidR="00920110" w:rsidRPr="00920110" w:rsidRDefault="00920110" w:rsidP="00920110">
            <w:pPr>
              <w:jc w:val="center"/>
              <w:rPr>
                <w:rFonts w:ascii="Arial" w:hAnsi="Arial" w:cs="Arial"/>
                <w:b/>
                <w:bCs/>
              </w:rPr>
            </w:pPr>
          </w:p>
        </w:tc>
      </w:tr>
      <w:tr w:rsidR="00920110" w:rsidRPr="00920110" w14:paraId="03E5AC1C" w14:textId="77777777" w:rsidTr="00920110">
        <w:trPr>
          <w:trHeight w:val="567"/>
          <w:jc w:val="right"/>
        </w:trPr>
        <w:tc>
          <w:tcPr>
            <w:tcW w:w="2520" w:type="dxa"/>
          </w:tcPr>
          <w:p w14:paraId="5AFC9294" w14:textId="77777777" w:rsidR="00920110" w:rsidRPr="00920110" w:rsidRDefault="00920110" w:rsidP="00920110">
            <w:pPr>
              <w:jc w:val="center"/>
              <w:rPr>
                <w:rFonts w:ascii="Arial" w:hAnsi="Arial" w:cs="Arial"/>
              </w:rPr>
            </w:pPr>
          </w:p>
        </w:tc>
        <w:tc>
          <w:tcPr>
            <w:tcW w:w="3318" w:type="dxa"/>
            <w:tcBorders>
              <w:top w:val="nil"/>
              <w:left w:val="nil"/>
              <w:bottom w:val="single" w:sz="4" w:space="0" w:color="auto"/>
              <w:right w:val="nil"/>
            </w:tcBorders>
          </w:tcPr>
          <w:p w14:paraId="26902B9B" w14:textId="77777777" w:rsidR="00920110" w:rsidRPr="00920110" w:rsidRDefault="00920110" w:rsidP="00920110">
            <w:pPr>
              <w:jc w:val="center"/>
              <w:rPr>
                <w:rFonts w:ascii="Arial" w:hAnsi="Arial" w:cs="Arial"/>
              </w:rPr>
            </w:pPr>
          </w:p>
        </w:tc>
      </w:tr>
    </w:tbl>
    <w:p w14:paraId="1D0856A3" w14:textId="77777777" w:rsidR="00CA0241" w:rsidRPr="00A868EC" w:rsidRDefault="00CA0241" w:rsidP="00CA0241">
      <w:pPr>
        <w:autoSpaceDE w:val="0"/>
        <w:autoSpaceDN w:val="0"/>
        <w:adjustRightInd w:val="0"/>
        <w:rPr>
          <w:rFonts w:ascii="Arial" w:hAnsi="Arial" w:cs="Arial"/>
        </w:rPr>
      </w:pPr>
    </w:p>
    <w:p w14:paraId="63F061FC" w14:textId="77777777" w:rsidR="00CA0241" w:rsidRPr="00A868EC" w:rsidRDefault="00CA0241" w:rsidP="00E171DC">
      <w:pPr>
        <w:pStyle w:val="Heading2"/>
        <w:pageBreakBefore/>
        <w:numPr>
          <w:ilvl w:val="1"/>
          <w:numId w:val="28"/>
        </w:numPr>
        <w:shd w:val="clear" w:color="auto" w:fill="DAEEF3" w:themeFill="accent5" w:themeFillTint="33"/>
        <w:ind w:left="0" w:firstLine="43"/>
        <w:jc w:val="center"/>
        <w:rPr>
          <w:rFonts w:ascii="Arial" w:hAnsi="Arial" w:cs="Arial"/>
          <w:lang w:val="sr-Cyrl-RS"/>
        </w:rPr>
      </w:pPr>
      <w:bookmarkStart w:id="43" w:name="_Toc528102095"/>
      <w:r w:rsidRPr="00A868EC">
        <w:rPr>
          <w:rFonts w:ascii="Arial" w:hAnsi="Arial" w:cs="Arial"/>
          <w:lang w:val="sr-Cyrl-RS"/>
        </w:rPr>
        <w:lastRenderedPageBreak/>
        <w:t>ОБРАЗАЦ ОПШТИ ПОДАЦИ О СВАКОМ ПОНУЂАЧУ ИЗ ГРУПЕ ПОНУЂАЧА</w:t>
      </w:r>
      <w:bookmarkEnd w:id="43"/>
    </w:p>
    <w:p w14:paraId="17EBF849" w14:textId="5103E352" w:rsidR="00CA0241" w:rsidRPr="00A868EC" w:rsidRDefault="00CA0241" w:rsidP="00CA0241">
      <w:pPr>
        <w:rPr>
          <w:rFonts w:ascii="Arial" w:hAnsi="Arial" w:cs="Arial"/>
        </w:rPr>
      </w:pPr>
      <w:r w:rsidRPr="00A868EC">
        <w:rPr>
          <w:rFonts w:ascii="Arial" w:hAnsi="Arial" w:cs="Arial"/>
        </w:rPr>
        <w:t xml:space="preserve">У вези са Позивом за подношење понуде за јавну набавку </w:t>
      </w:r>
      <w:r w:rsidR="00704845">
        <w:rPr>
          <w:rFonts w:ascii="Arial" w:hAnsi="Arial" w:cs="Arial"/>
        </w:rPr>
        <w:t>кетеринга</w:t>
      </w:r>
      <w:r w:rsidRPr="00A868EC">
        <w:rPr>
          <w:rFonts w:ascii="Arial" w:hAnsi="Arial" w:cs="Arial"/>
        </w:rPr>
        <w:t xml:space="preserve">, објављеним на порталу </w:t>
      </w:r>
      <w:r w:rsidR="005E073E" w:rsidRPr="00A868EC">
        <w:rPr>
          <w:rFonts w:ascii="Arial" w:hAnsi="Arial" w:cs="Arial"/>
        </w:rPr>
        <w:t xml:space="preserve"> jaвних набавки </w:t>
      </w:r>
      <w:r w:rsidRPr="00A868EC">
        <w:rPr>
          <w:rFonts w:ascii="Arial" w:hAnsi="Arial" w:cs="Arial"/>
        </w:rPr>
        <w:t xml:space="preserve">и интернет страници </w:t>
      </w:r>
      <w:hyperlink r:id="rId17" w:history="1">
        <w:r w:rsidR="005E073E" w:rsidRPr="00A868EC">
          <w:rPr>
            <w:rStyle w:val="Hyperlink"/>
            <w:rFonts w:ascii="Arial" w:hAnsi="Arial" w:cs="Arial"/>
          </w:rPr>
          <w:t>novisad2021</w:t>
        </w:r>
        <w:r w:rsidR="00A025C7" w:rsidRPr="00A868EC">
          <w:rPr>
            <w:rStyle w:val="Hyperlink"/>
            <w:rFonts w:ascii="Arial" w:hAnsi="Arial" w:cs="Arial"/>
          </w:rPr>
          <w:t>2021</w:t>
        </w:r>
        <w:r w:rsidRPr="00A868EC">
          <w:rPr>
            <w:rStyle w:val="Hyperlink"/>
            <w:rFonts w:ascii="Arial" w:hAnsi="Arial" w:cs="Arial"/>
          </w:rPr>
          <w:t>.rs</w:t>
        </w:r>
      </w:hyperlink>
      <w:r w:rsidRPr="00A868EC">
        <w:rPr>
          <w:rFonts w:ascii="Arial" w:hAnsi="Arial" w:cs="Arial"/>
        </w:rPr>
        <w:t xml:space="preserve">. дана </w:t>
      </w:r>
      <w:r w:rsidR="00BF408E">
        <w:rPr>
          <w:rFonts w:ascii="Arial" w:hAnsi="Arial" w:cs="Arial"/>
        </w:rPr>
        <w:t>23</w:t>
      </w:r>
      <w:r w:rsidR="00920110">
        <w:rPr>
          <w:rFonts w:ascii="Arial" w:hAnsi="Arial" w:cs="Arial"/>
        </w:rPr>
        <w:t>.10.2018.</w:t>
      </w:r>
      <w:r w:rsidRPr="00A868EC">
        <w:rPr>
          <w:rFonts w:ascii="Arial" w:hAnsi="Arial" w:cs="Arial"/>
        </w:rPr>
        <w:t xml:space="preserve"> године, изјављујемо да понуду подносимо као група понуђача, односно да подносимо заједничку понуду.</w:t>
      </w:r>
    </w:p>
    <w:p w14:paraId="52A0C609" w14:textId="77777777" w:rsidR="00CA0241" w:rsidRPr="00A868EC" w:rsidRDefault="00CA0241" w:rsidP="00284D7C">
      <w:pPr>
        <w:numPr>
          <w:ilvl w:val="0"/>
          <w:numId w:val="5"/>
        </w:numPr>
        <w:rPr>
          <w:rFonts w:ascii="Arial" w:hAnsi="Arial" w:cs="Arial"/>
          <w:b/>
        </w:rPr>
      </w:pPr>
      <w:r w:rsidRPr="00A868EC">
        <w:rPr>
          <w:rFonts w:ascii="Arial" w:hAnsi="Arial" w:cs="Arial"/>
          <w:b/>
        </w:rPr>
        <w:t>НОСИЛАЦ ПОСЛА:</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51"/>
        <w:gridCol w:w="854"/>
        <w:gridCol w:w="2543"/>
        <w:gridCol w:w="3397"/>
      </w:tblGrid>
      <w:tr w:rsidR="00CA0241" w:rsidRPr="00A868EC" w14:paraId="25E8790D" w14:textId="77777777" w:rsidTr="00CA0241">
        <w:trPr>
          <w:tblCellSpacing w:w="20" w:type="dxa"/>
        </w:trPr>
        <w:tc>
          <w:tcPr>
            <w:tcW w:w="3091" w:type="dxa"/>
            <w:shd w:val="clear" w:color="auto" w:fill="auto"/>
          </w:tcPr>
          <w:p w14:paraId="7CDA25FA" w14:textId="77777777" w:rsidR="00CA0241" w:rsidRPr="00A868EC" w:rsidRDefault="00CA0241" w:rsidP="00CA0241">
            <w:pPr>
              <w:rPr>
                <w:rFonts w:ascii="Arial" w:hAnsi="Arial" w:cs="Arial"/>
              </w:rPr>
            </w:pPr>
          </w:p>
          <w:p w14:paraId="57EFD870" w14:textId="77777777" w:rsidR="00CA0241" w:rsidRPr="00A868EC" w:rsidRDefault="00CA0241" w:rsidP="00CA0241">
            <w:pPr>
              <w:rPr>
                <w:rFonts w:ascii="Arial" w:hAnsi="Arial" w:cs="Arial"/>
              </w:rPr>
            </w:pPr>
            <w:r w:rsidRPr="00A868EC">
              <w:rPr>
                <w:rFonts w:ascii="Arial" w:hAnsi="Arial" w:cs="Arial"/>
              </w:rPr>
              <w:t xml:space="preserve">Пословно име:  </w:t>
            </w:r>
          </w:p>
          <w:p w14:paraId="274F1AD4" w14:textId="77777777" w:rsidR="00CA0241" w:rsidRPr="00A868EC" w:rsidRDefault="00CA0241" w:rsidP="00CA0241">
            <w:pPr>
              <w:rPr>
                <w:rFonts w:ascii="Arial" w:hAnsi="Arial" w:cs="Arial"/>
              </w:rPr>
            </w:pPr>
          </w:p>
          <w:p w14:paraId="20C4FE33" w14:textId="77777777" w:rsidR="00CA0241" w:rsidRPr="00A868EC" w:rsidRDefault="00CA0241" w:rsidP="00CA0241">
            <w:pPr>
              <w:rPr>
                <w:rFonts w:ascii="Arial" w:hAnsi="Arial" w:cs="Arial"/>
              </w:rPr>
            </w:pPr>
          </w:p>
        </w:tc>
        <w:tc>
          <w:tcPr>
            <w:tcW w:w="6734" w:type="dxa"/>
            <w:gridSpan w:val="3"/>
            <w:shd w:val="clear" w:color="auto" w:fill="auto"/>
          </w:tcPr>
          <w:p w14:paraId="4058B36F" w14:textId="77777777" w:rsidR="00CA0241" w:rsidRPr="00A868EC" w:rsidRDefault="00CA0241" w:rsidP="00CA0241">
            <w:pPr>
              <w:rPr>
                <w:rFonts w:ascii="Arial" w:hAnsi="Arial" w:cs="Arial"/>
                <w:b/>
              </w:rPr>
            </w:pPr>
            <w:r w:rsidRPr="00A868EC">
              <w:rPr>
                <w:rFonts w:ascii="Arial" w:hAnsi="Arial" w:cs="Arial"/>
                <w:b/>
              </w:rPr>
              <w:t xml:space="preserve">   </w:t>
            </w:r>
          </w:p>
        </w:tc>
      </w:tr>
      <w:tr w:rsidR="00CA0241" w:rsidRPr="00A868EC" w14:paraId="1090500D" w14:textId="77777777" w:rsidTr="00CA0241">
        <w:trPr>
          <w:tblCellSpacing w:w="20" w:type="dxa"/>
        </w:trPr>
        <w:tc>
          <w:tcPr>
            <w:tcW w:w="3091" w:type="dxa"/>
            <w:shd w:val="clear" w:color="auto" w:fill="auto"/>
          </w:tcPr>
          <w:p w14:paraId="6278A563" w14:textId="77777777" w:rsidR="00CA0241" w:rsidRPr="00A868EC" w:rsidRDefault="00CA0241" w:rsidP="00CA0241">
            <w:pPr>
              <w:rPr>
                <w:rFonts w:ascii="Arial" w:hAnsi="Arial" w:cs="Arial"/>
              </w:rPr>
            </w:pPr>
            <w:r w:rsidRPr="00A868EC">
              <w:rPr>
                <w:rFonts w:ascii="Arial" w:hAnsi="Arial" w:cs="Arial"/>
              </w:rPr>
              <w:t>Скраћено пословно име:</w:t>
            </w:r>
          </w:p>
        </w:tc>
        <w:tc>
          <w:tcPr>
            <w:tcW w:w="6734" w:type="dxa"/>
            <w:gridSpan w:val="3"/>
            <w:shd w:val="clear" w:color="auto" w:fill="auto"/>
          </w:tcPr>
          <w:p w14:paraId="496DB39C" w14:textId="77777777" w:rsidR="00CA0241" w:rsidRPr="00A868EC" w:rsidRDefault="00CA0241" w:rsidP="00CA0241">
            <w:pPr>
              <w:rPr>
                <w:rFonts w:ascii="Arial" w:hAnsi="Arial" w:cs="Arial"/>
                <w:b/>
              </w:rPr>
            </w:pPr>
          </w:p>
        </w:tc>
      </w:tr>
      <w:tr w:rsidR="00CA0241" w:rsidRPr="00A868EC" w14:paraId="4A8D8335" w14:textId="77777777" w:rsidTr="00CA0241">
        <w:trPr>
          <w:tblCellSpacing w:w="20" w:type="dxa"/>
        </w:trPr>
        <w:tc>
          <w:tcPr>
            <w:tcW w:w="3091" w:type="dxa"/>
            <w:shd w:val="clear" w:color="auto" w:fill="auto"/>
          </w:tcPr>
          <w:p w14:paraId="0B5BB72D" w14:textId="77777777" w:rsidR="00CA0241" w:rsidRPr="00A868EC" w:rsidRDefault="00CA0241" w:rsidP="00CA0241">
            <w:pPr>
              <w:rPr>
                <w:rFonts w:ascii="Arial" w:hAnsi="Arial" w:cs="Arial"/>
              </w:rPr>
            </w:pPr>
            <w:r w:rsidRPr="00A868EC">
              <w:rPr>
                <w:rFonts w:ascii="Arial" w:hAnsi="Arial" w:cs="Arial"/>
              </w:rPr>
              <w:t>Адреса седишта</w:t>
            </w:r>
          </w:p>
          <w:p w14:paraId="588EF284" w14:textId="77777777" w:rsidR="00CA0241" w:rsidRPr="00A868EC" w:rsidRDefault="00CA0241" w:rsidP="00CA0241">
            <w:pPr>
              <w:rPr>
                <w:rFonts w:ascii="Arial" w:hAnsi="Arial" w:cs="Arial"/>
              </w:rPr>
            </w:pPr>
            <w:r w:rsidRPr="00A868EC">
              <w:rPr>
                <w:rFonts w:ascii="Arial" w:hAnsi="Arial" w:cs="Arial"/>
              </w:rPr>
              <w:t>(Општина, место, улица, број, спрат/стан)</w:t>
            </w:r>
          </w:p>
        </w:tc>
        <w:tc>
          <w:tcPr>
            <w:tcW w:w="6734" w:type="dxa"/>
            <w:gridSpan w:val="3"/>
            <w:shd w:val="clear" w:color="auto" w:fill="auto"/>
          </w:tcPr>
          <w:p w14:paraId="7EFAA27E" w14:textId="77777777" w:rsidR="00CA0241" w:rsidRPr="00A868EC" w:rsidRDefault="00CA0241" w:rsidP="00CA0241">
            <w:pPr>
              <w:rPr>
                <w:rFonts w:ascii="Arial" w:hAnsi="Arial" w:cs="Arial"/>
                <w:b/>
              </w:rPr>
            </w:pPr>
          </w:p>
          <w:p w14:paraId="7038B53B" w14:textId="77777777" w:rsidR="00CA0241" w:rsidRPr="00A868EC" w:rsidRDefault="00CA0241" w:rsidP="00CA0241">
            <w:pPr>
              <w:rPr>
                <w:rFonts w:ascii="Arial" w:hAnsi="Arial" w:cs="Arial"/>
                <w:b/>
              </w:rPr>
            </w:pPr>
          </w:p>
        </w:tc>
      </w:tr>
      <w:tr w:rsidR="00CA0241" w:rsidRPr="00A868EC" w14:paraId="3FD33571" w14:textId="77777777" w:rsidTr="00CA0241">
        <w:trPr>
          <w:tblCellSpacing w:w="20" w:type="dxa"/>
        </w:trPr>
        <w:tc>
          <w:tcPr>
            <w:tcW w:w="3091" w:type="dxa"/>
            <w:shd w:val="clear" w:color="auto" w:fill="auto"/>
          </w:tcPr>
          <w:p w14:paraId="31EF5BF3" w14:textId="77777777" w:rsidR="00CA0241" w:rsidRPr="00A868EC" w:rsidRDefault="00CA0241" w:rsidP="00CA0241">
            <w:pPr>
              <w:rPr>
                <w:rFonts w:ascii="Arial" w:hAnsi="Arial" w:cs="Arial"/>
              </w:rPr>
            </w:pPr>
            <w:r w:rsidRPr="00A868EC">
              <w:rPr>
                <w:rFonts w:ascii="Arial" w:hAnsi="Arial" w:cs="Arial"/>
              </w:rPr>
              <w:t>Правни облик</w:t>
            </w:r>
          </w:p>
        </w:tc>
        <w:tc>
          <w:tcPr>
            <w:tcW w:w="6734" w:type="dxa"/>
            <w:gridSpan w:val="3"/>
            <w:shd w:val="clear" w:color="auto" w:fill="auto"/>
          </w:tcPr>
          <w:p w14:paraId="46A74EFF" w14:textId="77777777" w:rsidR="00CA0241" w:rsidRPr="00A868EC" w:rsidRDefault="00CA0241" w:rsidP="00CA0241">
            <w:pPr>
              <w:rPr>
                <w:rFonts w:ascii="Arial" w:hAnsi="Arial" w:cs="Arial"/>
                <w:b/>
              </w:rPr>
            </w:pPr>
          </w:p>
          <w:p w14:paraId="1B8E5EB0" w14:textId="77777777" w:rsidR="00CA0241" w:rsidRPr="00A868EC" w:rsidRDefault="00CA0241" w:rsidP="00CA0241">
            <w:pPr>
              <w:rPr>
                <w:rFonts w:ascii="Arial" w:hAnsi="Arial" w:cs="Arial"/>
                <w:b/>
              </w:rPr>
            </w:pPr>
          </w:p>
        </w:tc>
      </w:tr>
      <w:tr w:rsidR="00CA0241" w:rsidRPr="00A868EC" w14:paraId="35B98FED" w14:textId="77777777" w:rsidTr="00CA0241">
        <w:trPr>
          <w:tblCellSpacing w:w="20" w:type="dxa"/>
        </w:trPr>
        <w:tc>
          <w:tcPr>
            <w:tcW w:w="3091" w:type="dxa"/>
            <w:shd w:val="clear" w:color="auto" w:fill="auto"/>
          </w:tcPr>
          <w:p w14:paraId="24B61009" w14:textId="77777777" w:rsidR="00CA0241" w:rsidRPr="00A868EC" w:rsidRDefault="00CA0241" w:rsidP="00CA0241">
            <w:pPr>
              <w:rPr>
                <w:rFonts w:ascii="Arial" w:hAnsi="Arial" w:cs="Arial"/>
              </w:rPr>
            </w:pPr>
            <w:r w:rsidRPr="00A868EC">
              <w:rPr>
                <w:rFonts w:ascii="Arial" w:hAnsi="Arial" w:cs="Arial"/>
              </w:rPr>
              <w:t>Матични број</w:t>
            </w:r>
          </w:p>
        </w:tc>
        <w:tc>
          <w:tcPr>
            <w:tcW w:w="6734" w:type="dxa"/>
            <w:gridSpan w:val="3"/>
            <w:shd w:val="clear" w:color="auto" w:fill="auto"/>
          </w:tcPr>
          <w:p w14:paraId="7791F6E4" w14:textId="77777777" w:rsidR="00CA0241" w:rsidRPr="00A868EC" w:rsidRDefault="00CA0241" w:rsidP="00CA0241">
            <w:pPr>
              <w:rPr>
                <w:rFonts w:ascii="Arial" w:hAnsi="Arial" w:cs="Arial"/>
                <w:b/>
              </w:rPr>
            </w:pPr>
          </w:p>
        </w:tc>
      </w:tr>
      <w:tr w:rsidR="00CA0241" w:rsidRPr="00A868EC" w14:paraId="4526654D" w14:textId="77777777" w:rsidTr="00CA0241">
        <w:trPr>
          <w:tblCellSpacing w:w="20" w:type="dxa"/>
        </w:trPr>
        <w:tc>
          <w:tcPr>
            <w:tcW w:w="3945" w:type="dxa"/>
            <w:gridSpan w:val="2"/>
            <w:shd w:val="clear" w:color="auto" w:fill="auto"/>
          </w:tcPr>
          <w:p w14:paraId="2AD33DC2" w14:textId="77777777" w:rsidR="00CA0241" w:rsidRPr="00A868EC" w:rsidRDefault="00CA0241" w:rsidP="00CA0241">
            <w:pPr>
              <w:rPr>
                <w:rFonts w:ascii="Arial" w:hAnsi="Arial" w:cs="Arial"/>
              </w:rPr>
            </w:pPr>
            <w:r w:rsidRPr="00A868EC">
              <w:rPr>
                <w:rFonts w:ascii="Arial" w:hAnsi="Arial" w:cs="Arial"/>
              </w:rPr>
              <w:t>Порески идентификациони број</w:t>
            </w:r>
          </w:p>
        </w:tc>
        <w:tc>
          <w:tcPr>
            <w:tcW w:w="5880" w:type="dxa"/>
            <w:gridSpan w:val="2"/>
            <w:shd w:val="clear" w:color="auto" w:fill="auto"/>
          </w:tcPr>
          <w:p w14:paraId="04F4F9F8" w14:textId="77777777" w:rsidR="00CA0241" w:rsidRPr="00A868EC" w:rsidRDefault="00CA0241" w:rsidP="00CA0241">
            <w:pPr>
              <w:rPr>
                <w:rFonts w:ascii="Arial" w:hAnsi="Arial" w:cs="Arial"/>
                <w:b/>
              </w:rPr>
            </w:pPr>
          </w:p>
        </w:tc>
      </w:tr>
      <w:tr w:rsidR="00CA0241" w:rsidRPr="00A868EC" w14:paraId="59D95EAB" w14:textId="77777777" w:rsidTr="00CA0241">
        <w:trPr>
          <w:tblCellSpacing w:w="20" w:type="dxa"/>
        </w:trPr>
        <w:tc>
          <w:tcPr>
            <w:tcW w:w="3945" w:type="dxa"/>
            <w:gridSpan w:val="2"/>
            <w:shd w:val="clear" w:color="auto" w:fill="auto"/>
          </w:tcPr>
          <w:p w14:paraId="6D091C61" w14:textId="77777777" w:rsidR="00CA0241" w:rsidRPr="00A868EC" w:rsidRDefault="00CA0241" w:rsidP="00CA0241">
            <w:pPr>
              <w:rPr>
                <w:rFonts w:ascii="Arial" w:hAnsi="Arial" w:cs="Arial"/>
              </w:rPr>
            </w:pPr>
            <w:r w:rsidRPr="00A868EC">
              <w:rPr>
                <w:rFonts w:ascii="Arial" w:hAnsi="Arial" w:cs="Arial"/>
              </w:rPr>
              <w:t>Шифра и назив претежне</w:t>
            </w:r>
          </w:p>
          <w:p w14:paraId="1192942D" w14:textId="77777777" w:rsidR="00CA0241" w:rsidRPr="00A868EC" w:rsidRDefault="00CA0241" w:rsidP="00CA0241">
            <w:pPr>
              <w:rPr>
                <w:rFonts w:ascii="Arial" w:hAnsi="Arial" w:cs="Arial"/>
              </w:rPr>
            </w:pPr>
            <w:r w:rsidRPr="00A868EC">
              <w:rPr>
                <w:rFonts w:ascii="Arial" w:hAnsi="Arial" w:cs="Arial"/>
              </w:rPr>
              <w:t>делатности</w:t>
            </w:r>
          </w:p>
        </w:tc>
        <w:tc>
          <w:tcPr>
            <w:tcW w:w="5880" w:type="dxa"/>
            <w:gridSpan w:val="2"/>
            <w:shd w:val="clear" w:color="auto" w:fill="auto"/>
          </w:tcPr>
          <w:p w14:paraId="3F4B3B38" w14:textId="77777777" w:rsidR="00CA0241" w:rsidRPr="00A868EC" w:rsidRDefault="00CA0241" w:rsidP="00CA0241">
            <w:pPr>
              <w:rPr>
                <w:rFonts w:ascii="Arial" w:hAnsi="Arial" w:cs="Arial"/>
                <w:b/>
              </w:rPr>
            </w:pPr>
          </w:p>
          <w:p w14:paraId="442BA803" w14:textId="77777777" w:rsidR="00CA0241" w:rsidRPr="00A868EC" w:rsidRDefault="00CA0241" w:rsidP="00CA0241">
            <w:pPr>
              <w:rPr>
                <w:rFonts w:ascii="Arial" w:hAnsi="Arial" w:cs="Arial"/>
                <w:b/>
              </w:rPr>
            </w:pPr>
          </w:p>
        </w:tc>
      </w:tr>
      <w:tr w:rsidR="00CA0241" w:rsidRPr="00A868EC" w14:paraId="36B08E9D" w14:textId="77777777" w:rsidTr="00CA0241">
        <w:trPr>
          <w:tblCellSpacing w:w="20" w:type="dxa"/>
        </w:trPr>
        <w:tc>
          <w:tcPr>
            <w:tcW w:w="3091" w:type="dxa"/>
            <w:shd w:val="clear" w:color="auto" w:fill="auto"/>
          </w:tcPr>
          <w:p w14:paraId="0311AF53" w14:textId="77777777" w:rsidR="00CA0241" w:rsidRPr="00A868EC" w:rsidRDefault="00CA0241" w:rsidP="00CA0241">
            <w:pPr>
              <w:rPr>
                <w:rFonts w:ascii="Arial" w:hAnsi="Arial" w:cs="Arial"/>
              </w:rPr>
            </w:pPr>
            <w:r w:rsidRPr="00A868EC">
              <w:rPr>
                <w:rFonts w:ascii="Arial" w:hAnsi="Arial" w:cs="Arial"/>
              </w:rPr>
              <w:t>Број телефона</w:t>
            </w:r>
          </w:p>
        </w:tc>
        <w:tc>
          <w:tcPr>
            <w:tcW w:w="6734" w:type="dxa"/>
            <w:gridSpan w:val="3"/>
            <w:shd w:val="clear" w:color="auto" w:fill="auto"/>
          </w:tcPr>
          <w:p w14:paraId="587FB787" w14:textId="77777777" w:rsidR="00CA0241" w:rsidRPr="00A868EC" w:rsidRDefault="00CA0241" w:rsidP="00CA0241">
            <w:pPr>
              <w:rPr>
                <w:rFonts w:ascii="Arial" w:hAnsi="Arial" w:cs="Arial"/>
                <w:b/>
              </w:rPr>
            </w:pPr>
          </w:p>
        </w:tc>
      </w:tr>
      <w:tr w:rsidR="00CA0241" w:rsidRPr="00A868EC" w14:paraId="0DAE4401" w14:textId="77777777" w:rsidTr="00CA0241">
        <w:trPr>
          <w:tblCellSpacing w:w="20" w:type="dxa"/>
        </w:trPr>
        <w:tc>
          <w:tcPr>
            <w:tcW w:w="3091" w:type="dxa"/>
            <w:shd w:val="clear" w:color="auto" w:fill="auto"/>
          </w:tcPr>
          <w:p w14:paraId="2E5BDBFA" w14:textId="77777777" w:rsidR="00CA0241" w:rsidRPr="00A868EC" w:rsidRDefault="00CA0241" w:rsidP="00CA0241">
            <w:pPr>
              <w:rPr>
                <w:rFonts w:ascii="Arial" w:hAnsi="Arial" w:cs="Arial"/>
              </w:rPr>
            </w:pPr>
            <w:r w:rsidRPr="00A868EC">
              <w:rPr>
                <w:rFonts w:ascii="Arial" w:hAnsi="Arial" w:cs="Arial"/>
              </w:rPr>
              <w:t>Број телефакса</w:t>
            </w:r>
          </w:p>
        </w:tc>
        <w:tc>
          <w:tcPr>
            <w:tcW w:w="6734" w:type="dxa"/>
            <w:gridSpan w:val="3"/>
            <w:shd w:val="clear" w:color="auto" w:fill="auto"/>
          </w:tcPr>
          <w:p w14:paraId="1512CF7A" w14:textId="77777777" w:rsidR="00CA0241" w:rsidRPr="00A868EC" w:rsidRDefault="00CA0241" w:rsidP="00CA0241">
            <w:pPr>
              <w:rPr>
                <w:rFonts w:ascii="Arial" w:hAnsi="Arial" w:cs="Arial"/>
                <w:b/>
              </w:rPr>
            </w:pPr>
          </w:p>
        </w:tc>
      </w:tr>
      <w:tr w:rsidR="00CA0241" w:rsidRPr="00A868EC" w14:paraId="76A42EF7" w14:textId="77777777" w:rsidTr="00CA0241">
        <w:trPr>
          <w:tblCellSpacing w:w="20" w:type="dxa"/>
        </w:trPr>
        <w:tc>
          <w:tcPr>
            <w:tcW w:w="3091" w:type="dxa"/>
            <w:shd w:val="clear" w:color="auto" w:fill="auto"/>
          </w:tcPr>
          <w:p w14:paraId="7173952E" w14:textId="77777777" w:rsidR="00CA0241" w:rsidRPr="00A868EC" w:rsidRDefault="00CA0241" w:rsidP="00CA0241">
            <w:pPr>
              <w:rPr>
                <w:rFonts w:ascii="Arial" w:hAnsi="Arial" w:cs="Arial"/>
              </w:rPr>
            </w:pPr>
            <w:r w:rsidRPr="00A868EC">
              <w:rPr>
                <w:rFonts w:ascii="Arial" w:hAnsi="Arial" w:cs="Arial"/>
              </w:rPr>
              <w:t>Е-mail</w:t>
            </w:r>
          </w:p>
        </w:tc>
        <w:tc>
          <w:tcPr>
            <w:tcW w:w="6734" w:type="dxa"/>
            <w:gridSpan w:val="3"/>
            <w:shd w:val="clear" w:color="auto" w:fill="auto"/>
          </w:tcPr>
          <w:p w14:paraId="7A2EF61A" w14:textId="77777777" w:rsidR="00CA0241" w:rsidRPr="00A868EC" w:rsidRDefault="00CA0241" w:rsidP="00CA0241">
            <w:pPr>
              <w:rPr>
                <w:rFonts w:ascii="Arial" w:hAnsi="Arial" w:cs="Arial"/>
                <w:b/>
              </w:rPr>
            </w:pPr>
          </w:p>
        </w:tc>
      </w:tr>
      <w:tr w:rsidR="00CA0241" w:rsidRPr="00A868EC" w14:paraId="05DE8863" w14:textId="77777777" w:rsidTr="00CA0241">
        <w:trPr>
          <w:tblCellSpacing w:w="20" w:type="dxa"/>
        </w:trPr>
        <w:tc>
          <w:tcPr>
            <w:tcW w:w="3091" w:type="dxa"/>
            <w:shd w:val="clear" w:color="auto" w:fill="auto"/>
          </w:tcPr>
          <w:p w14:paraId="13AAACC0" w14:textId="77777777" w:rsidR="00CA0241" w:rsidRPr="00A868EC" w:rsidRDefault="00CA0241" w:rsidP="00CA0241">
            <w:pPr>
              <w:rPr>
                <w:rFonts w:ascii="Arial" w:hAnsi="Arial" w:cs="Arial"/>
              </w:rPr>
            </w:pPr>
            <w:r w:rsidRPr="00A868EC">
              <w:rPr>
                <w:rFonts w:ascii="Arial" w:hAnsi="Arial" w:cs="Arial"/>
              </w:rPr>
              <w:t>Називи пословних</w:t>
            </w:r>
          </w:p>
          <w:p w14:paraId="15B1EE56" w14:textId="77777777" w:rsidR="00CA0241" w:rsidRPr="00A868EC" w:rsidRDefault="00CA0241" w:rsidP="00CA0241">
            <w:pPr>
              <w:rPr>
                <w:rFonts w:ascii="Arial" w:hAnsi="Arial" w:cs="Arial"/>
              </w:rPr>
            </w:pPr>
            <w:r w:rsidRPr="00A868EC">
              <w:rPr>
                <w:rFonts w:ascii="Arial" w:hAnsi="Arial" w:cs="Arial"/>
              </w:rPr>
              <w:t>банака и бројеви</w:t>
            </w:r>
          </w:p>
          <w:p w14:paraId="66110FA3" w14:textId="77777777" w:rsidR="00CA0241" w:rsidRPr="00A868EC" w:rsidRDefault="00CA0241" w:rsidP="00CA0241">
            <w:pPr>
              <w:rPr>
                <w:rFonts w:ascii="Arial" w:hAnsi="Arial" w:cs="Arial"/>
              </w:rPr>
            </w:pPr>
            <w:r w:rsidRPr="00A868EC">
              <w:rPr>
                <w:rFonts w:ascii="Arial" w:hAnsi="Arial" w:cs="Arial"/>
              </w:rPr>
              <w:t>текућих рачуна</w:t>
            </w:r>
          </w:p>
        </w:tc>
        <w:tc>
          <w:tcPr>
            <w:tcW w:w="6734" w:type="dxa"/>
            <w:gridSpan w:val="3"/>
            <w:shd w:val="clear" w:color="auto" w:fill="auto"/>
          </w:tcPr>
          <w:p w14:paraId="3791DB79" w14:textId="77777777" w:rsidR="00CA0241" w:rsidRPr="00A868EC" w:rsidRDefault="00CA0241" w:rsidP="00CA0241">
            <w:pPr>
              <w:rPr>
                <w:rFonts w:ascii="Arial" w:hAnsi="Arial" w:cs="Arial"/>
                <w:b/>
              </w:rPr>
            </w:pPr>
          </w:p>
          <w:p w14:paraId="719D8313" w14:textId="77777777" w:rsidR="00CA0241" w:rsidRPr="00A868EC" w:rsidRDefault="00CA0241" w:rsidP="00CA0241">
            <w:pPr>
              <w:rPr>
                <w:rFonts w:ascii="Arial" w:hAnsi="Arial" w:cs="Arial"/>
                <w:b/>
              </w:rPr>
            </w:pPr>
          </w:p>
          <w:p w14:paraId="42BA731A" w14:textId="77777777" w:rsidR="00CA0241" w:rsidRPr="00A868EC" w:rsidRDefault="00CA0241" w:rsidP="00CA0241">
            <w:pPr>
              <w:rPr>
                <w:rFonts w:ascii="Arial" w:hAnsi="Arial" w:cs="Arial"/>
                <w:b/>
              </w:rPr>
            </w:pPr>
          </w:p>
        </w:tc>
      </w:tr>
      <w:tr w:rsidR="00CA0241" w:rsidRPr="00A868EC" w14:paraId="42F2A8B4" w14:textId="77777777" w:rsidTr="00CA0241">
        <w:trPr>
          <w:trHeight w:val="421"/>
          <w:tblCellSpacing w:w="20" w:type="dxa"/>
        </w:trPr>
        <w:tc>
          <w:tcPr>
            <w:tcW w:w="3091" w:type="dxa"/>
            <w:shd w:val="clear" w:color="auto" w:fill="auto"/>
          </w:tcPr>
          <w:p w14:paraId="4522EC92" w14:textId="77777777" w:rsidR="00CA0241" w:rsidRPr="00A868EC" w:rsidRDefault="00CA0241" w:rsidP="00CA0241">
            <w:pPr>
              <w:rPr>
                <w:rFonts w:ascii="Arial" w:hAnsi="Arial" w:cs="Arial"/>
              </w:rPr>
            </w:pPr>
            <w:r w:rsidRPr="00A868EC">
              <w:rPr>
                <w:rFonts w:ascii="Arial" w:hAnsi="Arial" w:cs="Arial"/>
              </w:rPr>
              <w:t>Имена и одговарајуће професионалне квалификације лица која ће бити одговорна за извршење уговора:</w:t>
            </w:r>
          </w:p>
        </w:tc>
        <w:tc>
          <w:tcPr>
            <w:tcW w:w="6734" w:type="dxa"/>
            <w:gridSpan w:val="3"/>
            <w:shd w:val="clear" w:color="auto" w:fill="auto"/>
          </w:tcPr>
          <w:p w14:paraId="67DA7620" w14:textId="77777777" w:rsidR="00CA0241" w:rsidRPr="00A868EC" w:rsidRDefault="00CA0241" w:rsidP="00CA0241">
            <w:pPr>
              <w:rPr>
                <w:rFonts w:ascii="Arial" w:hAnsi="Arial" w:cs="Arial"/>
                <w:b/>
              </w:rPr>
            </w:pPr>
          </w:p>
        </w:tc>
      </w:tr>
      <w:tr w:rsidR="00CA0241" w:rsidRPr="00A868EC" w14:paraId="0BDE6210" w14:textId="77777777" w:rsidTr="00CA0241">
        <w:trPr>
          <w:tblCellSpacing w:w="20" w:type="dxa"/>
        </w:trPr>
        <w:tc>
          <w:tcPr>
            <w:tcW w:w="3091" w:type="dxa"/>
            <w:shd w:val="clear" w:color="auto" w:fill="auto"/>
          </w:tcPr>
          <w:p w14:paraId="723EDDA0" w14:textId="77777777" w:rsidR="00CA0241" w:rsidRPr="00A868EC" w:rsidRDefault="00CA0241" w:rsidP="00CA0241">
            <w:pPr>
              <w:rPr>
                <w:rFonts w:ascii="Arial" w:hAnsi="Arial" w:cs="Arial"/>
              </w:rPr>
            </w:pPr>
            <w:r w:rsidRPr="00A868EC">
              <w:rPr>
                <w:rFonts w:ascii="Arial" w:hAnsi="Arial" w:cs="Arial"/>
              </w:rPr>
              <w:t>Подаци о обавези за извршење уговора:</w:t>
            </w:r>
          </w:p>
          <w:p w14:paraId="70C933F7" w14:textId="77777777" w:rsidR="00CA0241" w:rsidRPr="00A868EC" w:rsidRDefault="00CA0241" w:rsidP="00CA0241">
            <w:pPr>
              <w:rPr>
                <w:rFonts w:ascii="Arial" w:hAnsi="Arial" w:cs="Arial"/>
              </w:rPr>
            </w:pPr>
          </w:p>
        </w:tc>
        <w:tc>
          <w:tcPr>
            <w:tcW w:w="6734" w:type="dxa"/>
            <w:gridSpan w:val="3"/>
            <w:shd w:val="clear" w:color="auto" w:fill="auto"/>
          </w:tcPr>
          <w:p w14:paraId="71DB79D9" w14:textId="77777777" w:rsidR="00CA0241" w:rsidRPr="00A868EC" w:rsidRDefault="00CA0241" w:rsidP="00CA0241">
            <w:pPr>
              <w:rPr>
                <w:rFonts w:ascii="Arial" w:hAnsi="Arial" w:cs="Arial"/>
                <w:b/>
              </w:rPr>
            </w:pPr>
          </w:p>
        </w:tc>
      </w:tr>
      <w:tr w:rsidR="00CA0241" w:rsidRPr="00A868EC" w14:paraId="2BF468EA" w14:textId="77777777" w:rsidTr="00CA0241">
        <w:trPr>
          <w:tblCellSpacing w:w="20" w:type="dxa"/>
        </w:trPr>
        <w:tc>
          <w:tcPr>
            <w:tcW w:w="3091" w:type="dxa"/>
            <w:shd w:val="clear" w:color="auto" w:fill="auto"/>
          </w:tcPr>
          <w:p w14:paraId="6D64A666" w14:textId="77777777" w:rsidR="00CA0241" w:rsidRPr="00A868EC" w:rsidRDefault="00CA0241" w:rsidP="00CA0241">
            <w:pPr>
              <w:rPr>
                <w:rFonts w:ascii="Arial" w:hAnsi="Arial" w:cs="Arial"/>
              </w:rPr>
            </w:pPr>
            <w:r w:rsidRPr="00A868EC">
              <w:rPr>
                <w:rFonts w:ascii="Arial" w:hAnsi="Arial" w:cs="Arial"/>
              </w:rPr>
              <w:t>Понуђач је уписан у регистар понуђача:</w:t>
            </w:r>
          </w:p>
        </w:tc>
        <w:tc>
          <w:tcPr>
            <w:tcW w:w="3357" w:type="dxa"/>
            <w:gridSpan w:val="2"/>
            <w:shd w:val="clear" w:color="auto" w:fill="auto"/>
          </w:tcPr>
          <w:p w14:paraId="495085CC" w14:textId="77777777" w:rsidR="00CA0241" w:rsidRPr="00A868EC" w:rsidRDefault="00CA0241" w:rsidP="00CA0241">
            <w:pPr>
              <w:jc w:val="center"/>
              <w:rPr>
                <w:rFonts w:ascii="Arial" w:hAnsi="Arial" w:cs="Arial"/>
              </w:rPr>
            </w:pPr>
            <w:r w:rsidRPr="00A868EC">
              <w:rPr>
                <w:rFonts w:ascii="Arial" w:hAnsi="Arial" w:cs="Arial"/>
              </w:rPr>
              <w:t>ДА</w:t>
            </w:r>
          </w:p>
        </w:tc>
        <w:tc>
          <w:tcPr>
            <w:tcW w:w="3337" w:type="dxa"/>
            <w:shd w:val="clear" w:color="auto" w:fill="auto"/>
          </w:tcPr>
          <w:p w14:paraId="3129CEEF" w14:textId="77777777" w:rsidR="00CA0241" w:rsidRPr="00A868EC" w:rsidRDefault="00CA0241" w:rsidP="00CA0241">
            <w:pPr>
              <w:jc w:val="center"/>
              <w:rPr>
                <w:rFonts w:ascii="Arial" w:hAnsi="Arial" w:cs="Arial"/>
              </w:rPr>
            </w:pPr>
            <w:r w:rsidRPr="00A868EC">
              <w:rPr>
                <w:rFonts w:ascii="Arial" w:hAnsi="Arial" w:cs="Arial"/>
              </w:rPr>
              <w:t>НЕ</w:t>
            </w:r>
          </w:p>
        </w:tc>
      </w:tr>
    </w:tbl>
    <w:p w14:paraId="5A69946D" w14:textId="77777777" w:rsidR="00CA0241" w:rsidRPr="00A868EC" w:rsidRDefault="00CA0241" w:rsidP="00284D7C">
      <w:pPr>
        <w:numPr>
          <w:ilvl w:val="0"/>
          <w:numId w:val="5"/>
        </w:numPr>
        <w:rPr>
          <w:rFonts w:ascii="Arial" w:hAnsi="Arial" w:cs="Arial"/>
          <w:b/>
        </w:rPr>
      </w:pPr>
      <w:r w:rsidRPr="00A868EC">
        <w:rPr>
          <w:rFonts w:ascii="Arial" w:hAnsi="Arial" w:cs="Arial"/>
          <w:b/>
        </w:rPr>
        <w:t>ЧЛАН ГРУПЕ:</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51"/>
        <w:gridCol w:w="854"/>
        <w:gridCol w:w="2543"/>
        <w:gridCol w:w="3397"/>
      </w:tblGrid>
      <w:tr w:rsidR="00CA0241" w:rsidRPr="00A868EC" w14:paraId="054A10BB" w14:textId="77777777" w:rsidTr="00CA0241">
        <w:trPr>
          <w:tblCellSpacing w:w="20" w:type="dxa"/>
        </w:trPr>
        <w:tc>
          <w:tcPr>
            <w:tcW w:w="3091" w:type="dxa"/>
            <w:shd w:val="clear" w:color="auto" w:fill="auto"/>
          </w:tcPr>
          <w:p w14:paraId="1F6FF503" w14:textId="77777777" w:rsidR="00CA0241" w:rsidRPr="00A868EC" w:rsidRDefault="00CA0241" w:rsidP="00CA0241">
            <w:pPr>
              <w:rPr>
                <w:rFonts w:ascii="Arial" w:hAnsi="Arial" w:cs="Arial"/>
              </w:rPr>
            </w:pPr>
          </w:p>
          <w:p w14:paraId="25173EA5" w14:textId="77777777" w:rsidR="00CA0241" w:rsidRPr="00A868EC" w:rsidRDefault="00CA0241" w:rsidP="00CA0241">
            <w:pPr>
              <w:rPr>
                <w:rFonts w:ascii="Arial" w:hAnsi="Arial" w:cs="Arial"/>
              </w:rPr>
            </w:pPr>
            <w:r w:rsidRPr="00A868EC">
              <w:rPr>
                <w:rFonts w:ascii="Arial" w:hAnsi="Arial" w:cs="Arial"/>
              </w:rPr>
              <w:t xml:space="preserve">Пословно име:  </w:t>
            </w:r>
          </w:p>
          <w:p w14:paraId="07CB0F85" w14:textId="77777777" w:rsidR="00CA0241" w:rsidRPr="00A868EC" w:rsidRDefault="00CA0241" w:rsidP="00CA0241">
            <w:pPr>
              <w:rPr>
                <w:rFonts w:ascii="Arial" w:hAnsi="Arial" w:cs="Arial"/>
              </w:rPr>
            </w:pPr>
          </w:p>
          <w:p w14:paraId="141F110C" w14:textId="77777777" w:rsidR="00CA0241" w:rsidRPr="00A868EC" w:rsidRDefault="00CA0241" w:rsidP="00CA0241">
            <w:pPr>
              <w:rPr>
                <w:rFonts w:ascii="Arial" w:hAnsi="Arial" w:cs="Arial"/>
              </w:rPr>
            </w:pPr>
          </w:p>
        </w:tc>
        <w:tc>
          <w:tcPr>
            <w:tcW w:w="6734" w:type="dxa"/>
            <w:gridSpan w:val="3"/>
            <w:shd w:val="clear" w:color="auto" w:fill="auto"/>
          </w:tcPr>
          <w:p w14:paraId="06DDC7E3" w14:textId="77777777" w:rsidR="00CA0241" w:rsidRPr="00A868EC" w:rsidRDefault="00CA0241" w:rsidP="00CA0241">
            <w:pPr>
              <w:rPr>
                <w:rFonts w:ascii="Arial" w:hAnsi="Arial" w:cs="Arial"/>
              </w:rPr>
            </w:pPr>
            <w:r w:rsidRPr="00A868EC">
              <w:rPr>
                <w:rFonts w:ascii="Arial" w:hAnsi="Arial" w:cs="Arial"/>
              </w:rPr>
              <w:t xml:space="preserve">   </w:t>
            </w:r>
          </w:p>
        </w:tc>
      </w:tr>
      <w:tr w:rsidR="00CA0241" w:rsidRPr="00A868EC" w14:paraId="5A68379D" w14:textId="77777777" w:rsidTr="00CA0241">
        <w:trPr>
          <w:tblCellSpacing w:w="20" w:type="dxa"/>
        </w:trPr>
        <w:tc>
          <w:tcPr>
            <w:tcW w:w="3091" w:type="dxa"/>
            <w:shd w:val="clear" w:color="auto" w:fill="auto"/>
          </w:tcPr>
          <w:p w14:paraId="0570916E" w14:textId="77777777" w:rsidR="00CA0241" w:rsidRPr="00A868EC" w:rsidRDefault="00CA0241" w:rsidP="00CA0241">
            <w:pPr>
              <w:rPr>
                <w:rFonts w:ascii="Arial" w:hAnsi="Arial" w:cs="Arial"/>
              </w:rPr>
            </w:pPr>
            <w:r w:rsidRPr="00A868EC">
              <w:rPr>
                <w:rFonts w:ascii="Arial" w:hAnsi="Arial" w:cs="Arial"/>
              </w:rPr>
              <w:t>Скраћено пословно име:</w:t>
            </w:r>
          </w:p>
        </w:tc>
        <w:tc>
          <w:tcPr>
            <w:tcW w:w="6734" w:type="dxa"/>
            <w:gridSpan w:val="3"/>
            <w:shd w:val="clear" w:color="auto" w:fill="auto"/>
          </w:tcPr>
          <w:p w14:paraId="4A87E4FA" w14:textId="77777777" w:rsidR="00CA0241" w:rsidRPr="00A868EC" w:rsidRDefault="00CA0241" w:rsidP="00CA0241">
            <w:pPr>
              <w:rPr>
                <w:rFonts w:ascii="Arial" w:hAnsi="Arial" w:cs="Arial"/>
              </w:rPr>
            </w:pPr>
          </w:p>
        </w:tc>
      </w:tr>
      <w:tr w:rsidR="00CA0241" w:rsidRPr="00A868EC" w14:paraId="482CF493" w14:textId="77777777" w:rsidTr="00CA0241">
        <w:trPr>
          <w:tblCellSpacing w:w="20" w:type="dxa"/>
        </w:trPr>
        <w:tc>
          <w:tcPr>
            <w:tcW w:w="3091" w:type="dxa"/>
            <w:shd w:val="clear" w:color="auto" w:fill="auto"/>
          </w:tcPr>
          <w:p w14:paraId="6B2A7858" w14:textId="77777777" w:rsidR="00CA0241" w:rsidRPr="00A868EC" w:rsidRDefault="00CA0241" w:rsidP="00CA0241">
            <w:pPr>
              <w:rPr>
                <w:rFonts w:ascii="Arial" w:hAnsi="Arial" w:cs="Arial"/>
              </w:rPr>
            </w:pPr>
            <w:r w:rsidRPr="00A868EC">
              <w:rPr>
                <w:rFonts w:ascii="Arial" w:hAnsi="Arial" w:cs="Arial"/>
              </w:rPr>
              <w:t>Адреса седишта</w:t>
            </w:r>
          </w:p>
          <w:p w14:paraId="5757C0E7" w14:textId="77777777" w:rsidR="00CA0241" w:rsidRPr="00A868EC" w:rsidRDefault="00CA0241" w:rsidP="00CA0241">
            <w:pPr>
              <w:rPr>
                <w:rFonts w:ascii="Arial" w:hAnsi="Arial" w:cs="Arial"/>
              </w:rPr>
            </w:pPr>
            <w:r w:rsidRPr="00A868EC">
              <w:rPr>
                <w:rFonts w:ascii="Arial" w:hAnsi="Arial" w:cs="Arial"/>
              </w:rPr>
              <w:t>(Општина, место, улица, број, спрат/стан)</w:t>
            </w:r>
          </w:p>
        </w:tc>
        <w:tc>
          <w:tcPr>
            <w:tcW w:w="6734" w:type="dxa"/>
            <w:gridSpan w:val="3"/>
            <w:shd w:val="clear" w:color="auto" w:fill="auto"/>
          </w:tcPr>
          <w:p w14:paraId="5C903E59" w14:textId="77777777" w:rsidR="00CA0241" w:rsidRPr="00A868EC" w:rsidRDefault="00CA0241" w:rsidP="00CA0241">
            <w:pPr>
              <w:rPr>
                <w:rFonts w:ascii="Arial" w:hAnsi="Arial" w:cs="Arial"/>
              </w:rPr>
            </w:pPr>
          </w:p>
          <w:p w14:paraId="24B4D3C5" w14:textId="77777777" w:rsidR="00CA0241" w:rsidRPr="00A868EC" w:rsidRDefault="00CA0241" w:rsidP="00CA0241">
            <w:pPr>
              <w:rPr>
                <w:rFonts w:ascii="Arial" w:hAnsi="Arial" w:cs="Arial"/>
              </w:rPr>
            </w:pPr>
          </w:p>
        </w:tc>
      </w:tr>
      <w:tr w:rsidR="00CA0241" w:rsidRPr="00A868EC" w14:paraId="422507A7" w14:textId="77777777" w:rsidTr="00CA0241">
        <w:trPr>
          <w:tblCellSpacing w:w="20" w:type="dxa"/>
        </w:trPr>
        <w:tc>
          <w:tcPr>
            <w:tcW w:w="3091" w:type="dxa"/>
            <w:shd w:val="clear" w:color="auto" w:fill="auto"/>
          </w:tcPr>
          <w:p w14:paraId="7FAF743B" w14:textId="77777777" w:rsidR="00CA0241" w:rsidRPr="00A868EC" w:rsidRDefault="00CA0241" w:rsidP="00CA0241">
            <w:pPr>
              <w:rPr>
                <w:rFonts w:ascii="Arial" w:hAnsi="Arial" w:cs="Arial"/>
              </w:rPr>
            </w:pPr>
            <w:r w:rsidRPr="00A868EC">
              <w:rPr>
                <w:rFonts w:ascii="Arial" w:hAnsi="Arial" w:cs="Arial"/>
              </w:rPr>
              <w:t>Правни облик</w:t>
            </w:r>
          </w:p>
        </w:tc>
        <w:tc>
          <w:tcPr>
            <w:tcW w:w="6734" w:type="dxa"/>
            <w:gridSpan w:val="3"/>
            <w:shd w:val="clear" w:color="auto" w:fill="auto"/>
          </w:tcPr>
          <w:p w14:paraId="090AEA8E" w14:textId="77777777" w:rsidR="00CA0241" w:rsidRPr="00A868EC" w:rsidRDefault="00CA0241" w:rsidP="00CA0241">
            <w:pPr>
              <w:rPr>
                <w:rFonts w:ascii="Arial" w:hAnsi="Arial" w:cs="Arial"/>
              </w:rPr>
            </w:pPr>
          </w:p>
          <w:p w14:paraId="02D50B74" w14:textId="77777777" w:rsidR="00CA0241" w:rsidRPr="00A868EC" w:rsidRDefault="00CA0241" w:rsidP="00CA0241">
            <w:pPr>
              <w:rPr>
                <w:rFonts w:ascii="Arial" w:hAnsi="Arial" w:cs="Arial"/>
              </w:rPr>
            </w:pPr>
          </w:p>
        </w:tc>
      </w:tr>
      <w:tr w:rsidR="00CA0241" w:rsidRPr="00A868EC" w14:paraId="481C57E7" w14:textId="77777777" w:rsidTr="00CA0241">
        <w:trPr>
          <w:tblCellSpacing w:w="20" w:type="dxa"/>
        </w:trPr>
        <w:tc>
          <w:tcPr>
            <w:tcW w:w="3091" w:type="dxa"/>
            <w:shd w:val="clear" w:color="auto" w:fill="auto"/>
          </w:tcPr>
          <w:p w14:paraId="21A37973" w14:textId="77777777" w:rsidR="00CA0241" w:rsidRPr="00A868EC" w:rsidRDefault="00CA0241" w:rsidP="00CA0241">
            <w:pPr>
              <w:rPr>
                <w:rFonts w:ascii="Arial" w:hAnsi="Arial" w:cs="Arial"/>
              </w:rPr>
            </w:pPr>
            <w:r w:rsidRPr="00A868EC">
              <w:rPr>
                <w:rFonts w:ascii="Arial" w:hAnsi="Arial" w:cs="Arial"/>
              </w:rPr>
              <w:lastRenderedPageBreak/>
              <w:t>Матични број</w:t>
            </w:r>
          </w:p>
        </w:tc>
        <w:tc>
          <w:tcPr>
            <w:tcW w:w="6734" w:type="dxa"/>
            <w:gridSpan w:val="3"/>
            <w:shd w:val="clear" w:color="auto" w:fill="auto"/>
          </w:tcPr>
          <w:p w14:paraId="1776EAD9" w14:textId="77777777" w:rsidR="00CA0241" w:rsidRPr="00A868EC" w:rsidRDefault="00CA0241" w:rsidP="00CA0241">
            <w:pPr>
              <w:rPr>
                <w:rFonts w:ascii="Arial" w:hAnsi="Arial" w:cs="Arial"/>
              </w:rPr>
            </w:pPr>
          </w:p>
        </w:tc>
      </w:tr>
      <w:tr w:rsidR="00CA0241" w:rsidRPr="00A868EC" w14:paraId="2624D73D" w14:textId="77777777" w:rsidTr="00CA0241">
        <w:trPr>
          <w:tblCellSpacing w:w="20" w:type="dxa"/>
        </w:trPr>
        <w:tc>
          <w:tcPr>
            <w:tcW w:w="3945" w:type="dxa"/>
            <w:gridSpan w:val="2"/>
            <w:shd w:val="clear" w:color="auto" w:fill="auto"/>
          </w:tcPr>
          <w:p w14:paraId="0265274B" w14:textId="77777777" w:rsidR="00CA0241" w:rsidRPr="00A868EC" w:rsidRDefault="00CA0241" w:rsidP="00CA0241">
            <w:pPr>
              <w:rPr>
                <w:rFonts w:ascii="Arial" w:hAnsi="Arial" w:cs="Arial"/>
              </w:rPr>
            </w:pPr>
            <w:r w:rsidRPr="00A868EC">
              <w:rPr>
                <w:rFonts w:ascii="Arial" w:hAnsi="Arial" w:cs="Arial"/>
              </w:rPr>
              <w:t>Порески идентификациони број</w:t>
            </w:r>
          </w:p>
        </w:tc>
        <w:tc>
          <w:tcPr>
            <w:tcW w:w="5880" w:type="dxa"/>
            <w:gridSpan w:val="2"/>
            <w:shd w:val="clear" w:color="auto" w:fill="auto"/>
          </w:tcPr>
          <w:p w14:paraId="7DA10AB6" w14:textId="77777777" w:rsidR="00CA0241" w:rsidRPr="00A868EC" w:rsidRDefault="00CA0241" w:rsidP="00CA0241">
            <w:pPr>
              <w:rPr>
                <w:rFonts w:ascii="Arial" w:hAnsi="Arial" w:cs="Arial"/>
              </w:rPr>
            </w:pPr>
          </w:p>
        </w:tc>
      </w:tr>
      <w:tr w:rsidR="00CA0241" w:rsidRPr="00A868EC" w14:paraId="79ADF087" w14:textId="77777777" w:rsidTr="00CA0241">
        <w:trPr>
          <w:tblCellSpacing w:w="20" w:type="dxa"/>
        </w:trPr>
        <w:tc>
          <w:tcPr>
            <w:tcW w:w="3945" w:type="dxa"/>
            <w:gridSpan w:val="2"/>
            <w:shd w:val="clear" w:color="auto" w:fill="auto"/>
          </w:tcPr>
          <w:p w14:paraId="6E6217F3" w14:textId="77777777" w:rsidR="00CA0241" w:rsidRPr="00A868EC" w:rsidRDefault="00CA0241" w:rsidP="00CA0241">
            <w:pPr>
              <w:rPr>
                <w:rFonts w:ascii="Arial" w:hAnsi="Arial" w:cs="Arial"/>
              </w:rPr>
            </w:pPr>
            <w:r w:rsidRPr="00A868EC">
              <w:rPr>
                <w:rFonts w:ascii="Arial" w:hAnsi="Arial" w:cs="Arial"/>
              </w:rPr>
              <w:t>Шифра и назив претежне</w:t>
            </w:r>
          </w:p>
          <w:p w14:paraId="443DA87C" w14:textId="77777777" w:rsidR="00CA0241" w:rsidRPr="00A868EC" w:rsidRDefault="00CA0241" w:rsidP="00CA0241">
            <w:pPr>
              <w:rPr>
                <w:rFonts w:ascii="Arial" w:hAnsi="Arial" w:cs="Arial"/>
              </w:rPr>
            </w:pPr>
            <w:r w:rsidRPr="00A868EC">
              <w:rPr>
                <w:rFonts w:ascii="Arial" w:hAnsi="Arial" w:cs="Arial"/>
              </w:rPr>
              <w:t>делатности</w:t>
            </w:r>
          </w:p>
        </w:tc>
        <w:tc>
          <w:tcPr>
            <w:tcW w:w="5880" w:type="dxa"/>
            <w:gridSpan w:val="2"/>
            <w:shd w:val="clear" w:color="auto" w:fill="auto"/>
          </w:tcPr>
          <w:p w14:paraId="0C756368" w14:textId="77777777" w:rsidR="00CA0241" w:rsidRPr="00A868EC" w:rsidRDefault="00CA0241" w:rsidP="00CA0241">
            <w:pPr>
              <w:rPr>
                <w:rFonts w:ascii="Arial" w:hAnsi="Arial" w:cs="Arial"/>
              </w:rPr>
            </w:pPr>
          </w:p>
          <w:p w14:paraId="0E7355C4" w14:textId="77777777" w:rsidR="00CA0241" w:rsidRPr="00A868EC" w:rsidRDefault="00CA0241" w:rsidP="00CA0241">
            <w:pPr>
              <w:rPr>
                <w:rFonts w:ascii="Arial" w:hAnsi="Arial" w:cs="Arial"/>
              </w:rPr>
            </w:pPr>
          </w:p>
        </w:tc>
      </w:tr>
      <w:tr w:rsidR="00CA0241" w:rsidRPr="00A868EC" w14:paraId="12D7C57C" w14:textId="77777777" w:rsidTr="00CA0241">
        <w:trPr>
          <w:tblCellSpacing w:w="20" w:type="dxa"/>
        </w:trPr>
        <w:tc>
          <w:tcPr>
            <w:tcW w:w="3091" w:type="dxa"/>
            <w:shd w:val="clear" w:color="auto" w:fill="auto"/>
          </w:tcPr>
          <w:p w14:paraId="20F17151" w14:textId="77777777" w:rsidR="00CA0241" w:rsidRPr="00A868EC" w:rsidRDefault="00CA0241" w:rsidP="00CA0241">
            <w:pPr>
              <w:rPr>
                <w:rFonts w:ascii="Arial" w:hAnsi="Arial" w:cs="Arial"/>
              </w:rPr>
            </w:pPr>
            <w:r w:rsidRPr="00A868EC">
              <w:rPr>
                <w:rFonts w:ascii="Arial" w:hAnsi="Arial" w:cs="Arial"/>
              </w:rPr>
              <w:t>Број телефона</w:t>
            </w:r>
          </w:p>
        </w:tc>
        <w:tc>
          <w:tcPr>
            <w:tcW w:w="6734" w:type="dxa"/>
            <w:gridSpan w:val="3"/>
            <w:shd w:val="clear" w:color="auto" w:fill="auto"/>
          </w:tcPr>
          <w:p w14:paraId="6994F715" w14:textId="77777777" w:rsidR="00CA0241" w:rsidRPr="00A868EC" w:rsidRDefault="00CA0241" w:rsidP="00CA0241">
            <w:pPr>
              <w:rPr>
                <w:rFonts w:ascii="Arial" w:hAnsi="Arial" w:cs="Arial"/>
              </w:rPr>
            </w:pPr>
          </w:p>
        </w:tc>
      </w:tr>
      <w:tr w:rsidR="00CA0241" w:rsidRPr="00A868EC" w14:paraId="73CBADBF" w14:textId="77777777" w:rsidTr="00CA0241">
        <w:trPr>
          <w:tblCellSpacing w:w="20" w:type="dxa"/>
        </w:trPr>
        <w:tc>
          <w:tcPr>
            <w:tcW w:w="3091" w:type="dxa"/>
            <w:shd w:val="clear" w:color="auto" w:fill="auto"/>
          </w:tcPr>
          <w:p w14:paraId="7ABFEC40" w14:textId="77777777" w:rsidR="00CA0241" w:rsidRPr="00A868EC" w:rsidRDefault="00CA0241" w:rsidP="00CA0241">
            <w:pPr>
              <w:rPr>
                <w:rFonts w:ascii="Arial" w:hAnsi="Arial" w:cs="Arial"/>
              </w:rPr>
            </w:pPr>
            <w:r w:rsidRPr="00A868EC">
              <w:rPr>
                <w:rFonts w:ascii="Arial" w:hAnsi="Arial" w:cs="Arial"/>
              </w:rPr>
              <w:t>Број телефакса</w:t>
            </w:r>
          </w:p>
        </w:tc>
        <w:tc>
          <w:tcPr>
            <w:tcW w:w="6734" w:type="dxa"/>
            <w:gridSpan w:val="3"/>
            <w:shd w:val="clear" w:color="auto" w:fill="auto"/>
          </w:tcPr>
          <w:p w14:paraId="2FD75B05" w14:textId="77777777" w:rsidR="00CA0241" w:rsidRPr="00A868EC" w:rsidRDefault="00CA0241" w:rsidP="00CA0241">
            <w:pPr>
              <w:rPr>
                <w:rFonts w:ascii="Arial" w:hAnsi="Arial" w:cs="Arial"/>
              </w:rPr>
            </w:pPr>
          </w:p>
        </w:tc>
      </w:tr>
      <w:tr w:rsidR="00CA0241" w:rsidRPr="00A868EC" w14:paraId="77ADD468" w14:textId="77777777" w:rsidTr="00CA0241">
        <w:trPr>
          <w:tblCellSpacing w:w="20" w:type="dxa"/>
        </w:trPr>
        <w:tc>
          <w:tcPr>
            <w:tcW w:w="3091" w:type="dxa"/>
            <w:shd w:val="clear" w:color="auto" w:fill="auto"/>
          </w:tcPr>
          <w:p w14:paraId="67D57DE8" w14:textId="77777777" w:rsidR="00CA0241" w:rsidRPr="00A868EC" w:rsidRDefault="00CA0241" w:rsidP="00CA0241">
            <w:pPr>
              <w:rPr>
                <w:rFonts w:ascii="Arial" w:hAnsi="Arial" w:cs="Arial"/>
              </w:rPr>
            </w:pPr>
            <w:r w:rsidRPr="00A868EC">
              <w:rPr>
                <w:rFonts w:ascii="Arial" w:hAnsi="Arial" w:cs="Arial"/>
              </w:rPr>
              <w:t>Е-mail</w:t>
            </w:r>
          </w:p>
        </w:tc>
        <w:tc>
          <w:tcPr>
            <w:tcW w:w="6734" w:type="dxa"/>
            <w:gridSpan w:val="3"/>
            <w:shd w:val="clear" w:color="auto" w:fill="auto"/>
          </w:tcPr>
          <w:p w14:paraId="044C2180" w14:textId="77777777" w:rsidR="00CA0241" w:rsidRPr="00A868EC" w:rsidRDefault="00CA0241" w:rsidP="00CA0241">
            <w:pPr>
              <w:rPr>
                <w:rFonts w:ascii="Arial" w:hAnsi="Arial" w:cs="Arial"/>
              </w:rPr>
            </w:pPr>
          </w:p>
        </w:tc>
      </w:tr>
      <w:tr w:rsidR="00CA0241" w:rsidRPr="00A868EC" w14:paraId="4AC6A2AA" w14:textId="77777777" w:rsidTr="00CA0241">
        <w:trPr>
          <w:tblCellSpacing w:w="20" w:type="dxa"/>
        </w:trPr>
        <w:tc>
          <w:tcPr>
            <w:tcW w:w="3091" w:type="dxa"/>
            <w:shd w:val="clear" w:color="auto" w:fill="auto"/>
          </w:tcPr>
          <w:p w14:paraId="62BAA0BA" w14:textId="77777777" w:rsidR="00CA0241" w:rsidRPr="00A868EC" w:rsidRDefault="00CA0241" w:rsidP="00CA0241">
            <w:pPr>
              <w:rPr>
                <w:rFonts w:ascii="Arial" w:hAnsi="Arial" w:cs="Arial"/>
              </w:rPr>
            </w:pPr>
            <w:r w:rsidRPr="00A868EC">
              <w:rPr>
                <w:rFonts w:ascii="Arial" w:hAnsi="Arial" w:cs="Arial"/>
              </w:rPr>
              <w:t>Називи пословних</w:t>
            </w:r>
          </w:p>
          <w:p w14:paraId="2CB4DEA8" w14:textId="77777777" w:rsidR="00CA0241" w:rsidRPr="00A868EC" w:rsidRDefault="00CA0241" w:rsidP="00CA0241">
            <w:pPr>
              <w:rPr>
                <w:rFonts w:ascii="Arial" w:hAnsi="Arial" w:cs="Arial"/>
              </w:rPr>
            </w:pPr>
            <w:r w:rsidRPr="00A868EC">
              <w:rPr>
                <w:rFonts w:ascii="Arial" w:hAnsi="Arial" w:cs="Arial"/>
              </w:rPr>
              <w:t>банака и бројеви</w:t>
            </w:r>
          </w:p>
          <w:p w14:paraId="31CE99C4" w14:textId="77777777" w:rsidR="00CA0241" w:rsidRPr="00A868EC" w:rsidRDefault="00CA0241" w:rsidP="00CA0241">
            <w:pPr>
              <w:rPr>
                <w:rFonts w:ascii="Arial" w:hAnsi="Arial" w:cs="Arial"/>
              </w:rPr>
            </w:pPr>
            <w:r w:rsidRPr="00A868EC">
              <w:rPr>
                <w:rFonts w:ascii="Arial" w:hAnsi="Arial" w:cs="Arial"/>
              </w:rPr>
              <w:t>текућих рачуна</w:t>
            </w:r>
          </w:p>
        </w:tc>
        <w:tc>
          <w:tcPr>
            <w:tcW w:w="6734" w:type="dxa"/>
            <w:gridSpan w:val="3"/>
            <w:shd w:val="clear" w:color="auto" w:fill="auto"/>
          </w:tcPr>
          <w:p w14:paraId="5DEDB9A9" w14:textId="77777777" w:rsidR="00CA0241" w:rsidRPr="00A868EC" w:rsidRDefault="00CA0241" w:rsidP="00CA0241">
            <w:pPr>
              <w:rPr>
                <w:rFonts w:ascii="Arial" w:hAnsi="Arial" w:cs="Arial"/>
              </w:rPr>
            </w:pPr>
          </w:p>
          <w:p w14:paraId="03F870D9" w14:textId="77777777" w:rsidR="00CA0241" w:rsidRPr="00A868EC" w:rsidRDefault="00CA0241" w:rsidP="00CA0241">
            <w:pPr>
              <w:rPr>
                <w:rFonts w:ascii="Arial" w:hAnsi="Arial" w:cs="Arial"/>
              </w:rPr>
            </w:pPr>
          </w:p>
          <w:p w14:paraId="6D0DF03F" w14:textId="77777777" w:rsidR="00CA0241" w:rsidRPr="00A868EC" w:rsidRDefault="00CA0241" w:rsidP="00CA0241">
            <w:pPr>
              <w:rPr>
                <w:rFonts w:ascii="Arial" w:hAnsi="Arial" w:cs="Arial"/>
              </w:rPr>
            </w:pPr>
          </w:p>
        </w:tc>
      </w:tr>
      <w:tr w:rsidR="00CA0241" w:rsidRPr="00A868EC" w14:paraId="191FED4F" w14:textId="77777777" w:rsidTr="00CA0241">
        <w:trPr>
          <w:trHeight w:val="421"/>
          <w:tblCellSpacing w:w="20" w:type="dxa"/>
        </w:trPr>
        <w:tc>
          <w:tcPr>
            <w:tcW w:w="3091" w:type="dxa"/>
            <w:shd w:val="clear" w:color="auto" w:fill="auto"/>
          </w:tcPr>
          <w:p w14:paraId="415B1E50" w14:textId="77777777" w:rsidR="00CA0241" w:rsidRPr="00A868EC" w:rsidRDefault="00CA0241" w:rsidP="00CA0241">
            <w:pPr>
              <w:rPr>
                <w:rFonts w:ascii="Arial" w:hAnsi="Arial" w:cs="Arial"/>
              </w:rPr>
            </w:pPr>
            <w:r w:rsidRPr="00A868EC">
              <w:rPr>
                <w:rFonts w:ascii="Arial" w:hAnsi="Arial" w:cs="Arial"/>
              </w:rPr>
              <w:t>Имена и одговарајуће професионалне квалификације лица која ће бити одговорна за извршење уговора:</w:t>
            </w:r>
          </w:p>
        </w:tc>
        <w:tc>
          <w:tcPr>
            <w:tcW w:w="6734" w:type="dxa"/>
            <w:gridSpan w:val="3"/>
            <w:shd w:val="clear" w:color="auto" w:fill="auto"/>
          </w:tcPr>
          <w:p w14:paraId="5FA6B2A2" w14:textId="77777777" w:rsidR="00CA0241" w:rsidRPr="00A868EC" w:rsidRDefault="00CA0241" w:rsidP="00CA0241">
            <w:pPr>
              <w:rPr>
                <w:rFonts w:ascii="Arial" w:hAnsi="Arial" w:cs="Arial"/>
              </w:rPr>
            </w:pPr>
          </w:p>
        </w:tc>
      </w:tr>
      <w:tr w:rsidR="00CA0241" w:rsidRPr="00A868EC" w14:paraId="2ABD8C8D" w14:textId="77777777" w:rsidTr="00CA0241">
        <w:trPr>
          <w:tblCellSpacing w:w="20" w:type="dxa"/>
        </w:trPr>
        <w:tc>
          <w:tcPr>
            <w:tcW w:w="3091" w:type="dxa"/>
            <w:shd w:val="clear" w:color="auto" w:fill="auto"/>
          </w:tcPr>
          <w:p w14:paraId="78DFBE39" w14:textId="77777777" w:rsidR="00CA0241" w:rsidRPr="00A868EC" w:rsidRDefault="00CA0241" w:rsidP="00CA0241">
            <w:pPr>
              <w:rPr>
                <w:rFonts w:ascii="Arial" w:hAnsi="Arial" w:cs="Arial"/>
              </w:rPr>
            </w:pPr>
            <w:r w:rsidRPr="00A868EC">
              <w:rPr>
                <w:rFonts w:ascii="Arial" w:hAnsi="Arial" w:cs="Arial"/>
              </w:rPr>
              <w:t>Подаци о обавези за извршење уговора:</w:t>
            </w:r>
          </w:p>
          <w:p w14:paraId="3A917855" w14:textId="77777777" w:rsidR="00CA0241" w:rsidRPr="00A868EC" w:rsidRDefault="00CA0241" w:rsidP="00CA0241">
            <w:pPr>
              <w:rPr>
                <w:rFonts w:ascii="Arial" w:hAnsi="Arial" w:cs="Arial"/>
              </w:rPr>
            </w:pPr>
          </w:p>
        </w:tc>
        <w:tc>
          <w:tcPr>
            <w:tcW w:w="6734" w:type="dxa"/>
            <w:gridSpan w:val="3"/>
            <w:shd w:val="clear" w:color="auto" w:fill="auto"/>
          </w:tcPr>
          <w:p w14:paraId="79C236CF" w14:textId="77777777" w:rsidR="00CA0241" w:rsidRPr="00A868EC" w:rsidRDefault="00CA0241" w:rsidP="00CA0241">
            <w:pPr>
              <w:rPr>
                <w:rFonts w:ascii="Arial" w:hAnsi="Arial" w:cs="Arial"/>
              </w:rPr>
            </w:pPr>
          </w:p>
        </w:tc>
      </w:tr>
      <w:tr w:rsidR="00CA0241" w:rsidRPr="00A868EC" w14:paraId="3B3D2FBA" w14:textId="77777777" w:rsidTr="00CA0241">
        <w:trPr>
          <w:tblCellSpacing w:w="20" w:type="dxa"/>
        </w:trPr>
        <w:tc>
          <w:tcPr>
            <w:tcW w:w="3091" w:type="dxa"/>
            <w:shd w:val="clear" w:color="auto" w:fill="auto"/>
          </w:tcPr>
          <w:p w14:paraId="44C5BFAF" w14:textId="77777777" w:rsidR="00CA0241" w:rsidRPr="00A868EC" w:rsidRDefault="00CA0241" w:rsidP="00CA0241">
            <w:pPr>
              <w:rPr>
                <w:rFonts w:ascii="Arial" w:hAnsi="Arial" w:cs="Arial"/>
              </w:rPr>
            </w:pPr>
            <w:r w:rsidRPr="00A868EC">
              <w:rPr>
                <w:rFonts w:ascii="Arial" w:hAnsi="Arial" w:cs="Arial"/>
              </w:rPr>
              <w:t>Понуђач је уписан у регистар понуђача:</w:t>
            </w:r>
          </w:p>
        </w:tc>
        <w:tc>
          <w:tcPr>
            <w:tcW w:w="3357" w:type="dxa"/>
            <w:gridSpan w:val="2"/>
            <w:shd w:val="clear" w:color="auto" w:fill="auto"/>
          </w:tcPr>
          <w:p w14:paraId="71577AD5" w14:textId="77777777" w:rsidR="00CA0241" w:rsidRPr="00A868EC" w:rsidRDefault="00CA0241" w:rsidP="00CA0241">
            <w:pPr>
              <w:jc w:val="center"/>
              <w:rPr>
                <w:rFonts w:ascii="Arial" w:hAnsi="Arial" w:cs="Arial"/>
              </w:rPr>
            </w:pPr>
            <w:r w:rsidRPr="00A868EC">
              <w:rPr>
                <w:rFonts w:ascii="Arial" w:hAnsi="Arial" w:cs="Arial"/>
              </w:rPr>
              <w:t>ДА</w:t>
            </w:r>
          </w:p>
        </w:tc>
        <w:tc>
          <w:tcPr>
            <w:tcW w:w="3337" w:type="dxa"/>
            <w:shd w:val="clear" w:color="auto" w:fill="auto"/>
          </w:tcPr>
          <w:p w14:paraId="44102A8D" w14:textId="77777777" w:rsidR="00CA0241" w:rsidRPr="00A868EC" w:rsidRDefault="00CA0241" w:rsidP="00CA0241">
            <w:pPr>
              <w:jc w:val="center"/>
              <w:rPr>
                <w:rFonts w:ascii="Arial" w:hAnsi="Arial" w:cs="Arial"/>
              </w:rPr>
            </w:pPr>
            <w:r w:rsidRPr="00A868EC">
              <w:rPr>
                <w:rFonts w:ascii="Arial" w:hAnsi="Arial" w:cs="Arial"/>
              </w:rPr>
              <w:t>НЕ</w:t>
            </w:r>
          </w:p>
        </w:tc>
      </w:tr>
    </w:tbl>
    <w:p w14:paraId="355CB781" w14:textId="77777777" w:rsidR="00CA0241" w:rsidRPr="00A868EC" w:rsidRDefault="00CA0241" w:rsidP="00CA0241">
      <w:pPr>
        <w:tabs>
          <w:tab w:val="left" w:pos="4820"/>
          <w:tab w:val="left" w:pos="5026"/>
        </w:tabs>
        <w:rPr>
          <w:rFonts w:ascii="Arial" w:hAnsi="Arial" w:cs="Arial"/>
          <w:i/>
          <w:u w:val="single"/>
        </w:rPr>
      </w:pPr>
      <w:r w:rsidRPr="00A868EC">
        <w:rPr>
          <w:rFonts w:ascii="Arial" w:hAnsi="Arial" w:cs="Arial"/>
          <w:i/>
          <w:sz w:val="16"/>
          <w:szCs w:val="16"/>
          <w:u w:val="single"/>
        </w:rPr>
        <w:t>Напомена:</w:t>
      </w:r>
    </w:p>
    <w:p w14:paraId="40F8ADE6" w14:textId="77777777" w:rsidR="00CA0241" w:rsidRPr="00A868EC" w:rsidRDefault="00CA0241" w:rsidP="00CA0241">
      <w:pPr>
        <w:tabs>
          <w:tab w:val="left" w:pos="4820"/>
          <w:tab w:val="left" w:pos="5026"/>
        </w:tabs>
        <w:rPr>
          <w:rFonts w:ascii="Arial" w:hAnsi="Arial" w:cs="Arial"/>
          <w:i/>
          <w:sz w:val="16"/>
          <w:szCs w:val="16"/>
        </w:rPr>
      </w:pPr>
      <w:r w:rsidRPr="00A868EC">
        <w:rPr>
          <w:rFonts w:ascii="Arial" w:hAnsi="Arial" w:cs="Arial"/>
          <w:i/>
          <w:sz w:val="16"/>
          <w:szCs w:val="16"/>
        </w:rPr>
        <w:t>- Образац Општи подаци о понуђачу из члана групе понуђача попуњавају и уз понуду подносе само понуђачи који подносе заједничку понуду.</w:t>
      </w:r>
    </w:p>
    <w:p w14:paraId="1F3428D3" w14:textId="77777777" w:rsidR="00CA0241" w:rsidRPr="00A868EC" w:rsidRDefault="00CA0241" w:rsidP="00CA0241">
      <w:pPr>
        <w:tabs>
          <w:tab w:val="left" w:pos="4820"/>
          <w:tab w:val="left" w:pos="5026"/>
        </w:tabs>
        <w:rPr>
          <w:rFonts w:ascii="Arial" w:hAnsi="Arial" w:cs="Arial"/>
          <w:i/>
          <w:sz w:val="16"/>
          <w:szCs w:val="16"/>
        </w:rPr>
      </w:pPr>
      <w:r w:rsidRPr="00A868EC">
        <w:rPr>
          <w:rFonts w:ascii="Arial" w:hAnsi="Arial" w:cs="Arial"/>
          <w:i/>
          <w:sz w:val="16"/>
          <w:szCs w:val="16"/>
        </w:rPr>
        <w:t>-Ако понуђач не наступа у заједничкој понуди Образац Општи подаци о понуђачу из члана групе понуђача се не попуњава и не доставља уз понуду.</w:t>
      </w:r>
    </w:p>
    <w:p w14:paraId="2F0ED915" w14:textId="77777777" w:rsidR="00CA0241" w:rsidRPr="00A868EC" w:rsidRDefault="00CA0241" w:rsidP="00CA0241">
      <w:pPr>
        <w:tabs>
          <w:tab w:val="left" w:pos="4820"/>
          <w:tab w:val="left" w:pos="5026"/>
        </w:tabs>
        <w:rPr>
          <w:rFonts w:ascii="Arial" w:hAnsi="Arial" w:cs="Arial"/>
          <w:b/>
          <w:i/>
          <w:sz w:val="16"/>
          <w:szCs w:val="16"/>
        </w:rPr>
      </w:pPr>
      <w:r w:rsidRPr="00A868EC">
        <w:rPr>
          <w:rFonts w:ascii="Arial" w:hAnsi="Arial" w:cs="Arial"/>
          <w:i/>
          <w:sz w:val="16"/>
          <w:szCs w:val="16"/>
        </w:rPr>
        <w:t xml:space="preserve">- Образац Општи подаци о понуђачу из члана групе понуђача попуњав и потписује лице одређено </w:t>
      </w:r>
      <w:r w:rsidRPr="00A868EC">
        <w:rPr>
          <w:rFonts w:ascii="Arial" w:hAnsi="Arial" w:cs="Arial"/>
          <w:b/>
          <w:i/>
          <w:sz w:val="16"/>
          <w:szCs w:val="16"/>
        </w:rPr>
        <w:t>Споразумом</w:t>
      </w:r>
    </w:p>
    <w:p w14:paraId="67AAB778" w14:textId="77777777" w:rsidR="00CA0241" w:rsidRPr="00A868EC" w:rsidRDefault="00CA0241" w:rsidP="00CA0241">
      <w:pPr>
        <w:tabs>
          <w:tab w:val="left" w:pos="4820"/>
          <w:tab w:val="left" w:pos="5026"/>
        </w:tabs>
        <w:rPr>
          <w:rFonts w:ascii="Arial" w:hAnsi="Arial" w:cs="Arial"/>
          <w:i/>
          <w:sz w:val="16"/>
          <w:szCs w:val="16"/>
        </w:rPr>
      </w:pPr>
      <w:r w:rsidRPr="00A868EC">
        <w:rPr>
          <w:rFonts w:ascii="Arial" w:hAnsi="Arial" w:cs="Arial"/>
          <w:i/>
          <w:sz w:val="16"/>
          <w:szCs w:val="16"/>
        </w:rPr>
        <w:t>- Уколико има више понуђача у групи понуђача Образац Општи подаци о сваком понуђачу из члана групе понуђача се може умножити.</w:t>
      </w:r>
      <w:r w:rsidRPr="00A868EC">
        <w:rPr>
          <w:rFonts w:ascii="Arial" w:hAnsi="Arial" w:cs="Arial"/>
          <w:i/>
          <w:sz w:val="16"/>
          <w:szCs w:val="16"/>
        </w:rPr>
        <w:br/>
      </w:r>
    </w:p>
    <w:p w14:paraId="1B4D6351" w14:textId="77777777" w:rsidR="00CA0241" w:rsidRPr="00A868EC" w:rsidRDefault="00CA0241" w:rsidP="00CA0241">
      <w:pPr>
        <w:tabs>
          <w:tab w:val="left" w:pos="4820"/>
          <w:tab w:val="left" w:pos="5026"/>
        </w:tabs>
        <w:rPr>
          <w:rFonts w:ascii="Arial" w:hAnsi="Arial" w:cs="Arial"/>
          <w:i/>
          <w:sz w:val="16"/>
          <w:szCs w:val="16"/>
        </w:rPr>
      </w:pPr>
    </w:p>
    <w:p w14:paraId="02E7E369" w14:textId="77777777" w:rsidR="00CA0241" w:rsidRPr="00A868EC" w:rsidRDefault="00CA0241" w:rsidP="00CA0241">
      <w:pPr>
        <w:tabs>
          <w:tab w:val="left" w:pos="4820"/>
          <w:tab w:val="left" w:pos="5026"/>
        </w:tabs>
        <w:rPr>
          <w:rFonts w:ascii="Arial" w:hAnsi="Arial" w:cs="Arial"/>
          <w:i/>
          <w:sz w:val="16"/>
          <w:szCs w:val="16"/>
        </w:rPr>
      </w:pPr>
    </w:p>
    <w:p w14:paraId="150BE37A" w14:textId="77777777" w:rsidR="00CA0241" w:rsidRPr="00A868EC" w:rsidRDefault="00CA0241" w:rsidP="00CA0241">
      <w:pPr>
        <w:tabs>
          <w:tab w:val="left" w:pos="4820"/>
          <w:tab w:val="left" w:pos="5026"/>
        </w:tabs>
        <w:rPr>
          <w:rFonts w:ascii="Arial" w:hAnsi="Arial" w:cs="Arial"/>
          <w:i/>
          <w:sz w:val="16"/>
          <w:szCs w:val="16"/>
        </w:rPr>
      </w:pPr>
    </w:p>
    <w:p w14:paraId="042278DF" w14:textId="77777777" w:rsidR="00CA0241" w:rsidRPr="00A868EC" w:rsidRDefault="00CA0241" w:rsidP="00CA0241">
      <w:pPr>
        <w:tabs>
          <w:tab w:val="left" w:pos="4820"/>
          <w:tab w:val="left" w:pos="5026"/>
        </w:tabs>
        <w:rPr>
          <w:rFonts w:ascii="Arial" w:hAnsi="Arial" w:cs="Arial"/>
          <w:i/>
          <w:sz w:val="16"/>
          <w:szCs w:val="16"/>
        </w:rPr>
      </w:pPr>
    </w:p>
    <w:p w14:paraId="3983BA4F" w14:textId="77777777" w:rsidR="00CA0241" w:rsidRPr="00A868EC" w:rsidRDefault="00CA0241" w:rsidP="00CA0241">
      <w:pPr>
        <w:tabs>
          <w:tab w:val="left" w:pos="4820"/>
          <w:tab w:val="left" w:pos="5026"/>
        </w:tabs>
        <w:rPr>
          <w:rFonts w:ascii="Arial" w:hAnsi="Arial" w:cs="Arial"/>
          <w:i/>
          <w:sz w:val="16"/>
          <w:szCs w:val="16"/>
        </w:rPr>
      </w:pPr>
    </w:p>
    <w:tbl>
      <w:tblPr>
        <w:tblW w:w="5838" w:type="dxa"/>
        <w:jc w:val="right"/>
        <w:tblLook w:val="01E0" w:firstRow="1" w:lastRow="1" w:firstColumn="1" w:lastColumn="1" w:noHBand="0" w:noVBand="0"/>
      </w:tblPr>
      <w:tblGrid>
        <w:gridCol w:w="2520"/>
        <w:gridCol w:w="3318"/>
      </w:tblGrid>
      <w:tr w:rsidR="00920110" w:rsidRPr="00920110" w14:paraId="498C6E62" w14:textId="77777777" w:rsidTr="00920110">
        <w:trPr>
          <w:jc w:val="right"/>
        </w:trPr>
        <w:tc>
          <w:tcPr>
            <w:tcW w:w="2520" w:type="dxa"/>
          </w:tcPr>
          <w:p w14:paraId="0D8F447D" w14:textId="77777777" w:rsidR="00920110" w:rsidRPr="00920110" w:rsidRDefault="00920110" w:rsidP="00920110">
            <w:pPr>
              <w:jc w:val="center"/>
              <w:rPr>
                <w:rFonts w:ascii="Arial" w:hAnsi="Arial" w:cs="Arial"/>
                <w:b/>
                <w:bCs/>
              </w:rPr>
            </w:pPr>
          </w:p>
        </w:tc>
        <w:tc>
          <w:tcPr>
            <w:tcW w:w="3318" w:type="dxa"/>
          </w:tcPr>
          <w:p w14:paraId="4C433671" w14:textId="77777777" w:rsidR="00920110" w:rsidRPr="00920110" w:rsidRDefault="00920110" w:rsidP="00920110">
            <w:pPr>
              <w:jc w:val="center"/>
              <w:rPr>
                <w:rFonts w:ascii="Arial" w:hAnsi="Arial" w:cs="Arial"/>
                <w:b/>
                <w:bCs/>
              </w:rPr>
            </w:pPr>
            <w:r w:rsidRPr="00920110">
              <w:rPr>
                <w:rFonts w:ascii="Arial" w:hAnsi="Arial" w:cs="Arial"/>
                <w:b/>
                <w:bCs/>
              </w:rPr>
              <w:t>Потпис овлашћеног лица понуђача</w:t>
            </w:r>
          </w:p>
        </w:tc>
      </w:tr>
      <w:tr w:rsidR="00920110" w:rsidRPr="00920110" w14:paraId="3E08B255" w14:textId="77777777" w:rsidTr="00920110">
        <w:trPr>
          <w:jc w:val="right"/>
        </w:trPr>
        <w:tc>
          <w:tcPr>
            <w:tcW w:w="2520" w:type="dxa"/>
          </w:tcPr>
          <w:p w14:paraId="2B737D92" w14:textId="77777777" w:rsidR="00920110" w:rsidRPr="00920110" w:rsidRDefault="00920110" w:rsidP="00920110">
            <w:pPr>
              <w:jc w:val="center"/>
              <w:rPr>
                <w:rFonts w:ascii="Arial" w:hAnsi="Arial" w:cs="Arial"/>
                <w:bCs/>
              </w:rPr>
            </w:pPr>
            <w:r w:rsidRPr="00920110">
              <w:rPr>
                <w:rFonts w:ascii="Arial" w:hAnsi="Arial" w:cs="Arial"/>
                <w:bCs/>
              </w:rPr>
              <w:t>М.П.</w:t>
            </w:r>
          </w:p>
        </w:tc>
        <w:tc>
          <w:tcPr>
            <w:tcW w:w="3318" w:type="dxa"/>
          </w:tcPr>
          <w:p w14:paraId="08A506F6" w14:textId="77777777" w:rsidR="00920110" w:rsidRPr="00920110" w:rsidRDefault="00920110" w:rsidP="00920110">
            <w:pPr>
              <w:jc w:val="center"/>
              <w:rPr>
                <w:rFonts w:ascii="Arial" w:hAnsi="Arial" w:cs="Arial"/>
                <w:b/>
                <w:bCs/>
              </w:rPr>
            </w:pPr>
          </w:p>
        </w:tc>
      </w:tr>
      <w:tr w:rsidR="00920110" w:rsidRPr="00920110" w14:paraId="26B1641C" w14:textId="77777777" w:rsidTr="00920110">
        <w:trPr>
          <w:trHeight w:val="567"/>
          <w:jc w:val="right"/>
        </w:trPr>
        <w:tc>
          <w:tcPr>
            <w:tcW w:w="2520" w:type="dxa"/>
          </w:tcPr>
          <w:p w14:paraId="6EAE2BBC" w14:textId="77777777" w:rsidR="00920110" w:rsidRPr="00920110" w:rsidRDefault="00920110" w:rsidP="00920110">
            <w:pPr>
              <w:jc w:val="center"/>
              <w:rPr>
                <w:rFonts w:ascii="Arial" w:hAnsi="Arial" w:cs="Arial"/>
              </w:rPr>
            </w:pPr>
          </w:p>
        </w:tc>
        <w:tc>
          <w:tcPr>
            <w:tcW w:w="3318" w:type="dxa"/>
            <w:tcBorders>
              <w:top w:val="nil"/>
              <w:left w:val="nil"/>
              <w:bottom w:val="single" w:sz="4" w:space="0" w:color="auto"/>
              <w:right w:val="nil"/>
            </w:tcBorders>
          </w:tcPr>
          <w:p w14:paraId="2AD0C8BA" w14:textId="77777777" w:rsidR="00920110" w:rsidRPr="00920110" w:rsidRDefault="00920110" w:rsidP="00920110">
            <w:pPr>
              <w:jc w:val="center"/>
              <w:rPr>
                <w:rFonts w:ascii="Arial" w:hAnsi="Arial" w:cs="Arial"/>
              </w:rPr>
            </w:pPr>
          </w:p>
        </w:tc>
      </w:tr>
    </w:tbl>
    <w:p w14:paraId="7E5A4628" w14:textId="77777777" w:rsidR="00CA0241" w:rsidRPr="00A868EC" w:rsidRDefault="00CA0241" w:rsidP="00CA0241">
      <w:pPr>
        <w:tabs>
          <w:tab w:val="left" w:pos="4820"/>
          <w:tab w:val="left" w:pos="5026"/>
        </w:tabs>
        <w:rPr>
          <w:rFonts w:ascii="Arial" w:hAnsi="Arial" w:cs="Arial"/>
          <w:i/>
          <w:sz w:val="16"/>
          <w:szCs w:val="16"/>
        </w:rPr>
      </w:pPr>
    </w:p>
    <w:p w14:paraId="68427161" w14:textId="77777777" w:rsidR="00CA0241" w:rsidRPr="00A868EC" w:rsidRDefault="00CA0241" w:rsidP="00CA0241">
      <w:pPr>
        <w:tabs>
          <w:tab w:val="left" w:pos="4820"/>
          <w:tab w:val="left" w:pos="5026"/>
        </w:tabs>
        <w:rPr>
          <w:rFonts w:ascii="Arial" w:hAnsi="Arial" w:cs="Arial"/>
          <w:i/>
          <w:sz w:val="16"/>
          <w:szCs w:val="16"/>
        </w:rPr>
      </w:pPr>
    </w:p>
    <w:p w14:paraId="58047206" w14:textId="77777777" w:rsidR="00CA0241" w:rsidRPr="00A868EC" w:rsidRDefault="00CA0241" w:rsidP="00CA0241">
      <w:pPr>
        <w:tabs>
          <w:tab w:val="left" w:pos="4820"/>
          <w:tab w:val="left" w:pos="5026"/>
        </w:tabs>
        <w:rPr>
          <w:rFonts w:ascii="Arial" w:hAnsi="Arial" w:cs="Arial"/>
          <w:i/>
          <w:sz w:val="16"/>
          <w:szCs w:val="16"/>
        </w:rPr>
      </w:pPr>
    </w:p>
    <w:p w14:paraId="3D973D93" w14:textId="77777777" w:rsidR="00CA0241" w:rsidRPr="00A868EC" w:rsidRDefault="00CA0241" w:rsidP="00CA0241">
      <w:pPr>
        <w:tabs>
          <w:tab w:val="left" w:pos="4820"/>
          <w:tab w:val="left" w:pos="5026"/>
        </w:tabs>
        <w:rPr>
          <w:rFonts w:ascii="Arial" w:hAnsi="Arial" w:cs="Arial"/>
          <w:i/>
          <w:sz w:val="16"/>
          <w:szCs w:val="16"/>
        </w:rPr>
      </w:pPr>
    </w:p>
    <w:p w14:paraId="6E2211BB" w14:textId="77777777" w:rsidR="00CA0241" w:rsidRPr="00A868EC" w:rsidRDefault="00CA0241" w:rsidP="00CA0241">
      <w:pPr>
        <w:tabs>
          <w:tab w:val="left" w:pos="4820"/>
          <w:tab w:val="left" w:pos="5026"/>
        </w:tabs>
        <w:rPr>
          <w:rFonts w:ascii="Arial" w:hAnsi="Arial" w:cs="Arial"/>
          <w:i/>
          <w:sz w:val="16"/>
          <w:szCs w:val="16"/>
        </w:rPr>
      </w:pPr>
    </w:p>
    <w:p w14:paraId="2C0F3144" w14:textId="77777777" w:rsidR="00CA0241" w:rsidRPr="00A868EC" w:rsidRDefault="00CA0241" w:rsidP="00CA0241">
      <w:pPr>
        <w:tabs>
          <w:tab w:val="left" w:pos="4820"/>
          <w:tab w:val="left" w:pos="5026"/>
        </w:tabs>
        <w:rPr>
          <w:rFonts w:ascii="Arial" w:hAnsi="Arial" w:cs="Arial"/>
          <w:i/>
          <w:sz w:val="16"/>
          <w:szCs w:val="16"/>
        </w:rPr>
      </w:pPr>
    </w:p>
    <w:p w14:paraId="5DE1BAC5" w14:textId="77777777" w:rsidR="00CA0241" w:rsidRPr="00A868EC" w:rsidRDefault="00CA0241" w:rsidP="00CA0241">
      <w:pPr>
        <w:tabs>
          <w:tab w:val="left" w:pos="4820"/>
          <w:tab w:val="left" w:pos="5026"/>
        </w:tabs>
        <w:rPr>
          <w:rFonts w:ascii="Arial" w:hAnsi="Arial" w:cs="Arial"/>
          <w:i/>
          <w:sz w:val="16"/>
          <w:szCs w:val="16"/>
        </w:rPr>
      </w:pPr>
    </w:p>
    <w:p w14:paraId="37C6F2D4" w14:textId="77777777" w:rsidR="00CA0241" w:rsidRPr="00A868EC" w:rsidRDefault="00CA0241" w:rsidP="00CA0241">
      <w:pPr>
        <w:tabs>
          <w:tab w:val="left" w:pos="4820"/>
          <w:tab w:val="left" w:pos="5026"/>
        </w:tabs>
        <w:rPr>
          <w:rFonts w:ascii="Arial" w:hAnsi="Arial" w:cs="Arial"/>
          <w:i/>
          <w:sz w:val="16"/>
          <w:szCs w:val="16"/>
        </w:rPr>
      </w:pPr>
    </w:p>
    <w:p w14:paraId="665E91FE" w14:textId="77777777" w:rsidR="00CA0241" w:rsidRPr="00A868EC" w:rsidRDefault="00CA0241" w:rsidP="00CA0241">
      <w:pPr>
        <w:tabs>
          <w:tab w:val="left" w:pos="4820"/>
          <w:tab w:val="left" w:pos="5026"/>
        </w:tabs>
        <w:rPr>
          <w:rFonts w:ascii="Arial" w:hAnsi="Arial" w:cs="Arial"/>
          <w:i/>
          <w:sz w:val="16"/>
          <w:szCs w:val="16"/>
        </w:rPr>
      </w:pPr>
    </w:p>
    <w:p w14:paraId="5513BB74" w14:textId="77777777" w:rsidR="00CA0241" w:rsidRPr="00A868EC" w:rsidRDefault="00CA0241" w:rsidP="00CA0241">
      <w:pPr>
        <w:tabs>
          <w:tab w:val="left" w:pos="4820"/>
          <w:tab w:val="left" w:pos="5026"/>
        </w:tabs>
        <w:rPr>
          <w:rFonts w:ascii="Arial" w:hAnsi="Arial" w:cs="Arial"/>
          <w:i/>
          <w:sz w:val="16"/>
          <w:szCs w:val="16"/>
        </w:rPr>
      </w:pPr>
    </w:p>
    <w:p w14:paraId="710B267B" w14:textId="77777777" w:rsidR="00CA0241" w:rsidRPr="00A868EC" w:rsidRDefault="00CA0241" w:rsidP="00CA0241">
      <w:pPr>
        <w:tabs>
          <w:tab w:val="left" w:pos="4820"/>
          <w:tab w:val="left" w:pos="5026"/>
        </w:tabs>
        <w:rPr>
          <w:rFonts w:ascii="Arial" w:hAnsi="Arial" w:cs="Arial"/>
          <w:i/>
          <w:sz w:val="16"/>
          <w:szCs w:val="16"/>
        </w:rPr>
      </w:pPr>
    </w:p>
    <w:p w14:paraId="53D0389D" w14:textId="77777777" w:rsidR="00CA0241" w:rsidRPr="00A868EC" w:rsidRDefault="00CA0241" w:rsidP="00CA0241">
      <w:pPr>
        <w:tabs>
          <w:tab w:val="left" w:pos="4820"/>
          <w:tab w:val="left" w:pos="5026"/>
        </w:tabs>
        <w:rPr>
          <w:rFonts w:ascii="Arial" w:hAnsi="Arial" w:cs="Arial"/>
          <w:i/>
          <w:sz w:val="16"/>
          <w:szCs w:val="16"/>
        </w:rPr>
      </w:pPr>
    </w:p>
    <w:p w14:paraId="7618C9A8" w14:textId="77777777" w:rsidR="00CA0241" w:rsidRPr="00A868EC" w:rsidRDefault="00CA0241" w:rsidP="00CA0241">
      <w:pPr>
        <w:tabs>
          <w:tab w:val="left" w:pos="4820"/>
          <w:tab w:val="left" w:pos="5026"/>
        </w:tabs>
        <w:rPr>
          <w:rFonts w:ascii="Arial" w:hAnsi="Arial" w:cs="Arial"/>
          <w:i/>
          <w:sz w:val="16"/>
          <w:szCs w:val="16"/>
        </w:rPr>
      </w:pPr>
    </w:p>
    <w:p w14:paraId="2FFD1E14" w14:textId="77777777" w:rsidR="00CA0241" w:rsidRPr="00A868EC" w:rsidRDefault="00CA0241" w:rsidP="00CA0241">
      <w:pPr>
        <w:tabs>
          <w:tab w:val="left" w:pos="4820"/>
          <w:tab w:val="left" w:pos="5026"/>
        </w:tabs>
        <w:rPr>
          <w:rFonts w:ascii="Arial" w:hAnsi="Arial" w:cs="Arial"/>
          <w:i/>
          <w:sz w:val="16"/>
          <w:szCs w:val="16"/>
        </w:rPr>
      </w:pPr>
    </w:p>
    <w:p w14:paraId="1C77BC69" w14:textId="77777777" w:rsidR="00CA0241" w:rsidRPr="00A868EC" w:rsidRDefault="00CA0241" w:rsidP="00CA0241">
      <w:pPr>
        <w:tabs>
          <w:tab w:val="left" w:pos="4820"/>
          <w:tab w:val="left" w:pos="5026"/>
        </w:tabs>
        <w:rPr>
          <w:rFonts w:ascii="Arial" w:hAnsi="Arial" w:cs="Arial"/>
          <w:i/>
          <w:sz w:val="16"/>
          <w:szCs w:val="16"/>
        </w:rPr>
      </w:pPr>
    </w:p>
    <w:p w14:paraId="3883C523" w14:textId="77777777" w:rsidR="00CA0241" w:rsidRPr="00A868EC" w:rsidRDefault="00CA0241" w:rsidP="00CA0241">
      <w:pPr>
        <w:tabs>
          <w:tab w:val="left" w:pos="4820"/>
          <w:tab w:val="left" w:pos="5026"/>
        </w:tabs>
        <w:rPr>
          <w:rFonts w:ascii="Arial" w:hAnsi="Arial" w:cs="Arial"/>
          <w:i/>
          <w:sz w:val="16"/>
          <w:szCs w:val="16"/>
        </w:rPr>
      </w:pPr>
    </w:p>
    <w:p w14:paraId="322EA403" w14:textId="77777777" w:rsidR="00CA0241" w:rsidRPr="00A868EC" w:rsidRDefault="00CA0241" w:rsidP="00CA0241">
      <w:pPr>
        <w:tabs>
          <w:tab w:val="left" w:pos="4820"/>
          <w:tab w:val="left" w:pos="5026"/>
        </w:tabs>
        <w:rPr>
          <w:rFonts w:ascii="Arial" w:hAnsi="Arial" w:cs="Arial"/>
          <w:i/>
          <w:sz w:val="16"/>
          <w:szCs w:val="16"/>
        </w:rPr>
      </w:pPr>
    </w:p>
    <w:p w14:paraId="4256C7D4" w14:textId="77777777" w:rsidR="00CA0241" w:rsidRPr="00A868EC" w:rsidRDefault="00CA0241" w:rsidP="00CA0241">
      <w:pPr>
        <w:tabs>
          <w:tab w:val="left" w:pos="4820"/>
          <w:tab w:val="left" w:pos="5026"/>
        </w:tabs>
        <w:rPr>
          <w:rFonts w:ascii="Arial" w:hAnsi="Arial" w:cs="Arial"/>
          <w:i/>
          <w:sz w:val="16"/>
          <w:szCs w:val="16"/>
        </w:rPr>
      </w:pPr>
    </w:p>
    <w:p w14:paraId="163CE776" w14:textId="77777777" w:rsidR="00CA0241" w:rsidRPr="00A868EC" w:rsidRDefault="00CA0241" w:rsidP="00CA0241">
      <w:pPr>
        <w:tabs>
          <w:tab w:val="left" w:pos="4820"/>
          <w:tab w:val="left" w:pos="5026"/>
        </w:tabs>
        <w:rPr>
          <w:rFonts w:ascii="Arial" w:hAnsi="Arial" w:cs="Arial"/>
          <w:i/>
          <w:sz w:val="16"/>
          <w:szCs w:val="16"/>
        </w:rPr>
      </w:pPr>
    </w:p>
    <w:p w14:paraId="39884C5F" w14:textId="77777777" w:rsidR="00CA0241" w:rsidRPr="00A868EC" w:rsidRDefault="00CA0241" w:rsidP="00CA0241">
      <w:pPr>
        <w:tabs>
          <w:tab w:val="left" w:pos="4820"/>
          <w:tab w:val="left" w:pos="5026"/>
        </w:tabs>
        <w:rPr>
          <w:rFonts w:ascii="Arial" w:hAnsi="Arial" w:cs="Arial"/>
          <w:i/>
          <w:sz w:val="16"/>
          <w:szCs w:val="16"/>
        </w:rPr>
      </w:pPr>
    </w:p>
    <w:p w14:paraId="3CE69C53" w14:textId="77777777" w:rsidR="00CA0241" w:rsidRPr="00A868EC" w:rsidRDefault="00CA0241" w:rsidP="00E171DC">
      <w:pPr>
        <w:pStyle w:val="Heading2"/>
        <w:shd w:val="clear" w:color="auto" w:fill="DAEEF3" w:themeFill="accent5" w:themeFillTint="33"/>
        <w:jc w:val="center"/>
        <w:rPr>
          <w:rFonts w:ascii="Arial" w:hAnsi="Arial" w:cs="Arial"/>
          <w:lang w:val="sr-Cyrl-RS"/>
        </w:rPr>
      </w:pPr>
      <w:bookmarkStart w:id="44" w:name="_Toc528102096"/>
      <w:r w:rsidRPr="00A868EC">
        <w:rPr>
          <w:rFonts w:ascii="Arial" w:hAnsi="Arial" w:cs="Arial"/>
          <w:shd w:val="clear" w:color="auto" w:fill="DAEEF3" w:themeFill="accent5" w:themeFillTint="33"/>
          <w:lang w:val="sr-Cyrl-RS"/>
        </w:rPr>
        <w:t>7.4. ОБРАЗАЦ ОПШТИ ПОДАЦИ О ПОДИЗВОЂАЧУ</w:t>
      </w:r>
      <w:bookmarkEnd w:id="44"/>
    </w:p>
    <w:p w14:paraId="7607DE63" w14:textId="79994EBE" w:rsidR="00CA0241" w:rsidRPr="00A868EC" w:rsidRDefault="00CA0241" w:rsidP="00CA0241">
      <w:pPr>
        <w:jc w:val="both"/>
        <w:rPr>
          <w:rFonts w:ascii="Arial" w:hAnsi="Arial" w:cs="Arial"/>
        </w:rPr>
      </w:pPr>
      <w:r w:rsidRPr="00A868EC">
        <w:rPr>
          <w:rFonts w:ascii="Arial" w:hAnsi="Arial" w:cs="Arial"/>
        </w:rPr>
        <w:t xml:space="preserve">У вези са Позивом за подношење понуде за јавну набавку </w:t>
      </w:r>
      <w:r w:rsidR="00704845">
        <w:rPr>
          <w:rFonts w:ascii="Arial" w:hAnsi="Arial" w:cs="Arial"/>
        </w:rPr>
        <w:t>кетеринга</w:t>
      </w:r>
      <w:r w:rsidRPr="00A868EC">
        <w:rPr>
          <w:rFonts w:ascii="Arial" w:hAnsi="Arial" w:cs="Arial"/>
        </w:rPr>
        <w:t>, објављеним на порталу јавн</w:t>
      </w:r>
      <w:r w:rsidR="005E073E" w:rsidRPr="00A868EC">
        <w:rPr>
          <w:rFonts w:ascii="Arial" w:hAnsi="Arial" w:cs="Arial"/>
        </w:rPr>
        <w:t>их</w:t>
      </w:r>
      <w:r w:rsidRPr="00A868EC">
        <w:rPr>
          <w:rFonts w:ascii="Arial" w:hAnsi="Arial" w:cs="Arial"/>
        </w:rPr>
        <w:t xml:space="preserve"> набавк</w:t>
      </w:r>
      <w:r w:rsidR="005E073E" w:rsidRPr="00A868EC">
        <w:rPr>
          <w:rFonts w:ascii="Arial" w:hAnsi="Arial" w:cs="Arial"/>
        </w:rPr>
        <w:t>и</w:t>
      </w:r>
      <w:r w:rsidRPr="00A868EC">
        <w:rPr>
          <w:rFonts w:ascii="Arial" w:hAnsi="Arial" w:cs="Arial"/>
        </w:rPr>
        <w:t xml:space="preserve"> и интернет страници www.</w:t>
      </w:r>
      <w:r w:rsidR="005E073E" w:rsidRPr="00A868EC">
        <w:rPr>
          <w:rFonts w:ascii="Arial" w:hAnsi="Arial" w:cs="Arial"/>
        </w:rPr>
        <w:t>новисад</w:t>
      </w:r>
      <w:r w:rsidR="00A025C7" w:rsidRPr="00A868EC">
        <w:rPr>
          <w:rFonts w:ascii="Arial" w:hAnsi="Arial" w:cs="Arial"/>
        </w:rPr>
        <w:t>2021</w:t>
      </w:r>
      <w:r w:rsidRPr="00A868EC">
        <w:rPr>
          <w:rFonts w:ascii="Arial" w:hAnsi="Arial" w:cs="Arial"/>
        </w:rPr>
        <w:t xml:space="preserve">.rs. дана </w:t>
      </w:r>
      <w:r w:rsidR="00BF408E">
        <w:rPr>
          <w:rFonts w:ascii="Arial" w:hAnsi="Arial" w:cs="Arial"/>
        </w:rPr>
        <w:t>23</w:t>
      </w:r>
      <w:r w:rsidR="00920110">
        <w:rPr>
          <w:rFonts w:ascii="Arial" w:hAnsi="Arial" w:cs="Arial"/>
        </w:rPr>
        <w:t>.10.2018.</w:t>
      </w:r>
      <w:r w:rsidRPr="00A868EC">
        <w:rPr>
          <w:rFonts w:ascii="Arial" w:hAnsi="Arial" w:cs="Arial"/>
        </w:rPr>
        <w:t xml:space="preserve"> године изјављујемо да понуду подносимо као група понуђача, односно да подносимо заједничку понуду.</w:t>
      </w:r>
    </w:p>
    <w:p w14:paraId="26EB6BAF" w14:textId="77777777" w:rsidR="00CA0241" w:rsidRPr="00A868EC" w:rsidRDefault="00CA0241" w:rsidP="00284D7C">
      <w:pPr>
        <w:numPr>
          <w:ilvl w:val="0"/>
          <w:numId w:val="6"/>
        </w:numPr>
        <w:rPr>
          <w:rFonts w:ascii="Arial" w:hAnsi="Arial" w:cs="Arial"/>
          <w:b/>
        </w:rPr>
      </w:pPr>
      <w:r w:rsidRPr="00A868EC">
        <w:rPr>
          <w:rFonts w:ascii="Arial" w:hAnsi="Arial" w:cs="Arial"/>
          <w:b/>
        </w:rPr>
        <w:t>ПОДИЗВОЂАЧ бр. 1:</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51"/>
        <w:gridCol w:w="854"/>
        <w:gridCol w:w="2543"/>
        <w:gridCol w:w="3397"/>
      </w:tblGrid>
      <w:tr w:rsidR="00CA0241" w:rsidRPr="00A868EC" w14:paraId="04E3A344" w14:textId="77777777" w:rsidTr="00CA0241">
        <w:trPr>
          <w:tblCellSpacing w:w="20" w:type="dxa"/>
        </w:trPr>
        <w:tc>
          <w:tcPr>
            <w:tcW w:w="3091" w:type="dxa"/>
            <w:shd w:val="clear" w:color="auto" w:fill="auto"/>
          </w:tcPr>
          <w:p w14:paraId="308EEBD2" w14:textId="77777777" w:rsidR="00CA0241" w:rsidRPr="00A868EC" w:rsidRDefault="00CA0241" w:rsidP="00CA0241">
            <w:pPr>
              <w:rPr>
                <w:rFonts w:ascii="Arial" w:hAnsi="Arial" w:cs="Arial"/>
              </w:rPr>
            </w:pPr>
          </w:p>
          <w:p w14:paraId="75F9A98F" w14:textId="77777777" w:rsidR="00CA0241" w:rsidRPr="00A868EC" w:rsidRDefault="00CA0241" w:rsidP="00CA0241">
            <w:pPr>
              <w:rPr>
                <w:rFonts w:ascii="Arial" w:hAnsi="Arial" w:cs="Arial"/>
              </w:rPr>
            </w:pPr>
            <w:r w:rsidRPr="00A868EC">
              <w:rPr>
                <w:rFonts w:ascii="Arial" w:hAnsi="Arial" w:cs="Arial"/>
              </w:rPr>
              <w:t xml:space="preserve">Пословно име:  </w:t>
            </w:r>
          </w:p>
          <w:p w14:paraId="05EABDBA" w14:textId="77777777" w:rsidR="00CA0241" w:rsidRPr="00A868EC" w:rsidRDefault="00CA0241" w:rsidP="00CA0241">
            <w:pPr>
              <w:rPr>
                <w:rFonts w:ascii="Arial" w:hAnsi="Arial" w:cs="Arial"/>
              </w:rPr>
            </w:pPr>
          </w:p>
          <w:p w14:paraId="197D35E8" w14:textId="77777777" w:rsidR="00CA0241" w:rsidRPr="00A868EC" w:rsidRDefault="00CA0241" w:rsidP="00CA0241">
            <w:pPr>
              <w:rPr>
                <w:rFonts w:ascii="Arial" w:hAnsi="Arial" w:cs="Arial"/>
              </w:rPr>
            </w:pPr>
          </w:p>
        </w:tc>
        <w:tc>
          <w:tcPr>
            <w:tcW w:w="6734" w:type="dxa"/>
            <w:gridSpan w:val="3"/>
            <w:shd w:val="clear" w:color="auto" w:fill="auto"/>
          </w:tcPr>
          <w:p w14:paraId="7389B4A2" w14:textId="77777777" w:rsidR="00CA0241" w:rsidRPr="00A868EC" w:rsidRDefault="00CA0241" w:rsidP="00CA0241">
            <w:pPr>
              <w:rPr>
                <w:rFonts w:ascii="Arial" w:hAnsi="Arial" w:cs="Arial"/>
                <w:b/>
              </w:rPr>
            </w:pPr>
            <w:r w:rsidRPr="00A868EC">
              <w:rPr>
                <w:rFonts w:ascii="Arial" w:hAnsi="Arial" w:cs="Arial"/>
                <w:b/>
              </w:rPr>
              <w:t xml:space="preserve">   </w:t>
            </w:r>
          </w:p>
        </w:tc>
      </w:tr>
      <w:tr w:rsidR="00CA0241" w:rsidRPr="00A868EC" w14:paraId="081257AE" w14:textId="77777777" w:rsidTr="00CA0241">
        <w:trPr>
          <w:tblCellSpacing w:w="20" w:type="dxa"/>
        </w:trPr>
        <w:tc>
          <w:tcPr>
            <w:tcW w:w="3091" w:type="dxa"/>
            <w:shd w:val="clear" w:color="auto" w:fill="auto"/>
          </w:tcPr>
          <w:p w14:paraId="2BFB1749" w14:textId="77777777" w:rsidR="00CA0241" w:rsidRPr="00A868EC" w:rsidRDefault="00CA0241" w:rsidP="00CA0241">
            <w:pPr>
              <w:rPr>
                <w:rFonts w:ascii="Arial" w:hAnsi="Arial" w:cs="Arial"/>
              </w:rPr>
            </w:pPr>
            <w:r w:rsidRPr="00A868EC">
              <w:rPr>
                <w:rFonts w:ascii="Arial" w:hAnsi="Arial" w:cs="Arial"/>
              </w:rPr>
              <w:t>Скраћено пословно име:</w:t>
            </w:r>
          </w:p>
        </w:tc>
        <w:tc>
          <w:tcPr>
            <w:tcW w:w="6734" w:type="dxa"/>
            <w:gridSpan w:val="3"/>
            <w:shd w:val="clear" w:color="auto" w:fill="auto"/>
          </w:tcPr>
          <w:p w14:paraId="5AB90C1B" w14:textId="77777777" w:rsidR="00CA0241" w:rsidRPr="00A868EC" w:rsidRDefault="00CA0241" w:rsidP="00CA0241">
            <w:pPr>
              <w:rPr>
                <w:rFonts w:ascii="Arial" w:hAnsi="Arial" w:cs="Arial"/>
                <w:b/>
              </w:rPr>
            </w:pPr>
          </w:p>
        </w:tc>
      </w:tr>
      <w:tr w:rsidR="00CA0241" w:rsidRPr="00A868EC" w14:paraId="28BD7A41" w14:textId="77777777" w:rsidTr="00CA0241">
        <w:trPr>
          <w:tblCellSpacing w:w="20" w:type="dxa"/>
        </w:trPr>
        <w:tc>
          <w:tcPr>
            <w:tcW w:w="3091" w:type="dxa"/>
            <w:shd w:val="clear" w:color="auto" w:fill="auto"/>
          </w:tcPr>
          <w:p w14:paraId="42BA68F4" w14:textId="77777777" w:rsidR="00CA0241" w:rsidRPr="00A868EC" w:rsidRDefault="00CA0241" w:rsidP="00CA0241">
            <w:pPr>
              <w:rPr>
                <w:rFonts w:ascii="Arial" w:hAnsi="Arial" w:cs="Arial"/>
              </w:rPr>
            </w:pPr>
            <w:r w:rsidRPr="00A868EC">
              <w:rPr>
                <w:rFonts w:ascii="Arial" w:hAnsi="Arial" w:cs="Arial"/>
              </w:rPr>
              <w:t>Адреса седишта</w:t>
            </w:r>
          </w:p>
          <w:p w14:paraId="04594212" w14:textId="77777777" w:rsidR="00CA0241" w:rsidRPr="00A868EC" w:rsidRDefault="00CA0241" w:rsidP="00CA0241">
            <w:pPr>
              <w:rPr>
                <w:rFonts w:ascii="Arial" w:hAnsi="Arial" w:cs="Arial"/>
              </w:rPr>
            </w:pPr>
            <w:r w:rsidRPr="00A868EC">
              <w:rPr>
                <w:rFonts w:ascii="Arial" w:hAnsi="Arial" w:cs="Arial"/>
              </w:rPr>
              <w:t>(Општина, место, улица, број, спрат/стан)</w:t>
            </w:r>
          </w:p>
        </w:tc>
        <w:tc>
          <w:tcPr>
            <w:tcW w:w="6734" w:type="dxa"/>
            <w:gridSpan w:val="3"/>
            <w:shd w:val="clear" w:color="auto" w:fill="auto"/>
          </w:tcPr>
          <w:p w14:paraId="6F484F74" w14:textId="77777777" w:rsidR="00CA0241" w:rsidRPr="00A868EC" w:rsidRDefault="00CA0241" w:rsidP="00CA0241">
            <w:pPr>
              <w:rPr>
                <w:rFonts w:ascii="Arial" w:hAnsi="Arial" w:cs="Arial"/>
                <w:b/>
              </w:rPr>
            </w:pPr>
          </w:p>
          <w:p w14:paraId="441D07B5" w14:textId="77777777" w:rsidR="00CA0241" w:rsidRPr="00A868EC" w:rsidRDefault="00CA0241" w:rsidP="00CA0241">
            <w:pPr>
              <w:rPr>
                <w:rFonts w:ascii="Arial" w:hAnsi="Arial" w:cs="Arial"/>
                <w:b/>
              </w:rPr>
            </w:pPr>
          </w:p>
        </w:tc>
      </w:tr>
      <w:tr w:rsidR="00CA0241" w:rsidRPr="00A868EC" w14:paraId="2FB29DDF" w14:textId="77777777" w:rsidTr="00CA0241">
        <w:trPr>
          <w:tblCellSpacing w:w="20" w:type="dxa"/>
        </w:trPr>
        <w:tc>
          <w:tcPr>
            <w:tcW w:w="3091" w:type="dxa"/>
            <w:shd w:val="clear" w:color="auto" w:fill="auto"/>
          </w:tcPr>
          <w:p w14:paraId="0807DEBE" w14:textId="77777777" w:rsidR="00CA0241" w:rsidRPr="00A868EC" w:rsidRDefault="00CA0241" w:rsidP="00CA0241">
            <w:pPr>
              <w:rPr>
                <w:rFonts w:ascii="Arial" w:hAnsi="Arial" w:cs="Arial"/>
              </w:rPr>
            </w:pPr>
            <w:r w:rsidRPr="00A868EC">
              <w:rPr>
                <w:rFonts w:ascii="Arial" w:hAnsi="Arial" w:cs="Arial"/>
              </w:rPr>
              <w:t>Правни облик</w:t>
            </w:r>
          </w:p>
        </w:tc>
        <w:tc>
          <w:tcPr>
            <w:tcW w:w="6734" w:type="dxa"/>
            <w:gridSpan w:val="3"/>
            <w:shd w:val="clear" w:color="auto" w:fill="auto"/>
          </w:tcPr>
          <w:p w14:paraId="30F8CB4F" w14:textId="77777777" w:rsidR="00CA0241" w:rsidRPr="00A868EC" w:rsidRDefault="00CA0241" w:rsidP="00CA0241">
            <w:pPr>
              <w:rPr>
                <w:rFonts w:ascii="Arial" w:hAnsi="Arial" w:cs="Arial"/>
                <w:b/>
              </w:rPr>
            </w:pPr>
          </w:p>
          <w:p w14:paraId="539C5696" w14:textId="77777777" w:rsidR="00CA0241" w:rsidRPr="00A868EC" w:rsidRDefault="00CA0241" w:rsidP="00CA0241">
            <w:pPr>
              <w:rPr>
                <w:rFonts w:ascii="Arial" w:hAnsi="Arial" w:cs="Arial"/>
                <w:b/>
              </w:rPr>
            </w:pPr>
          </w:p>
        </w:tc>
      </w:tr>
      <w:tr w:rsidR="00CA0241" w:rsidRPr="00A868EC" w14:paraId="5AF3BE8F" w14:textId="77777777" w:rsidTr="00CA0241">
        <w:trPr>
          <w:tblCellSpacing w:w="20" w:type="dxa"/>
        </w:trPr>
        <w:tc>
          <w:tcPr>
            <w:tcW w:w="3091" w:type="dxa"/>
            <w:shd w:val="clear" w:color="auto" w:fill="auto"/>
          </w:tcPr>
          <w:p w14:paraId="725F44A2" w14:textId="77777777" w:rsidR="00CA0241" w:rsidRPr="00A868EC" w:rsidRDefault="00CA0241" w:rsidP="00CA0241">
            <w:pPr>
              <w:rPr>
                <w:rFonts w:ascii="Arial" w:hAnsi="Arial" w:cs="Arial"/>
              </w:rPr>
            </w:pPr>
            <w:r w:rsidRPr="00A868EC">
              <w:rPr>
                <w:rFonts w:ascii="Arial" w:hAnsi="Arial" w:cs="Arial"/>
              </w:rPr>
              <w:t>Матични број</w:t>
            </w:r>
          </w:p>
        </w:tc>
        <w:tc>
          <w:tcPr>
            <w:tcW w:w="6734" w:type="dxa"/>
            <w:gridSpan w:val="3"/>
            <w:shd w:val="clear" w:color="auto" w:fill="auto"/>
          </w:tcPr>
          <w:p w14:paraId="4BD8E5C6" w14:textId="77777777" w:rsidR="00CA0241" w:rsidRPr="00A868EC" w:rsidRDefault="00CA0241" w:rsidP="00CA0241">
            <w:pPr>
              <w:rPr>
                <w:rFonts w:ascii="Arial" w:hAnsi="Arial" w:cs="Arial"/>
                <w:b/>
              </w:rPr>
            </w:pPr>
          </w:p>
        </w:tc>
      </w:tr>
      <w:tr w:rsidR="00CA0241" w:rsidRPr="00A868EC" w14:paraId="3B194A89" w14:textId="77777777" w:rsidTr="00CA0241">
        <w:trPr>
          <w:tblCellSpacing w:w="20" w:type="dxa"/>
        </w:trPr>
        <w:tc>
          <w:tcPr>
            <w:tcW w:w="3945" w:type="dxa"/>
            <w:gridSpan w:val="2"/>
            <w:shd w:val="clear" w:color="auto" w:fill="auto"/>
          </w:tcPr>
          <w:p w14:paraId="53E267CA" w14:textId="77777777" w:rsidR="00CA0241" w:rsidRPr="00A868EC" w:rsidRDefault="00CA0241" w:rsidP="00CA0241">
            <w:pPr>
              <w:rPr>
                <w:rFonts w:ascii="Arial" w:hAnsi="Arial" w:cs="Arial"/>
              </w:rPr>
            </w:pPr>
            <w:r w:rsidRPr="00A868EC">
              <w:rPr>
                <w:rFonts w:ascii="Arial" w:hAnsi="Arial" w:cs="Arial"/>
              </w:rPr>
              <w:t>Порески идентификациони број</w:t>
            </w:r>
          </w:p>
        </w:tc>
        <w:tc>
          <w:tcPr>
            <w:tcW w:w="5880" w:type="dxa"/>
            <w:gridSpan w:val="2"/>
            <w:shd w:val="clear" w:color="auto" w:fill="auto"/>
          </w:tcPr>
          <w:p w14:paraId="2FB4832E" w14:textId="77777777" w:rsidR="00CA0241" w:rsidRPr="00A868EC" w:rsidRDefault="00CA0241" w:rsidP="00CA0241">
            <w:pPr>
              <w:rPr>
                <w:rFonts w:ascii="Arial" w:hAnsi="Arial" w:cs="Arial"/>
                <w:b/>
              </w:rPr>
            </w:pPr>
          </w:p>
        </w:tc>
      </w:tr>
      <w:tr w:rsidR="00CA0241" w:rsidRPr="00A868EC" w14:paraId="0EC1494C" w14:textId="77777777" w:rsidTr="00CA0241">
        <w:trPr>
          <w:tblCellSpacing w:w="20" w:type="dxa"/>
        </w:trPr>
        <w:tc>
          <w:tcPr>
            <w:tcW w:w="3945" w:type="dxa"/>
            <w:gridSpan w:val="2"/>
            <w:shd w:val="clear" w:color="auto" w:fill="auto"/>
          </w:tcPr>
          <w:p w14:paraId="544D46E8" w14:textId="77777777" w:rsidR="00CA0241" w:rsidRPr="00A868EC" w:rsidRDefault="00CA0241" w:rsidP="00CA0241">
            <w:pPr>
              <w:rPr>
                <w:rFonts w:ascii="Arial" w:hAnsi="Arial" w:cs="Arial"/>
              </w:rPr>
            </w:pPr>
            <w:r w:rsidRPr="00A868EC">
              <w:rPr>
                <w:rFonts w:ascii="Arial" w:hAnsi="Arial" w:cs="Arial"/>
              </w:rPr>
              <w:t>Шифра и назив претежне</w:t>
            </w:r>
          </w:p>
          <w:p w14:paraId="33A603A8" w14:textId="77777777" w:rsidR="00CA0241" w:rsidRPr="00A868EC" w:rsidRDefault="00CA0241" w:rsidP="00CA0241">
            <w:pPr>
              <w:rPr>
                <w:rFonts w:ascii="Arial" w:hAnsi="Arial" w:cs="Arial"/>
              </w:rPr>
            </w:pPr>
            <w:r w:rsidRPr="00A868EC">
              <w:rPr>
                <w:rFonts w:ascii="Arial" w:hAnsi="Arial" w:cs="Arial"/>
              </w:rPr>
              <w:t>делатности</w:t>
            </w:r>
          </w:p>
        </w:tc>
        <w:tc>
          <w:tcPr>
            <w:tcW w:w="5880" w:type="dxa"/>
            <w:gridSpan w:val="2"/>
            <w:shd w:val="clear" w:color="auto" w:fill="auto"/>
          </w:tcPr>
          <w:p w14:paraId="02E7018D" w14:textId="77777777" w:rsidR="00CA0241" w:rsidRPr="00A868EC" w:rsidRDefault="00CA0241" w:rsidP="00CA0241">
            <w:pPr>
              <w:rPr>
                <w:rFonts w:ascii="Arial" w:hAnsi="Arial" w:cs="Arial"/>
                <w:b/>
              </w:rPr>
            </w:pPr>
          </w:p>
          <w:p w14:paraId="73333691" w14:textId="77777777" w:rsidR="00CA0241" w:rsidRPr="00A868EC" w:rsidRDefault="00CA0241" w:rsidP="00CA0241">
            <w:pPr>
              <w:rPr>
                <w:rFonts w:ascii="Arial" w:hAnsi="Arial" w:cs="Arial"/>
                <w:b/>
              </w:rPr>
            </w:pPr>
          </w:p>
        </w:tc>
      </w:tr>
      <w:tr w:rsidR="00CA0241" w:rsidRPr="00A868EC" w14:paraId="0B469242" w14:textId="77777777" w:rsidTr="00CA0241">
        <w:trPr>
          <w:tblCellSpacing w:w="20" w:type="dxa"/>
        </w:trPr>
        <w:tc>
          <w:tcPr>
            <w:tcW w:w="3091" w:type="dxa"/>
            <w:shd w:val="clear" w:color="auto" w:fill="auto"/>
          </w:tcPr>
          <w:p w14:paraId="2825B351" w14:textId="77777777" w:rsidR="00CA0241" w:rsidRPr="00A868EC" w:rsidRDefault="00CA0241" w:rsidP="00CA0241">
            <w:pPr>
              <w:rPr>
                <w:rFonts w:ascii="Arial" w:hAnsi="Arial" w:cs="Arial"/>
              </w:rPr>
            </w:pPr>
            <w:r w:rsidRPr="00A868EC">
              <w:rPr>
                <w:rFonts w:ascii="Arial" w:hAnsi="Arial" w:cs="Arial"/>
              </w:rPr>
              <w:t>Број телефона</w:t>
            </w:r>
          </w:p>
        </w:tc>
        <w:tc>
          <w:tcPr>
            <w:tcW w:w="6734" w:type="dxa"/>
            <w:gridSpan w:val="3"/>
            <w:shd w:val="clear" w:color="auto" w:fill="auto"/>
          </w:tcPr>
          <w:p w14:paraId="495CE193" w14:textId="77777777" w:rsidR="00CA0241" w:rsidRPr="00A868EC" w:rsidRDefault="00CA0241" w:rsidP="00CA0241">
            <w:pPr>
              <w:rPr>
                <w:rFonts w:ascii="Arial" w:hAnsi="Arial" w:cs="Arial"/>
                <w:b/>
              </w:rPr>
            </w:pPr>
          </w:p>
        </w:tc>
      </w:tr>
      <w:tr w:rsidR="00CA0241" w:rsidRPr="00A868EC" w14:paraId="7F96A25D" w14:textId="77777777" w:rsidTr="00CA0241">
        <w:trPr>
          <w:tblCellSpacing w:w="20" w:type="dxa"/>
        </w:trPr>
        <w:tc>
          <w:tcPr>
            <w:tcW w:w="3091" w:type="dxa"/>
            <w:shd w:val="clear" w:color="auto" w:fill="auto"/>
          </w:tcPr>
          <w:p w14:paraId="2D6596E4" w14:textId="77777777" w:rsidR="00CA0241" w:rsidRPr="00A868EC" w:rsidRDefault="00CA0241" w:rsidP="00CA0241">
            <w:pPr>
              <w:rPr>
                <w:rFonts w:ascii="Arial" w:hAnsi="Arial" w:cs="Arial"/>
              </w:rPr>
            </w:pPr>
            <w:r w:rsidRPr="00A868EC">
              <w:rPr>
                <w:rFonts w:ascii="Arial" w:hAnsi="Arial" w:cs="Arial"/>
              </w:rPr>
              <w:t>Број телефакса</w:t>
            </w:r>
          </w:p>
        </w:tc>
        <w:tc>
          <w:tcPr>
            <w:tcW w:w="6734" w:type="dxa"/>
            <w:gridSpan w:val="3"/>
            <w:shd w:val="clear" w:color="auto" w:fill="auto"/>
          </w:tcPr>
          <w:p w14:paraId="2D5A630D" w14:textId="77777777" w:rsidR="00CA0241" w:rsidRPr="00A868EC" w:rsidRDefault="00CA0241" w:rsidP="00CA0241">
            <w:pPr>
              <w:rPr>
                <w:rFonts w:ascii="Arial" w:hAnsi="Arial" w:cs="Arial"/>
                <w:b/>
              </w:rPr>
            </w:pPr>
          </w:p>
        </w:tc>
      </w:tr>
      <w:tr w:rsidR="00CA0241" w:rsidRPr="00A868EC" w14:paraId="578BA375" w14:textId="77777777" w:rsidTr="00CA0241">
        <w:trPr>
          <w:tblCellSpacing w:w="20" w:type="dxa"/>
        </w:trPr>
        <w:tc>
          <w:tcPr>
            <w:tcW w:w="3091" w:type="dxa"/>
            <w:shd w:val="clear" w:color="auto" w:fill="auto"/>
          </w:tcPr>
          <w:p w14:paraId="50DFD646" w14:textId="77777777" w:rsidR="00CA0241" w:rsidRPr="00A868EC" w:rsidRDefault="00CA0241" w:rsidP="00CA0241">
            <w:pPr>
              <w:rPr>
                <w:rFonts w:ascii="Arial" w:hAnsi="Arial" w:cs="Arial"/>
              </w:rPr>
            </w:pPr>
            <w:r w:rsidRPr="00A868EC">
              <w:rPr>
                <w:rFonts w:ascii="Arial" w:hAnsi="Arial" w:cs="Arial"/>
              </w:rPr>
              <w:t>Е-mail</w:t>
            </w:r>
          </w:p>
        </w:tc>
        <w:tc>
          <w:tcPr>
            <w:tcW w:w="6734" w:type="dxa"/>
            <w:gridSpan w:val="3"/>
            <w:shd w:val="clear" w:color="auto" w:fill="auto"/>
          </w:tcPr>
          <w:p w14:paraId="362C2B73" w14:textId="77777777" w:rsidR="00CA0241" w:rsidRPr="00A868EC" w:rsidRDefault="00CA0241" w:rsidP="00CA0241">
            <w:pPr>
              <w:rPr>
                <w:rFonts w:ascii="Arial" w:hAnsi="Arial" w:cs="Arial"/>
                <w:b/>
              </w:rPr>
            </w:pPr>
          </w:p>
        </w:tc>
      </w:tr>
      <w:tr w:rsidR="00CA0241" w:rsidRPr="00A868EC" w14:paraId="1D1D10FB" w14:textId="77777777" w:rsidTr="00CA0241">
        <w:trPr>
          <w:tblCellSpacing w:w="20" w:type="dxa"/>
        </w:trPr>
        <w:tc>
          <w:tcPr>
            <w:tcW w:w="3091" w:type="dxa"/>
            <w:shd w:val="clear" w:color="auto" w:fill="auto"/>
          </w:tcPr>
          <w:p w14:paraId="230AA0B0" w14:textId="77777777" w:rsidR="00CA0241" w:rsidRPr="00A868EC" w:rsidRDefault="00CA0241" w:rsidP="00CA0241">
            <w:pPr>
              <w:rPr>
                <w:rFonts w:ascii="Arial" w:hAnsi="Arial" w:cs="Arial"/>
              </w:rPr>
            </w:pPr>
            <w:r w:rsidRPr="00A868EC">
              <w:rPr>
                <w:rFonts w:ascii="Arial" w:hAnsi="Arial" w:cs="Arial"/>
              </w:rPr>
              <w:t>Називи пословних</w:t>
            </w:r>
          </w:p>
          <w:p w14:paraId="69C349F7" w14:textId="77777777" w:rsidR="00CA0241" w:rsidRPr="00A868EC" w:rsidRDefault="00CA0241" w:rsidP="00CA0241">
            <w:pPr>
              <w:rPr>
                <w:rFonts w:ascii="Arial" w:hAnsi="Arial" w:cs="Arial"/>
              </w:rPr>
            </w:pPr>
            <w:r w:rsidRPr="00A868EC">
              <w:rPr>
                <w:rFonts w:ascii="Arial" w:hAnsi="Arial" w:cs="Arial"/>
              </w:rPr>
              <w:t>банака и бројеви</w:t>
            </w:r>
          </w:p>
          <w:p w14:paraId="03F97442" w14:textId="77777777" w:rsidR="00CA0241" w:rsidRPr="00A868EC" w:rsidRDefault="00CA0241" w:rsidP="00CA0241">
            <w:pPr>
              <w:rPr>
                <w:rFonts w:ascii="Arial" w:hAnsi="Arial" w:cs="Arial"/>
              </w:rPr>
            </w:pPr>
            <w:r w:rsidRPr="00A868EC">
              <w:rPr>
                <w:rFonts w:ascii="Arial" w:hAnsi="Arial" w:cs="Arial"/>
              </w:rPr>
              <w:t>текућих рачуна</w:t>
            </w:r>
          </w:p>
        </w:tc>
        <w:tc>
          <w:tcPr>
            <w:tcW w:w="6734" w:type="dxa"/>
            <w:gridSpan w:val="3"/>
            <w:shd w:val="clear" w:color="auto" w:fill="auto"/>
          </w:tcPr>
          <w:p w14:paraId="13EDAE31" w14:textId="77777777" w:rsidR="00CA0241" w:rsidRPr="00A868EC" w:rsidRDefault="00CA0241" w:rsidP="00CA0241">
            <w:pPr>
              <w:rPr>
                <w:rFonts w:ascii="Arial" w:hAnsi="Arial" w:cs="Arial"/>
                <w:b/>
              </w:rPr>
            </w:pPr>
          </w:p>
          <w:p w14:paraId="204059B5" w14:textId="77777777" w:rsidR="00CA0241" w:rsidRPr="00A868EC" w:rsidRDefault="00CA0241" w:rsidP="00CA0241">
            <w:pPr>
              <w:rPr>
                <w:rFonts w:ascii="Arial" w:hAnsi="Arial" w:cs="Arial"/>
                <w:b/>
              </w:rPr>
            </w:pPr>
          </w:p>
          <w:p w14:paraId="5FBE284E" w14:textId="77777777" w:rsidR="00CA0241" w:rsidRPr="00A868EC" w:rsidRDefault="00CA0241" w:rsidP="00CA0241">
            <w:pPr>
              <w:rPr>
                <w:rFonts w:ascii="Arial" w:hAnsi="Arial" w:cs="Arial"/>
                <w:b/>
              </w:rPr>
            </w:pPr>
          </w:p>
        </w:tc>
      </w:tr>
      <w:tr w:rsidR="00CA0241" w:rsidRPr="00A868EC" w14:paraId="0043BB50" w14:textId="77777777" w:rsidTr="00CA0241">
        <w:trPr>
          <w:trHeight w:val="421"/>
          <w:tblCellSpacing w:w="20" w:type="dxa"/>
        </w:trPr>
        <w:tc>
          <w:tcPr>
            <w:tcW w:w="3091" w:type="dxa"/>
            <w:shd w:val="clear" w:color="auto" w:fill="auto"/>
          </w:tcPr>
          <w:p w14:paraId="7F211C16" w14:textId="77777777" w:rsidR="00CA0241" w:rsidRPr="00A868EC" w:rsidRDefault="00CA0241" w:rsidP="00CA0241">
            <w:pPr>
              <w:rPr>
                <w:rFonts w:ascii="Arial" w:hAnsi="Arial" w:cs="Arial"/>
              </w:rPr>
            </w:pPr>
            <w:r w:rsidRPr="00A868EC">
              <w:rPr>
                <w:rFonts w:ascii="Arial" w:hAnsi="Arial" w:cs="Arial"/>
              </w:rPr>
              <w:t>Проценат укупне вредности набавке који ће понуђач поверити подизвођачу:</w:t>
            </w:r>
          </w:p>
        </w:tc>
        <w:tc>
          <w:tcPr>
            <w:tcW w:w="6734" w:type="dxa"/>
            <w:gridSpan w:val="3"/>
            <w:shd w:val="clear" w:color="auto" w:fill="auto"/>
          </w:tcPr>
          <w:p w14:paraId="343F6CF5" w14:textId="77777777" w:rsidR="00CA0241" w:rsidRPr="00A868EC" w:rsidRDefault="00CA0241" w:rsidP="00CA0241">
            <w:pPr>
              <w:rPr>
                <w:rFonts w:ascii="Arial" w:hAnsi="Arial" w:cs="Arial"/>
                <w:b/>
              </w:rPr>
            </w:pPr>
          </w:p>
        </w:tc>
      </w:tr>
      <w:tr w:rsidR="00CA0241" w:rsidRPr="00A868EC" w14:paraId="593C7DDD" w14:textId="77777777" w:rsidTr="00CA0241">
        <w:trPr>
          <w:tblCellSpacing w:w="20" w:type="dxa"/>
        </w:trPr>
        <w:tc>
          <w:tcPr>
            <w:tcW w:w="3091" w:type="dxa"/>
            <w:shd w:val="clear" w:color="auto" w:fill="auto"/>
          </w:tcPr>
          <w:p w14:paraId="4175AA67" w14:textId="77777777" w:rsidR="00CA0241" w:rsidRPr="00A868EC" w:rsidRDefault="00CA0241" w:rsidP="00CA0241">
            <w:pPr>
              <w:rPr>
                <w:rFonts w:ascii="Arial" w:hAnsi="Arial" w:cs="Arial"/>
              </w:rPr>
            </w:pPr>
            <w:r w:rsidRPr="00A868EC">
              <w:rPr>
                <w:rFonts w:ascii="Arial" w:hAnsi="Arial" w:cs="Arial"/>
              </w:rPr>
              <w:t>Део предмета набавке који ће понуђач извршити преко подизвођача:</w:t>
            </w:r>
          </w:p>
          <w:p w14:paraId="5A17100D" w14:textId="77777777" w:rsidR="00CA0241" w:rsidRPr="00A868EC" w:rsidRDefault="00CA0241" w:rsidP="00CA0241">
            <w:pPr>
              <w:rPr>
                <w:rFonts w:ascii="Arial" w:hAnsi="Arial" w:cs="Arial"/>
              </w:rPr>
            </w:pPr>
          </w:p>
        </w:tc>
        <w:tc>
          <w:tcPr>
            <w:tcW w:w="6734" w:type="dxa"/>
            <w:gridSpan w:val="3"/>
            <w:shd w:val="clear" w:color="auto" w:fill="auto"/>
          </w:tcPr>
          <w:p w14:paraId="41CFBAC2" w14:textId="77777777" w:rsidR="00CA0241" w:rsidRPr="00A868EC" w:rsidRDefault="00CA0241" w:rsidP="00CA0241">
            <w:pPr>
              <w:rPr>
                <w:rFonts w:ascii="Arial" w:hAnsi="Arial" w:cs="Arial"/>
                <w:b/>
              </w:rPr>
            </w:pPr>
          </w:p>
        </w:tc>
      </w:tr>
      <w:tr w:rsidR="00CA0241" w:rsidRPr="00A868EC" w14:paraId="34650514" w14:textId="77777777" w:rsidTr="00CA0241">
        <w:trPr>
          <w:tblCellSpacing w:w="20" w:type="dxa"/>
        </w:trPr>
        <w:tc>
          <w:tcPr>
            <w:tcW w:w="3091" w:type="dxa"/>
            <w:shd w:val="clear" w:color="auto" w:fill="auto"/>
          </w:tcPr>
          <w:p w14:paraId="00B57BE1" w14:textId="77777777" w:rsidR="00CA0241" w:rsidRPr="00A868EC" w:rsidRDefault="00CA0241" w:rsidP="00CA0241">
            <w:pPr>
              <w:rPr>
                <w:rFonts w:ascii="Arial" w:hAnsi="Arial" w:cs="Arial"/>
              </w:rPr>
            </w:pPr>
            <w:r w:rsidRPr="00A868EC">
              <w:rPr>
                <w:rFonts w:ascii="Arial" w:hAnsi="Arial" w:cs="Arial"/>
              </w:rPr>
              <w:t>Подизвођач је уписан у регистар понуђача:</w:t>
            </w:r>
          </w:p>
        </w:tc>
        <w:tc>
          <w:tcPr>
            <w:tcW w:w="3357" w:type="dxa"/>
            <w:gridSpan w:val="2"/>
            <w:shd w:val="clear" w:color="auto" w:fill="auto"/>
          </w:tcPr>
          <w:p w14:paraId="4D5E0C21" w14:textId="77777777" w:rsidR="00CA0241" w:rsidRPr="00A868EC" w:rsidRDefault="00CA0241" w:rsidP="00CA0241">
            <w:pPr>
              <w:jc w:val="center"/>
              <w:rPr>
                <w:rFonts w:ascii="Arial" w:hAnsi="Arial" w:cs="Arial"/>
              </w:rPr>
            </w:pPr>
            <w:r w:rsidRPr="00A868EC">
              <w:rPr>
                <w:rFonts w:ascii="Arial" w:hAnsi="Arial" w:cs="Arial"/>
              </w:rPr>
              <w:t>ДА</w:t>
            </w:r>
          </w:p>
        </w:tc>
        <w:tc>
          <w:tcPr>
            <w:tcW w:w="3337" w:type="dxa"/>
            <w:shd w:val="clear" w:color="auto" w:fill="auto"/>
          </w:tcPr>
          <w:p w14:paraId="2C0419F8" w14:textId="77777777" w:rsidR="00CA0241" w:rsidRPr="00A868EC" w:rsidRDefault="00CA0241" w:rsidP="00CA0241">
            <w:pPr>
              <w:jc w:val="center"/>
              <w:rPr>
                <w:rFonts w:ascii="Arial" w:hAnsi="Arial" w:cs="Arial"/>
              </w:rPr>
            </w:pPr>
            <w:r w:rsidRPr="00A868EC">
              <w:rPr>
                <w:rFonts w:ascii="Arial" w:hAnsi="Arial" w:cs="Arial"/>
              </w:rPr>
              <w:t>НЕ</w:t>
            </w:r>
          </w:p>
        </w:tc>
      </w:tr>
    </w:tbl>
    <w:p w14:paraId="22809CC5" w14:textId="77777777" w:rsidR="00CA0241" w:rsidRPr="00A868EC" w:rsidRDefault="00CA0241" w:rsidP="00284D7C">
      <w:pPr>
        <w:numPr>
          <w:ilvl w:val="0"/>
          <w:numId w:val="6"/>
        </w:numPr>
        <w:rPr>
          <w:rFonts w:ascii="Arial" w:hAnsi="Arial" w:cs="Arial"/>
          <w:b/>
        </w:rPr>
      </w:pPr>
      <w:r w:rsidRPr="00A868EC">
        <w:rPr>
          <w:rFonts w:ascii="Arial" w:hAnsi="Arial" w:cs="Arial"/>
          <w:b/>
        </w:rPr>
        <w:t>ПОДИЗВОЂАЧ бр. 2:</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51"/>
        <w:gridCol w:w="854"/>
        <w:gridCol w:w="2543"/>
        <w:gridCol w:w="3397"/>
      </w:tblGrid>
      <w:tr w:rsidR="00CA0241" w:rsidRPr="00A868EC" w14:paraId="6432F963" w14:textId="77777777" w:rsidTr="00CA0241">
        <w:trPr>
          <w:tblCellSpacing w:w="20" w:type="dxa"/>
        </w:trPr>
        <w:tc>
          <w:tcPr>
            <w:tcW w:w="3091" w:type="dxa"/>
            <w:shd w:val="clear" w:color="auto" w:fill="auto"/>
          </w:tcPr>
          <w:p w14:paraId="3B0AF680" w14:textId="77777777" w:rsidR="00CA0241" w:rsidRPr="00A868EC" w:rsidRDefault="00CA0241" w:rsidP="00CA0241">
            <w:pPr>
              <w:rPr>
                <w:rFonts w:ascii="Arial" w:hAnsi="Arial" w:cs="Arial"/>
              </w:rPr>
            </w:pPr>
          </w:p>
          <w:p w14:paraId="2E9F6A89" w14:textId="77777777" w:rsidR="00CA0241" w:rsidRPr="00A868EC" w:rsidRDefault="00CA0241" w:rsidP="00CA0241">
            <w:pPr>
              <w:rPr>
                <w:rFonts w:ascii="Arial" w:hAnsi="Arial" w:cs="Arial"/>
              </w:rPr>
            </w:pPr>
            <w:r w:rsidRPr="00A868EC">
              <w:rPr>
                <w:rFonts w:ascii="Arial" w:hAnsi="Arial" w:cs="Arial"/>
              </w:rPr>
              <w:t xml:space="preserve">Пословно име:  </w:t>
            </w:r>
          </w:p>
          <w:p w14:paraId="34C6E209" w14:textId="77777777" w:rsidR="00CA0241" w:rsidRPr="00A868EC" w:rsidRDefault="00CA0241" w:rsidP="00CA0241">
            <w:pPr>
              <w:rPr>
                <w:rFonts w:ascii="Arial" w:hAnsi="Arial" w:cs="Arial"/>
              </w:rPr>
            </w:pPr>
          </w:p>
          <w:p w14:paraId="4CDA4C0F" w14:textId="77777777" w:rsidR="00CA0241" w:rsidRPr="00A868EC" w:rsidRDefault="00CA0241" w:rsidP="00CA0241">
            <w:pPr>
              <w:rPr>
                <w:rFonts w:ascii="Arial" w:hAnsi="Arial" w:cs="Arial"/>
              </w:rPr>
            </w:pPr>
          </w:p>
        </w:tc>
        <w:tc>
          <w:tcPr>
            <w:tcW w:w="6734" w:type="dxa"/>
            <w:gridSpan w:val="3"/>
            <w:shd w:val="clear" w:color="auto" w:fill="auto"/>
          </w:tcPr>
          <w:p w14:paraId="6DA4BEA7" w14:textId="77777777" w:rsidR="00CA0241" w:rsidRPr="00A868EC" w:rsidRDefault="00CA0241" w:rsidP="00CA0241">
            <w:pPr>
              <w:rPr>
                <w:rFonts w:ascii="Arial" w:hAnsi="Arial" w:cs="Arial"/>
                <w:b/>
              </w:rPr>
            </w:pPr>
            <w:r w:rsidRPr="00A868EC">
              <w:rPr>
                <w:rFonts w:ascii="Arial" w:hAnsi="Arial" w:cs="Arial"/>
                <w:b/>
              </w:rPr>
              <w:t xml:space="preserve">   </w:t>
            </w:r>
          </w:p>
        </w:tc>
      </w:tr>
      <w:tr w:rsidR="00CA0241" w:rsidRPr="00A868EC" w14:paraId="51CCA920" w14:textId="77777777" w:rsidTr="00CA0241">
        <w:trPr>
          <w:tblCellSpacing w:w="20" w:type="dxa"/>
        </w:trPr>
        <w:tc>
          <w:tcPr>
            <w:tcW w:w="3091" w:type="dxa"/>
            <w:shd w:val="clear" w:color="auto" w:fill="auto"/>
          </w:tcPr>
          <w:p w14:paraId="12963A63" w14:textId="77777777" w:rsidR="00CA0241" w:rsidRPr="00A868EC" w:rsidRDefault="00CA0241" w:rsidP="00CA0241">
            <w:pPr>
              <w:rPr>
                <w:rFonts w:ascii="Arial" w:hAnsi="Arial" w:cs="Arial"/>
              </w:rPr>
            </w:pPr>
            <w:r w:rsidRPr="00A868EC">
              <w:rPr>
                <w:rFonts w:ascii="Arial" w:hAnsi="Arial" w:cs="Arial"/>
              </w:rPr>
              <w:t>Скраћено пословно име:</w:t>
            </w:r>
          </w:p>
        </w:tc>
        <w:tc>
          <w:tcPr>
            <w:tcW w:w="6734" w:type="dxa"/>
            <w:gridSpan w:val="3"/>
            <w:shd w:val="clear" w:color="auto" w:fill="auto"/>
          </w:tcPr>
          <w:p w14:paraId="284A9F44" w14:textId="77777777" w:rsidR="00CA0241" w:rsidRPr="00A868EC" w:rsidRDefault="00CA0241" w:rsidP="00CA0241">
            <w:pPr>
              <w:rPr>
                <w:rFonts w:ascii="Arial" w:hAnsi="Arial" w:cs="Arial"/>
                <w:b/>
              </w:rPr>
            </w:pPr>
          </w:p>
        </w:tc>
      </w:tr>
      <w:tr w:rsidR="00CA0241" w:rsidRPr="00A868EC" w14:paraId="0C450DE7" w14:textId="77777777" w:rsidTr="00CA0241">
        <w:trPr>
          <w:tblCellSpacing w:w="20" w:type="dxa"/>
        </w:trPr>
        <w:tc>
          <w:tcPr>
            <w:tcW w:w="3091" w:type="dxa"/>
            <w:shd w:val="clear" w:color="auto" w:fill="auto"/>
          </w:tcPr>
          <w:p w14:paraId="33811E05" w14:textId="77777777" w:rsidR="00CA0241" w:rsidRPr="00A868EC" w:rsidRDefault="00CA0241" w:rsidP="00CA0241">
            <w:pPr>
              <w:rPr>
                <w:rFonts w:ascii="Arial" w:hAnsi="Arial" w:cs="Arial"/>
              </w:rPr>
            </w:pPr>
            <w:r w:rsidRPr="00A868EC">
              <w:rPr>
                <w:rFonts w:ascii="Arial" w:hAnsi="Arial" w:cs="Arial"/>
              </w:rPr>
              <w:t>Адреса седишта</w:t>
            </w:r>
          </w:p>
          <w:p w14:paraId="7B698725" w14:textId="77777777" w:rsidR="00CA0241" w:rsidRPr="00A868EC" w:rsidRDefault="00CA0241" w:rsidP="00CA0241">
            <w:pPr>
              <w:rPr>
                <w:rFonts w:ascii="Arial" w:hAnsi="Arial" w:cs="Arial"/>
              </w:rPr>
            </w:pPr>
            <w:r w:rsidRPr="00A868EC">
              <w:rPr>
                <w:rFonts w:ascii="Arial" w:hAnsi="Arial" w:cs="Arial"/>
              </w:rPr>
              <w:t>(Општина, место, улица, број, спрат/стан)</w:t>
            </w:r>
          </w:p>
        </w:tc>
        <w:tc>
          <w:tcPr>
            <w:tcW w:w="6734" w:type="dxa"/>
            <w:gridSpan w:val="3"/>
            <w:shd w:val="clear" w:color="auto" w:fill="auto"/>
          </w:tcPr>
          <w:p w14:paraId="1A7294C6" w14:textId="77777777" w:rsidR="00CA0241" w:rsidRPr="00A868EC" w:rsidRDefault="00CA0241" w:rsidP="00CA0241">
            <w:pPr>
              <w:rPr>
                <w:rFonts w:ascii="Arial" w:hAnsi="Arial" w:cs="Arial"/>
                <w:b/>
              </w:rPr>
            </w:pPr>
          </w:p>
          <w:p w14:paraId="38C22CFF" w14:textId="77777777" w:rsidR="00CA0241" w:rsidRPr="00A868EC" w:rsidRDefault="00CA0241" w:rsidP="00CA0241">
            <w:pPr>
              <w:rPr>
                <w:rFonts w:ascii="Arial" w:hAnsi="Arial" w:cs="Arial"/>
                <w:b/>
              </w:rPr>
            </w:pPr>
          </w:p>
        </w:tc>
      </w:tr>
      <w:tr w:rsidR="00CA0241" w:rsidRPr="00A868EC" w14:paraId="26E89050" w14:textId="77777777" w:rsidTr="00CA0241">
        <w:trPr>
          <w:tblCellSpacing w:w="20" w:type="dxa"/>
        </w:trPr>
        <w:tc>
          <w:tcPr>
            <w:tcW w:w="3091" w:type="dxa"/>
            <w:shd w:val="clear" w:color="auto" w:fill="auto"/>
          </w:tcPr>
          <w:p w14:paraId="50331389" w14:textId="77777777" w:rsidR="00CA0241" w:rsidRPr="00A868EC" w:rsidRDefault="00CA0241" w:rsidP="00CA0241">
            <w:pPr>
              <w:rPr>
                <w:rFonts w:ascii="Arial" w:hAnsi="Arial" w:cs="Arial"/>
              </w:rPr>
            </w:pPr>
            <w:r w:rsidRPr="00A868EC">
              <w:rPr>
                <w:rFonts w:ascii="Arial" w:hAnsi="Arial" w:cs="Arial"/>
              </w:rPr>
              <w:t>Правни облик</w:t>
            </w:r>
          </w:p>
        </w:tc>
        <w:tc>
          <w:tcPr>
            <w:tcW w:w="6734" w:type="dxa"/>
            <w:gridSpan w:val="3"/>
            <w:shd w:val="clear" w:color="auto" w:fill="auto"/>
          </w:tcPr>
          <w:p w14:paraId="52814696" w14:textId="77777777" w:rsidR="00CA0241" w:rsidRPr="00A868EC" w:rsidRDefault="00CA0241" w:rsidP="00CA0241">
            <w:pPr>
              <w:rPr>
                <w:rFonts w:ascii="Arial" w:hAnsi="Arial" w:cs="Arial"/>
                <w:b/>
              </w:rPr>
            </w:pPr>
          </w:p>
          <w:p w14:paraId="447DBDD6" w14:textId="77777777" w:rsidR="00CA0241" w:rsidRPr="00A868EC" w:rsidRDefault="00CA0241" w:rsidP="00CA0241">
            <w:pPr>
              <w:rPr>
                <w:rFonts w:ascii="Arial" w:hAnsi="Arial" w:cs="Arial"/>
                <w:b/>
              </w:rPr>
            </w:pPr>
          </w:p>
        </w:tc>
      </w:tr>
      <w:tr w:rsidR="00CA0241" w:rsidRPr="00A868EC" w14:paraId="039DAEF5" w14:textId="77777777" w:rsidTr="00CA0241">
        <w:trPr>
          <w:tblCellSpacing w:w="20" w:type="dxa"/>
        </w:trPr>
        <w:tc>
          <w:tcPr>
            <w:tcW w:w="3091" w:type="dxa"/>
            <w:shd w:val="clear" w:color="auto" w:fill="auto"/>
          </w:tcPr>
          <w:p w14:paraId="42F5112C" w14:textId="77777777" w:rsidR="00CA0241" w:rsidRPr="00A868EC" w:rsidRDefault="00CA0241" w:rsidP="00CA0241">
            <w:pPr>
              <w:rPr>
                <w:rFonts w:ascii="Arial" w:hAnsi="Arial" w:cs="Arial"/>
              </w:rPr>
            </w:pPr>
            <w:r w:rsidRPr="00A868EC">
              <w:rPr>
                <w:rFonts w:ascii="Arial" w:hAnsi="Arial" w:cs="Arial"/>
              </w:rPr>
              <w:lastRenderedPageBreak/>
              <w:t>Матични број</w:t>
            </w:r>
          </w:p>
        </w:tc>
        <w:tc>
          <w:tcPr>
            <w:tcW w:w="6734" w:type="dxa"/>
            <w:gridSpan w:val="3"/>
            <w:shd w:val="clear" w:color="auto" w:fill="auto"/>
          </w:tcPr>
          <w:p w14:paraId="4EA0A318" w14:textId="77777777" w:rsidR="00CA0241" w:rsidRPr="00A868EC" w:rsidRDefault="00CA0241" w:rsidP="00CA0241">
            <w:pPr>
              <w:rPr>
                <w:rFonts w:ascii="Arial" w:hAnsi="Arial" w:cs="Arial"/>
                <w:b/>
              </w:rPr>
            </w:pPr>
          </w:p>
        </w:tc>
      </w:tr>
      <w:tr w:rsidR="00CA0241" w:rsidRPr="00A868EC" w14:paraId="770CD1FD" w14:textId="77777777" w:rsidTr="00CA0241">
        <w:trPr>
          <w:tblCellSpacing w:w="20" w:type="dxa"/>
        </w:trPr>
        <w:tc>
          <w:tcPr>
            <w:tcW w:w="3945" w:type="dxa"/>
            <w:gridSpan w:val="2"/>
            <w:shd w:val="clear" w:color="auto" w:fill="auto"/>
          </w:tcPr>
          <w:p w14:paraId="534D9B4F" w14:textId="77777777" w:rsidR="00CA0241" w:rsidRPr="00A868EC" w:rsidRDefault="00CA0241" w:rsidP="00CA0241">
            <w:pPr>
              <w:rPr>
                <w:rFonts w:ascii="Arial" w:hAnsi="Arial" w:cs="Arial"/>
              </w:rPr>
            </w:pPr>
            <w:r w:rsidRPr="00A868EC">
              <w:rPr>
                <w:rFonts w:ascii="Arial" w:hAnsi="Arial" w:cs="Arial"/>
              </w:rPr>
              <w:t>Порески идентификациони број</w:t>
            </w:r>
          </w:p>
        </w:tc>
        <w:tc>
          <w:tcPr>
            <w:tcW w:w="5880" w:type="dxa"/>
            <w:gridSpan w:val="2"/>
            <w:shd w:val="clear" w:color="auto" w:fill="auto"/>
          </w:tcPr>
          <w:p w14:paraId="634C0947" w14:textId="77777777" w:rsidR="00CA0241" w:rsidRPr="00A868EC" w:rsidRDefault="00CA0241" w:rsidP="00CA0241">
            <w:pPr>
              <w:rPr>
                <w:rFonts w:ascii="Arial" w:hAnsi="Arial" w:cs="Arial"/>
                <w:b/>
              </w:rPr>
            </w:pPr>
          </w:p>
        </w:tc>
      </w:tr>
      <w:tr w:rsidR="00CA0241" w:rsidRPr="00A868EC" w14:paraId="5C670101" w14:textId="77777777" w:rsidTr="00CA0241">
        <w:trPr>
          <w:tblCellSpacing w:w="20" w:type="dxa"/>
        </w:trPr>
        <w:tc>
          <w:tcPr>
            <w:tcW w:w="3945" w:type="dxa"/>
            <w:gridSpan w:val="2"/>
            <w:shd w:val="clear" w:color="auto" w:fill="auto"/>
          </w:tcPr>
          <w:p w14:paraId="41E0D803" w14:textId="77777777" w:rsidR="00CA0241" w:rsidRPr="00A868EC" w:rsidRDefault="00CA0241" w:rsidP="00CA0241">
            <w:pPr>
              <w:rPr>
                <w:rFonts w:ascii="Arial" w:hAnsi="Arial" w:cs="Arial"/>
              </w:rPr>
            </w:pPr>
            <w:r w:rsidRPr="00A868EC">
              <w:rPr>
                <w:rFonts w:ascii="Arial" w:hAnsi="Arial" w:cs="Arial"/>
              </w:rPr>
              <w:t>Шифра и назив претежне</w:t>
            </w:r>
          </w:p>
          <w:p w14:paraId="69CBC3BA" w14:textId="77777777" w:rsidR="00CA0241" w:rsidRPr="00A868EC" w:rsidRDefault="00CA0241" w:rsidP="00CA0241">
            <w:pPr>
              <w:rPr>
                <w:rFonts w:ascii="Arial" w:hAnsi="Arial" w:cs="Arial"/>
              </w:rPr>
            </w:pPr>
            <w:r w:rsidRPr="00A868EC">
              <w:rPr>
                <w:rFonts w:ascii="Arial" w:hAnsi="Arial" w:cs="Arial"/>
              </w:rPr>
              <w:t>делатности</w:t>
            </w:r>
          </w:p>
        </w:tc>
        <w:tc>
          <w:tcPr>
            <w:tcW w:w="5880" w:type="dxa"/>
            <w:gridSpan w:val="2"/>
            <w:shd w:val="clear" w:color="auto" w:fill="auto"/>
          </w:tcPr>
          <w:p w14:paraId="4920B234" w14:textId="77777777" w:rsidR="00CA0241" w:rsidRPr="00A868EC" w:rsidRDefault="00CA0241" w:rsidP="00CA0241">
            <w:pPr>
              <w:rPr>
                <w:rFonts w:ascii="Arial" w:hAnsi="Arial" w:cs="Arial"/>
                <w:b/>
              </w:rPr>
            </w:pPr>
          </w:p>
          <w:p w14:paraId="0661437F" w14:textId="77777777" w:rsidR="00CA0241" w:rsidRPr="00A868EC" w:rsidRDefault="00CA0241" w:rsidP="00CA0241">
            <w:pPr>
              <w:rPr>
                <w:rFonts w:ascii="Arial" w:hAnsi="Arial" w:cs="Arial"/>
                <w:b/>
              </w:rPr>
            </w:pPr>
          </w:p>
        </w:tc>
      </w:tr>
      <w:tr w:rsidR="00CA0241" w:rsidRPr="00A868EC" w14:paraId="5714A12A" w14:textId="77777777" w:rsidTr="00CA0241">
        <w:trPr>
          <w:tblCellSpacing w:w="20" w:type="dxa"/>
        </w:trPr>
        <w:tc>
          <w:tcPr>
            <w:tcW w:w="3091" w:type="dxa"/>
            <w:shd w:val="clear" w:color="auto" w:fill="auto"/>
          </w:tcPr>
          <w:p w14:paraId="769E6118" w14:textId="77777777" w:rsidR="00CA0241" w:rsidRPr="00A868EC" w:rsidRDefault="00CA0241" w:rsidP="00CA0241">
            <w:pPr>
              <w:rPr>
                <w:rFonts w:ascii="Arial" w:hAnsi="Arial" w:cs="Arial"/>
              </w:rPr>
            </w:pPr>
            <w:r w:rsidRPr="00A868EC">
              <w:rPr>
                <w:rFonts w:ascii="Arial" w:hAnsi="Arial" w:cs="Arial"/>
              </w:rPr>
              <w:t>Број телефона</w:t>
            </w:r>
          </w:p>
        </w:tc>
        <w:tc>
          <w:tcPr>
            <w:tcW w:w="6734" w:type="dxa"/>
            <w:gridSpan w:val="3"/>
            <w:shd w:val="clear" w:color="auto" w:fill="auto"/>
          </w:tcPr>
          <w:p w14:paraId="34FFDED7" w14:textId="77777777" w:rsidR="00CA0241" w:rsidRPr="00A868EC" w:rsidRDefault="00CA0241" w:rsidP="00CA0241">
            <w:pPr>
              <w:rPr>
                <w:rFonts w:ascii="Arial" w:hAnsi="Arial" w:cs="Arial"/>
                <w:b/>
              </w:rPr>
            </w:pPr>
          </w:p>
        </w:tc>
      </w:tr>
      <w:tr w:rsidR="00CA0241" w:rsidRPr="00A868EC" w14:paraId="4320A5B0" w14:textId="77777777" w:rsidTr="00CA0241">
        <w:trPr>
          <w:tblCellSpacing w:w="20" w:type="dxa"/>
        </w:trPr>
        <w:tc>
          <w:tcPr>
            <w:tcW w:w="3091" w:type="dxa"/>
            <w:shd w:val="clear" w:color="auto" w:fill="auto"/>
          </w:tcPr>
          <w:p w14:paraId="4D77B7E7" w14:textId="77777777" w:rsidR="00CA0241" w:rsidRPr="00A868EC" w:rsidRDefault="00CA0241" w:rsidP="00CA0241">
            <w:pPr>
              <w:rPr>
                <w:rFonts w:ascii="Arial" w:hAnsi="Arial" w:cs="Arial"/>
              </w:rPr>
            </w:pPr>
            <w:r w:rsidRPr="00A868EC">
              <w:rPr>
                <w:rFonts w:ascii="Arial" w:hAnsi="Arial" w:cs="Arial"/>
              </w:rPr>
              <w:t>Број телефакса</w:t>
            </w:r>
          </w:p>
        </w:tc>
        <w:tc>
          <w:tcPr>
            <w:tcW w:w="6734" w:type="dxa"/>
            <w:gridSpan w:val="3"/>
            <w:shd w:val="clear" w:color="auto" w:fill="auto"/>
          </w:tcPr>
          <w:p w14:paraId="04D6E520" w14:textId="77777777" w:rsidR="00CA0241" w:rsidRPr="00A868EC" w:rsidRDefault="00CA0241" w:rsidP="00CA0241">
            <w:pPr>
              <w:rPr>
                <w:rFonts w:ascii="Arial" w:hAnsi="Arial" w:cs="Arial"/>
                <w:b/>
              </w:rPr>
            </w:pPr>
          </w:p>
        </w:tc>
      </w:tr>
      <w:tr w:rsidR="00CA0241" w:rsidRPr="00A868EC" w14:paraId="42636FEC" w14:textId="77777777" w:rsidTr="00CA0241">
        <w:trPr>
          <w:tblCellSpacing w:w="20" w:type="dxa"/>
        </w:trPr>
        <w:tc>
          <w:tcPr>
            <w:tcW w:w="3091" w:type="dxa"/>
            <w:shd w:val="clear" w:color="auto" w:fill="auto"/>
          </w:tcPr>
          <w:p w14:paraId="56811918" w14:textId="77777777" w:rsidR="00CA0241" w:rsidRPr="00A868EC" w:rsidRDefault="00CA0241" w:rsidP="00CA0241">
            <w:pPr>
              <w:rPr>
                <w:rFonts w:ascii="Arial" w:hAnsi="Arial" w:cs="Arial"/>
              </w:rPr>
            </w:pPr>
            <w:r w:rsidRPr="00A868EC">
              <w:rPr>
                <w:rFonts w:ascii="Arial" w:hAnsi="Arial" w:cs="Arial"/>
              </w:rPr>
              <w:t>Е-mail</w:t>
            </w:r>
          </w:p>
        </w:tc>
        <w:tc>
          <w:tcPr>
            <w:tcW w:w="6734" w:type="dxa"/>
            <w:gridSpan w:val="3"/>
            <w:shd w:val="clear" w:color="auto" w:fill="auto"/>
          </w:tcPr>
          <w:p w14:paraId="31AC847D" w14:textId="77777777" w:rsidR="00CA0241" w:rsidRPr="00A868EC" w:rsidRDefault="00CA0241" w:rsidP="00CA0241">
            <w:pPr>
              <w:rPr>
                <w:rFonts w:ascii="Arial" w:hAnsi="Arial" w:cs="Arial"/>
                <w:b/>
              </w:rPr>
            </w:pPr>
          </w:p>
        </w:tc>
      </w:tr>
      <w:tr w:rsidR="00CA0241" w:rsidRPr="00A868EC" w14:paraId="3572FF1E" w14:textId="77777777" w:rsidTr="00CA0241">
        <w:trPr>
          <w:tblCellSpacing w:w="20" w:type="dxa"/>
        </w:trPr>
        <w:tc>
          <w:tcPr>
            <w:tcW w:w="3091" w:type="dxa"/>
            <w:shd w:val="clear" w:color="auto" w:fill="auto"/>
          </w:tcPr>
          <w:p w14:paraId="7BC999A1" w14:textId="77777777" w:rsidR="00CA0241" w:rsidRPr="00A868EC" w:rsidRDefault="00CA0241" w:rsidP="00CA0241">
            <w:pPr>
              <w:rPr>
                <w:rFonts w:ascii="Arial" w:hAnsi="Arial" w:cs="Arial"/>
              </w:rPr>
            </w:pPr>
            <w:r w:rsidRPr="00A868EC">
              <w:rPr>
                <w:rFonts w:ascii="Arial" w:hAnsi="Arial" w:cs="Arial"/>
              </w:rPr>
              <w:t>Називи пословних</w:t>
            </w:r>
          </w:p>
          <w:p w14:paraId="0017C115" w14:textId="77777777" w:rsidR="00CA0241" w:rsidRPr="00A868EC" w:rsidRDefault="00CA0241" w:rsidP="00CA0241">
            <w:pPr>
              <w:rPr>
                <w:rFonts w:ascii="Arial" w:hAnsi="Arial" w:cs="Arial"/>
              </w:rPr>
            </w:pPr>
            <w:r w:rsidRPr="00A868EC">
              <w:rPr>
                <w:rFonts w:ascii="Arial" w:hAnsi="Arial" w:cs="Arial"/>
              </w:rPr>
              <w:t>банака и бројеви</w:t>
            </w:r>
          </w:p>
          <w:p w14:paraId="2A570564" w14:textId="77777777" w:rsidR="00CA0241" w:rsidRPr="00A868EC" w:rsidRDefault="00CA0241" w:rsidP="00CA0241">
            <w:pPr>
              <w:rPr>
                <w:rFonts w:ascii="Arial" w:hAnsi="Arial" w:cs="Arial"/>
              </w:rPr>
            </w:pPr>
            <w:r w:rsidRPr="00A868EC">
              <w:rPr>
                <w:rFonts w:ascii="Arial" w:hAnsi="Arial" w:cs="Arial"/>
              </w:rPr>
              <w:t>текућих рачуна</w:t>
            </w:r>
          </w:p>
        </w:tc>
        <w:tc>
          <w:tcPr>
            <w:tcW w:w="6734" w:type="dxa"/>
            <w:gridSpan w:val="3"/>
            <w:shd w:val="clear" w:color="auto" w:fill="auto"/>
          </w:tcPr>
          <w:p w14:paraId="6776A119" w14:textId="77777777" w:rsidR="00CA0241" w:rsidRPr="00A868EC" w:rsidRDefault="00CA0241" w:rsidP="00CA0241">
            <w:pPr>
              <w:rPr>
                <w:rFonts w:ascii="Arial" w:hAnsi="Arial" w:cs="Arial"/>
                <w:b/>
              </w:rPr>
            </w:pPr>
          </w:p>
          <w:p w14:paraId="4D0F2668" w14:textId="77777777" w:rsidR="00CA0241" w:rsidRPr="00A868EC" w:rsidRDefault="00CA0241" w:rsidP="00CA0241">
            <w:pPr>
              <w:rPr>
                <w:rFonts w:ascii="Arial" w:hAnsi="Arial" w:cs="Arial"/>
                <w:b/>
              </w:rPr>
            </w:pPr>
          </w:p>
          <w:p w14:paraId="594133F4" w14:textId="77777777" w:rsidR="00CA0241" w:rsidRPr="00A868EC" w:rsidRDefault="00CA0241" w:rsidP="00CA0241">
            <w:pPr>
              <w:rPr>
                <w:rFonts w:ascii="Arial" w:hAnsi="Arial" w:cs="Arial"/>
                <w:b/>
              </w:rPr>
            </w:pPr>
          </w:p>
        </w:tc>
      </w:tr>
      <w:tr w:rsidR="00CA0241" w:rsidRPr="00A868EC" w14:paraId="52B60FE8" w14:textId="77777777" w:rsidTr="00CA0241">
        <w:trPr>
          <w:trHeight w:val="421"/>
          <w:tblCellSpacing w:w="20" w:type="dxa"/>
        </w:trPr>
        <w:tc>
          <w:tcPr>
            <w:tcW w:w="3091" w:type="dxa"/>
            <w:shd w:val="clear" w:color="auto" w:fill="auto"/>
          </w:tcPr>
          <w:p w14:paraId="17B1F5D2" w14:textId="77777777" w:rsidR="00CA0241" w:rsidRPr="00A868EC" w:rsidRDefault="00CA0241" w:rsidP="00CA0241">
            <w:pPr>
              <w:rPr>
                <w:rFonts w:ascii="Arial" w:hAnsi="Arial" w:cs="Arial"/>
              </w:rPr>
            </w:pPr>
            <w:r w:rsidRPr="00A868EC">
              <w:rPr>
                <w:rFonts w:ascii="Arial" w:hAnsi="Arial" w:cs="Arial"/>
              </w:rPr>
              <w:t>Проценат укупне вредности набавке који ће понуђач поверити подизвођачу:</w:t>
            </w:r>
          </w:p>
        </w:tc>
        <w:tc>
          <w:tcPr>
            <w:tcW w:w="6734" w:type="dxa"/>
            <w:gridSpan w:val="3"/>
            <w:shd w:val="clear" w:color="auto" w:fill="auto"/>
          </w:tcPr>
          <w:p w14:paraId="21303D8D" w14:textId="77777777" w:rsidR="00CA0241" w:rsidRPr="00A868EC" w:rsidRDefault="00CA0241" w:rsidP="00CA0241">
            <w:pPr>
              <w:rPr>
                <w:rFonts w:ascii="Arial" w:hAnsi="Arial" w:cs="Arial"/>
                <w:b/>
              </w:rPr>
            </w:pPr>
          </w:p>
        </w:tc>
      </w:tr>
      <w:tr w:rsidR="00CA0241" w:rsidRPr="00A868EC" w14:paraId="0287E181" w14:textId="77777777" w:rsidTr="00CA0241">
        <w:trPr>
          <w:tblCellSpacing w:w="20" w:type="dxa"/>
        </w:trPr>
        <w:tc>
          <w:tcPr>
            <w:tcW w:w="3091" w:type="dxa"/>
            <w:shd w:val="clear" w:color="auto" w:fill="auto"/>
          </w:tcPr>
          <w:p w14:paraId="2D8D0E46" w14:textId="77777777" w:rsidR="00CA0241" w:rsidRPr="00A868EC" w:rsidRDefault="00CA0241" w:rsidP="00CA0241">
            <w:pPr>
              <w:rPr>
                <w:rFonts w:ascii="Arial" w:hAnsi="Arial" w:cs="Arial"/>
              </w:rPr>
            </w:pPr>
            <w:r w:rsidRPr="00A868EC">
              <w:rPr>
                <w:rFonts w:ascii="Arial" w:hAnsi="Arial" w:cs="Arial"/>
              </w:rPr>
              <w:t>Део предмета набавке који ће понуђач извршити преко подизвођача:</w:t>
            </w:r>
          </w:p>
          <w:p w14:paraId="176968DA" w14:textId="77777777" w:rsidR="00CA0241" w:rsidRPr="00A868EC" w:rsidRDefault="00CA0241" w:rsidP="00CA0241">
            <w:pPr>
              <w:rPr>
                <w:rFonts w:ascii="Arial" w:hAnsi="Arial" w:cs="Arial"/>
              </w:rPr>
            </w:pPr>
          </w:p>
        </w:tc>
        <w:tc>
          <w:tcPr>
            <w:tcW w:w="6734" w:type="dxa"/>
            <w:gridSpan w:val="3"/>
            <w:shd w:val="clear" w:color="auto" w:fill="auto"/>
          </w:tcPr>
          <w:p w14:paraId="41E8295E" w14:textId="77777777" w:rsidR="00CA0241" w:rsidRPr="00A868EC" w:rsidRDefault="00CA0241" w:rsidP="00CA0241">
            <w:pPr>
              <w:rPr>
                <w:rFonts w:ascii="Arial" w:hAnsi="Arial" w:cs="Arial"/>
                <w:b/>
              </w:rPr>
            </w:pPr>
          </w:p>
        </w:tc>
      </w:tr>
      <w:tr w:rsidR="00CA0241" w:rsidRPr="00A868EC" w14:paraId="0469F32C" w14:textId="77777777" w:rsidTr="00CA0241">
        <w:trPr>
          <w:tblCellSpacing w:w="20" w:type="dxa"/>
        </w:trPr>
        <w:tc>
          <w:tcPr>
            <w:tcW w:w="3091" w:type="dxa"/>
            <w:shd w:val="clear" w:color="auto" w:fill="auto"/>
          </w:tcPr>
          <w:p w14:paraId="31E2C9FC" w14:textId="77777777" w:rsidR="00CA0241" w:rsidRPr="00A868EC" w:rsidRDefault="00CA0241" w:rsidP="00CA0241">
            <w:pPr>
              <w:rPr>
                <w:rFonts w:ascii="Arial" w:hAnsi="Arial" w:cs="Arial"/>
              </w:rPr>
            </w:pPr>
            <w:r w:rsidRPr="00A868EC">
              <w:rPr>
                <w:rFonts w:ascii="Arial" w:hAnsi="Arial" w:cs="Arial"/>
              </w:rPr>
              <w:t>Подизвођач је уписан у регистар понуђача:</w:t>
            </w:r>
          </w:p>
        </w:tc>
        <w:tc>
          <w:tcPr>
            <w:tcW w:w="3357" w:type="dxa"/>
            <w:gridSpan w:val="2"/>
            <w:shd w:val="clear" w:color="auto" w:fill="auto"/>
          </w:tcPr>
          <w:p w14:paraId="646BA442" w14:textId="77777777" w:rsidR="00CA0241" w:rsidRPr="00A868EC" w:rsidRDefault="00CA0241" w:rsidP="00CA0241">
            <w:pPr>
              <w:jc w:val="center"/>
              <w:rPr>
                <w:rFonts w:ascii="Arial" w:hAnsi="Arial" w:cs="Arial"/>
              </w:rPr>
            </w:pPr>
            <w:r w:rsidRPr="00A868EC">
              <w:rPr>
                <w:rFonts w:ascii="Arial" w:hAnsi="Arial" w:cs="Arial"/>
              </w:rPr>
              <w:t>ДА</w:t>
            </w:r>
          </w:p>
        </w:tc>
        <w:tc>
          <w:tcPr>
            <w:tcW w:w="3337" w:type="dxa"/>
            <w:shd w:val="clear" w:color="auto" w:fill="auto"/>
          </w:tcPr>
          <w:p w14:paraId="10897569" w14:textId="77777777" w:rsidR="00CA0241" w:rsidRPr="00A868EC" w:rsidRDefault="00CA0241" w:rsidP="00CA0241">
            <w:pPr>
              <w:jc w:val="center"/>
              <w:rPr>
                <w:rFonts w:ascii="Arial" w:hAnsi="Arial" w:cs="Arial"/>
              </w:rPr>
            </w:pPr>
            <w:r w:rsidRPr="00A868EC">
              <w:rPr>
                <w:rFonts w:ascii="Arial" w:hAnsi="Arial" w:cs="Arial"/>
              </w:rPr>
              <w:t>НЕ</w:t>
            </w:r>
          </w:p>
        </w:tc>
      </w:tr>
    </w:tbl>
    <w:p w14:paraId="6FA29109" w14:textId="77777777" w:rsidR="00CA0241" w:rsidRPr="00A868EC" w:rsidRDefault="00CA0241" w:rsidP="00CA0241">
      <w:pPr>
        <w:tabs>
          <w:tab w:val="left" w:pos="4820"/>
          <w:tab w:val="left" w:pos="5026"/>
        </w:tabs>
        <w:rPr>
          <w:rFonts w:ascii="Arial" w:hAnsi="Arial" w:cs="Arial"/>
        </w:rPr>
      </w:pPr>
    </w:p>
    <w:p w14:paraId="4AA2ECFF" w14:textId="77777777" w:rsidR="00CA0241" w:rsidRPr="00A868EC" w:rsidRDefault="00CA0241" w:rsidP="00CA0241">
      <w:pPr>
        <w:tabs>
          <w:tab w:val="left" w:pos="4820"/>
          <w:tab w:val="left" w:pos="5026"/>
        </w:tabs>
        <w:rPr>
          <w:rFonts w:ascii="Arial" w:hAnsi="Arial" w:cs="Arial"/>
        </w:rPr>
      </w:pPr>
      <w:r w:rsidRPr="00A868EC">
        <w:rPr>
          <w:rFonts w:ascii="Arial" w:hAnsi="Arial" w:cs="Arial"/>
        </w:rPr>
        <w:tab/>
      </w:r>
      <w:r w:rsidRPr="00A868EC">
        <w:rPr>
          <w:rFonts w:ascii="Arial" w:hAnsi="Arial" w:cs="Arial"/>
        </w:rPr>
        <w:tab/>
      </w:r>
      <w:r w:rsidRPr="00A868EC">
        <w:rPr>
          <w:rFonts w:ascii="Arial" w:hAnsi="Arial" w:cs="Arial"/>
        </w:rPr>
        <w:tab/>
      </w:r>
    </w:p>
    <w:tbl>
      <w:tblPr>
        <w:tblW w:w="5838" w:type="dxa"/>
        <w:jc w:val="right"/>
        <w:tblLook w:val="01E0" w:firstRow="1" w:lastRow="1" w:firstColumn="1" w:lastColumn="1" w:noHBand="0" w:noVBand="0"/>
      </w:tblPr>
      <w:tblGrid>
        <w:gridCol w:w="2520"/>
        <w:gridCol w:w="3318"/>
      </w:tblGrid>
      <w:tr w:rsidR="00CA0241" w:rsidRPr="00A868EC" w14:paraId="3711C8EA" w14:textId="77777777" w:rsidTr="00CA0241">
        <w:trPr>
          <w:jc w:val="right"/>
        </w:trPr>
        <w:tc>
          <w:tcPr>
            <w:tcW w:w="2520" w:type="dxa"/>
          </w:tcPr>
          <w:p w14:paraId="676ACDAC" w14:textId="77777777" w:rsidR="00CA0241" w:rsidRPr="00A868EC" w:rsidRDefault="00CA0241" w:rsidP="00CA0241">
            <w:pPr>
              <w:jc w:val="center"/>
              <w:rPr>
                <w:rFonts w:ascii="Arial" w:hAnsi="Arial" w:cs="Arial"/>
                <w:b/>
                <w:bCs/>
              </w:rPr>
            </w:pPr>
          </w:p>
        </w:tc>
        <w:tc>
          <w:tcPr>
            <w:tcW w:w="3318" w:type="dxa"/>
          </w:tcPr>
          <w:p w14:paraId="076133ED" w14:textId="77777777" w:rsidR="00CA0241" w:rsidRPr="00A868EC" w:rsidRDefault="00CA0241" w:rsidP="00CA0241">
            <w:pPr>
              <w:jc w:val="center"/>
              <w:rPr>
                <w:rFonts w:ascii="Arial" w:hAnsi="Arial" w:cs="Arial"/>
                <w:b/>
                <w:bCs/>
              </w:rPr>
            </w:pPr>
            <w:r w:rsidRPr="00A868EC">
              <w:rPr>
                <w:rFonts w:ascii="Arial" w:hAnsi="Arial" w:cs="Arial"/>
                <w:b/>
                <w:bCs/>
              </w:rPr>
              <w:t>Потпис овлашћеног лица понуђача</w:t>
            </w:r>
          </w:p>
        </w:tc>
      </w:tr>
      <w:tr w:rsidR="00CA0241" w:rsidRPr="00A868EC" w14:paraId="04B50875" w14:textId="77777777" w:rsidTr="00CA0241">
        <w:trPr>
          <w:jc w:val="right"/>
        </w:trPr>
        <w:tc>
          <w:tcPr>
            <w:tcW w:w="2520" w:type="dxa"/>
          </w:tcPr>
          <w:p w14:paraId="40558D3A" w14:textId="77777777" w:rsidR="00CA0241" w:rsidRPr="00A868EC" w:rsidRDefault="00CA0241" w:rsidP="00CA0241">
            <w:pPr>
              <w:jc w:val="center"/>
              <w:rPr>
                <w:rFonts w:ascii="Arial" w:hAnsi="Arial" w:cs="Arial"/>
                <w:bCs/>
              </w:rPr>
            </w:pPr>
            <w:r w:rsidRPr="00A868EC">
              <w:rPr>
                <w:rFonts w:ascii="Arial" w:hAnsi="Arial" w:cs="Arial"/>
                <w:bCs/>
              </w:rPr>
              <w:t>М.П.</w:t>
            </w:r>
          </w:p>
        </w:tc>
        <w:tc>
          <w:tcPr>
            <w:tcW w:w="3318" w:type="dxa"/>
          </w:tcPr>
          <w:p w14:paraId="2D17CA34" w14:textId="77777777" w:rsidR="00CA0241" w:rsidRPr="00A868EC" w:rsidRDefault="00CA0241" w:rsidP="00CA0241">
            <w:pPr>
              <w:jc w:val="center"/>
              <w:rPr>
                <w:rFonts w:ascii="Arial" w:hAnsi="Arial" w:cs="Arial"/>
                <w:b/>
                <w:bCs/>
              </w:rPr>
            </w:pPr>
          </w:p>
        </w:tc>
      </w:tr>
      <w:tr w:rsidR="00CA0241" w:rsidRPr="00A868EC" w14:paraId="76F4A9EA" w14:textId="77777777" w:rsidTr="00CA0241">
        <w:trPr>
          <w:trHeight w:val="567"/>
          <w:jc w:val="right"/>
        </w:trPr>
        <w:tc>
          <w:tcPr>
            <w:tcW w:w="2520" w:type="dxa"/>
          </w:tcPr>
          <w:p w14:paraId="301222A2" w14:textId="77777777" w:rsidR="00CA0241" w:rsidRPr="00A868EC" w:rsidRDefault="00CA0241" w:rsidP="00CA0241">
            <w:pPr>
              <w:jc w:val="center"/>
              <w:rPr>
                <w:rFonts w:ascii="Arial" w:hAnsi="Arial" w:cs="Arial"/>
              </w:rPr>
            </w:pPr>
          </w:p>
        </w:tc>
        <w:tc>
          <w:tcPr>
            <w:tcW w:w="3318" w:type="dxa"/>
            <w:tcBorders>
              <w:top w:val="nil"/>
              <w:left w:val="nil"/>
              <w:bottom w:val="single" w:sz="4" w:space="0" w:color="auto"/>
              <w:right w:val="nil"/>
            </w:tcBorders>
          </w:tcPr>
          <w:p w14:paraId="42C7682F" w14:textId="77777777" w:rsidR="00CA0241" w:rsidRPr="00A868EC" w:rsidRDefault="00CA0241" w:rsidP="00CA0241">
            <w:pPr>
              <w:jc w:val="center"/>
              <w:rPr>
                <w:rFonts w:ascii="Arial" w:hAnsi="Arial" w:cs="Arial"/>
              </w:rPr>
            </w:pPr>
          </w:p>
        </w:tc>
      </w:tr>
    </w:tbl>
    <w:p w14:paraId="232763DB" w14:textId="77777777" w:rsidR="00CA0241" w:rsidRPr="00A868EC" w:rsidRDefault="00CA0241" w:rsidP="00CA0241">
      <w:pPr>
        <w:tabs>
          <w:tab w:val="left" w:pos="4820"/>
          <w:tab w:val="left" w:pos="5026"/>
        </w:tabs>
        <w:rPr>
          <w:rFonts w:ascii="Arial" w:hAnsi="Arial" w:cs="Arial"/>
          <w:i/>
        </w:rPr>
      </w:pPr>
      <w:r w:rsidRPr="00A868EC">
        <w:rPr>
          <w:rFonts w:ascii="Arial" w:hAnsi="Arial" w:cs="Arial"/>
          <w:i/>
        </w:rPr>
        <w:tab/>
      </w:r>
      <w:r w:rsidRPr="00A868EC">
        <w:rPr>
          <w:rFonts w:ascii="Arial" w:hAnsi="Arial" w:cs="Arial"/>
          <w:i/>
        </w:rPr>
        <w:tab/>
      </w:r>
      <w:r w:rsidRPr="00A868EC">
        <w:rPr>
          <w:rFonts w:ascii="Arial" w:hAnsi="Arial" w:cs="Arial"/>
          <w:i/>
        </w:rPr>
        <w:tab/>
      </w:r>
    </w:p>
    <w:p w14:paraId="392E8720" w14:textId="77777777" w:rsidR="00CA0241" w:rsidRPr="00A868EC" w:rsidRDefault="00CA0241" w:rsidP="00CA0241">
      <w:pPr>
        <w:tabs>
          <w:tab w:val="left" w:pos="4820"/>
          <w:tab w:val="left" w:pos="5026"/>
        </w:tabs>
        <w:rPr>
          <w:rFonts w:ascii="Arial" w:hAnsi="Arial" w:cs="Arial"/>
          <w:i/>
          <w:u w:val="single"/>
        </w:rPr>
      </w:pPr>
      <w:r w:rsidRPr="00A868EC">
        <w:rPr>
          <w:rFonts w:ascii="Arial" w:hAnsi="Arial" w:cs="Arial"/>
          <w:i/>
          <w:sz w:val="16"/>
          <w:szCs w:val="16"/>
          <w:u w:val="single"/>
        </w:rPr>
        <w:t>Напомена:</w:t>
      </w:r>
    </w:p>
    <w:p w14:paraId="4902A3CD" w14:textId="77777777" w:rsidR="00CA0241" w:rsidRPr="00A868EC" w:rsidRDefault="00CA0241" w:rsidP="00CA0241">
      <w:pPr>
        <w:tabs>
          <w:tab w:val="left" w:pos="4820"/>
          <w:tab w:val="left" w:pos="5026"/>
        </w:tabs>
        <w:rPr>
          <w:rFonts w:ascii="Arial" w:hAnsi="Arial" w:cs="Arial"/>
          <w:i/>
          <w:sz w:val="16"/>
          <w:szCs w:val="16"/>
        </w:rPr>
      </w:pPr>
      <w:r w:rsidRPr="00A868EC">
        <w:rPr>
          <w:rFonts w:ascii="Arial" w:hAnsi="Arial" w:cs="Arial"/>
          <w:i/>
          <w:sz w:val="16"/>
          <w:szCs w:val="16"/>
        </w:rPr>
        <w:t>- Образац Општи подаци о подизвођачу попуњавају и уз понуду подносе само понуђачи који подносе понуду са подизвођачем.</w:t>
      </w:r>
    </w:p>
    <w:p w14:paraId="0552CCC3" w14:textId="77777777" w:rsidR="00CA0241" w:rsidRPr="00A868EC" w:rsidRDefault="00CA0241" w:rsidP="00CA0241">
      <w:pPr>
        <w:tabs>
          <w:tab w:val="left" w:pos="4820"/>
          <w:tab w:val="left" w:pos="5026"/>
        </w:tabs>
        <w:rPr>
          <w:rFonts w:ascii="Arial" w:hAnsi="Arial" w:cs="Arial"/>
          <w:i/>
          <w:sz w:val="16"/>
          <w:szCs w:val="16"/>
        </w:rPr>
      </w:pPr>
      <w:r w:rsidRPr="00A868EC">
        <w:rPr>
          <w:rFonts w:ascii="Arial" w:hAnsi="Arial" w:cs="Arial"/>
          <w:i/>
          <w:sz w:val="16"/>
          <w:szCs w:val="16"/>
        </w:rPr>
        <w:t>-Ако понуђач не наступа са подизвођачем Образац Општи подаци о подизвођачу се не попуњава и не доставља уз понуду.</w:t>
      </w:r>
    </w:p>
    <w:p w14:paraId="54860DC9" w14:textId="77777777" w:rsidR="00CA0241" w:rsidRPr="00A868EC" w:rsidRDefault="00CA0241" w:rsidP="00CA0241">
      <w:pPr>
        <w:tabs>
          <w:tab w:val="left" w:pos="4820"/>
          <w:tab w:val="left" w:pos="5026"/>
        </w:tabs>
        <w:rPr>
          <w:rFonts w:ascii="Arial" w:hAnsi="Arial" w:cs="Arial"/>
          <w:b/>
          <w:i/>
          <w:sz w:val="16"/>
          <w:szCs w:val="16"/>
        </w:rPr>
      </w:pPr>
      <w:r w:rsidRPr="00A868EC">
        <w:rPr>
          <w:rFonts w:ascii="Arial" w:hAnsi="Arial" w:cs="Arial"/>
          <w:i/>
          <w:sz w:val="16"/>
          <w:szCs w:val="16"/>
        </w:rPr>
        <w:t>- Образац Општи подаци о подизвођачу попуњав и потписује овлашћено лице понуђача</w:t>
      </w:r>
    </w:p>
    <w:p w14:paraId="35CBB3A8" w14:textId="77777777" w:rsidR="00CA0241" w:rsidRPr="00A868EC" w:rsidRDefault="00CA0241" w:rsidP="00CA0241">
      <w:pPr>
        <w:tabs>
          <w:tab w:val="left" w:pos="4820"/>
          <w:tab w:val="left" w:pos="5026"/>
        </w:tabs>
        <w:rPr>
          <w:rFonts w:ascii="Arial" w:hAnsi="Arial" w:cs="Arial"/>
          <w:i/>
          <w:sz w:val="16"/>
          <w:szCs w:val="16"/>
        </w:rPr>
      </w:pPr>
      <w:r w:rsidRPr="00A868EC">
        <w:rPr>
          <w:rFonts w:ascii="Arial" w:hAnsi="Arial" w:cs="Arial"/>
          <w:i/>
          <w:sz w:val="16"/>
          <w:szCs w:val="16"/>
        </w:rPr>
        <w:t>- Уколико има више подизвођача Образац Општи подаци о сваком подизвођачу се може умножити.</w:t>
      </w:r>
    </w:p>
    <w:p w14:paraId="62B8137D" w14:textId="77777777" w:rsidR="00CA0241" w:rsidRPr="00A868EC" w:rsidRDefault="00CA0241" w:rsidP="00CA0241">
      <w:pPr>
        <w:tabs>
          <w:tab w:val="left" w:pos="4820"/>
        </w:tabs>
        <w:jc w:val="both"/>
        <w:rPr>
          <w:rFonts w:ascii="Arial" w:hAnsi="Arial" w:cs="Arial"/>
        </w:rPr>
      </w:pPr>
    </w:p>
    <w:p w14:paraId="4AD08BFC" w14:textId="77777777" w:rsidR="00CA0241" w:rsidRPr="00A868EC" w:rsidRDefault="00CA0241" w:rsidP="00CA0241">
      <w:pPr>
        <w:tabs>
          <w:tab w:val="left" w:pos="4820"/>
        </w:tabs>
        <w:jc w:val="both"/>
        <w:rPr>
          <w:rFonts w:ascii="Arial" w:hAnsi="Arial" w:cs="Arial"/>
        </w:rPr>
      </w:pPr>
    </w:p>
    <w:p w14:paraId="3D9719C4" w14:textId="77777777" w:rsidR="00CA0241" w:rsidRPr="00A868EC" w:rsidRDefault="00CA0241" w:rsidP="00CA0241">
      <w:pPr>
        <w:tabs>
          <w:tab w:val="left" w:pos="4820"/>
        </w:tabs>
        <w:jc w:val="both"/>
        <w:rPr>
          <w:rFonts w:ascii="Arial" w:hAnsi="Arial" w:cs="Arial"/>
        </w:rPr>
      </w:pPr>
    </w:p>
    <w:p w14:paraId="68C43829" w14:textId="77777777" w:rsidR="00CA0241" w:rsidRPr="00A868EC" w:rsidRDefault="00CA0241" w:rsidP="00CA0241">
      <w:pPr>
        <w:tabs>
          <w:tab w:val="left" w:pos="4820"/>
        </w:tabs>
        <w:jc w:val="both"/>
        <w:rPr>
          <w:rFonts w:ascii="Arial" w:hAnsi="Arial" w:cs="Arial"/>
        </w:rPr>
      </w:pPr>
    </w:p>
    <w:p w14:paraId="4AAB736E" w14:textId="77777777" w:rsidR="00CA0241" w:rsidRPr="00A868EC" w:rsidRDefault="00CA0241" w:rsidP="00CA0241">
      <w:pPr>
        <w:tabs>
          <w:tab w:val="left" w:pos="4820"/>
        </w:tabs>
        <w:jc w:val="both"/>
        <w:rPr>
          <w:rFonts w:ascii="Arial" w:hAnsi="Arial" w:cs="Arial"/>
        </w:rPr>
      </w:pPr>
    </w:p>
    <w:p w14:paraId="2E782A70" w14:textId="77777777" w:rsidR="00CA0241" w:rsidRPr="00A868EC" w:rsidRDefault="00CA0241" w:rsidP="00CA0241">
      <w:pPr>
        <w:tabs>
          <w:tab w:val="left" w:pos="4820"/>
        </w:tabs>
        <w:jc w:val="both"/>
        <w:rPr>
          <w:rFonts w:ascii="Arial" w:hAnsi="Arial" w:cs="Arial"/>
        </w:rPr>
      </w:pPr>
    </w:p>
    <w:p w14:paraId="5300DE9B" w14:textId="77777777" w:rsidR="00CA0241" w:rsidRPr="00A868EC" w:rsidRDefault="00CA0241" w:rsidP="00CA0241">
      <w:pPr>
        <w:tabs>
          <w:tab w:val="left" w:pos="4820"/>
        </w:tabs>
        <w:jc w:val="both"/>
        <w:rPr>
          <w:rFonts w:ascii="Arial" w:hAnsi="Arial" w:cs="Arial"/>
        </w:rPr>
      </w:pPr>
    </w:p>
    <w:p w14:paraId="6368CAEE" w14:textId="77777777" w:rsidR="00CA0241" w:rsidRPr="00A868EC" w:rsidRDefault="00CA0241" w:rsidP="00CA0241">
      <w:pPr>
        <w:tabs>
          <w:tab w:val="left" w:pos="4820"/>
        </w:tabs>
        <w:jc w:val="both"/>
        <w:rPr>
          <w:rFonts w:ascii="Arial" w:hAnsi="Arial" w:cs="Arial"/>
        </w:rPr>
      </w:pPr>
    </w:p>
    <w:p w14:paraId="463DF882" w14:textId="77777777" w:rsidR="00CA0241" w:rsidRPr="00A868EC" w:rsidRDefault="00CA0241" w:rsidP="00CA0241">
      <w:pPr>
        <w:tabs>
          <w:tab w:val="left" w:pos="4820"/>
        </w:tabs>
        <w:jc w:val="both"/>
        <w:rPr>
          <w:rFonts w:ascii="Arial" w:hAnsi="Arial" w:cs="Arial"/>
        </w:rPr>
      </w:pPr>
    </w:p>
    <w:p w14:paraId="52736A38" w14:textId="77777777" w:rsidR="00CA0241" w:rsidRPr="00A868EC" w:rsidRDefault="00CA0241" w:rsidP="00CA0241">
      <w:pPr>
        <w:tabs>
          <w:tab w:val="left" w:pos="4820"/>
        </w:tabs>
        <w:jc w:val="both"/>
        <w:rPr>
          <w:rFonts w:ascii="Arial" w:hAnsi="Arial" w:cs="Arial"/>
        </w:rPr>
        <w:sectPr w:rsidR="00CA0241" w:rsidRPr="00A868EC" w:rsidSect="00CA0241">
          <w:headerReference w:type="even" r:id="rId18"/>
          <w:headerReference w:type="default" r:id="rId19"/>
          <w:footerReference w:type="even" r:id="rId20"/>
          <w:footerReference w:type="default" r:id="rId21"/>
          <w:headerReference w:type="first" r:id="rId22"/>
          <w:footerReference w:type="first" r:id="rId23"/>
          <w:pgSz w:w="12240" w:h="15840"/>
          <w:pgMar w:top="815" w:right="1140" w:bottom="1440" w:left="1276" w:header="567" w:footer="720" w:gutter="0"/>
          <w:cols w:space="720"/>
          <w:docGrid w:linePitch="326"/>
        </w:sectPr>
      </w:pPr>
    </w:p>
    <w:p w14:paraId="30BEBBC3" w14:textId="77777777" w:rsidR="00CA0241" w:rsidRPr="00A868EC" w:rsidRDefault="00CA0241" w:rsidP="001A7C50">
      <w:pPr>
        <w:pStyle w:val="Heading2"/>
        <w:numPr>
          <w:ilvl w:val="1"/>
          <w:numId w:val="29"/>
        </w:numPr>
        <w:shd w:val="clear" w:color="auto" w:fill="DAEEF3" w:themeFill="accent5" w:themeFillTint="33"/>
        <w:ind w:left="0" w:firstLine="0"/>
        <w:rPr>
          <w:rFonts w:ascii="Arial" w:hAnsi="Arial" w:cs="Arial"/>
          <w:lang w:val="sr-Cyrl-RS"/>
        </w:rPr>
      </w:pPr>
      <w:bookmarkStart w:id="45" w:name="_Toc528102097"/>
      <w:r w:rsidRPr="00A868EC">
        <w:rPr>
          <w:rFonts w:ascii="Arial" w:hAnsi="Arial" w:cs="Arial"/>
          <w:lang w:val="sr-Cyrl-RS"/>
        </w:rPr>
        <w:lastRenderedPageBreak/>
        <w:t>ПРЕДМЕТ, ЦЕНА, РОК ВАЖЕЊА ПОНУДЕ И ОСТАЛИ ПОДАЦИ РЕЛЕВАНТНИ ЗА ЗАКЉУЧЕЊЕ УГОВОРА</w:t>
      </w:r>
      <w:bookmarkStart w:id="46" w:name="_Toc379964992"/>
      <w:r w:rsidRPr="00A868EC">
        <w:rPr>
          <w:rFonts w:ascii="Arial" w:hAnsi="Arial" w:cs="Arial"/>
          <w:lang w:val="sr-Cyrl-RS"/>
        </w:rPr>
        <w:t xml:space="preserve"> </w:t>
      </w:r>
      <w:r w:rsidRPr="00A868EC">
        <w:rPr>
          <w:lang w:val="sr-Cyrl-RS"/>
        </w:rPr>
        <w:br/>
      </w:r>
      <w:bookmarkStart w:id="47" w:name="_Toc478824469"/>
      <w:r w:rsidRPr="00A868EC">
        <w:rPr>
          <w:rFonts w:ascii="Arial" w:hAnsi="Arial" w:cs="Arial"/>
          <w:lang w:val="sr-Cyrl-RS"/>
        </w:rPr>
        <w:t>ПОНУДА БРОЈ:_______________________</w:t>
      </w:r>
      <w:bookmarkEnd w:id="46"/>
      <w:r w:rsidR="00722E5B" w:rsidRPr="00A868EC">
        <w:rPr>
          <w:rFonts w:ascii="Arial" w:hAnsi="Arial" w:cs="Arial"/>
          <w:lang w:val="sr-Cyrl-RS"/>
        </w:rPr>
        <w:t xml:space="preserve"> од __________________________</w:t>
      </w:r>
      <w:bookmarkEnd w:id="47"/>
      <w:bookmarkEnd w:id="45"/>
    </w:p>
    <w:p w14:paraId="20360461" w14:textId="77777777" w:rsidR="009E012E" w:rsidRDefault="009E012E" w:rsidP="00CA0241">
      <w:pPr>
        <w:tabs>
          <w:tab w:val="left" w:pos="4820"/>
        </w:tabs>
        <w:jc w:val="both"/>
        <w:rPr>
          <w:rFonts w:ascii="Arial" w:hAnsi="Arial" w:cs="Arial"/>
        </w:rPr>
      </w:pPr>
    </w:p>
    <w:p w14:paraId="5352BD3A" w14:textId="77777777" w:rsidR="009E012E" w:rsidRPr="009E012E" w:rsidRDefault="009E012E" w:rsidP="009E012E">
      <w:pPr>
        <w:jc w:val="both"/>
        <w:rPr>
          <w:rFonts w:ascii="Arial" w:hAnsi="Arial" w:cs="Arial"/>
        </w:rPr>
      </w:pPr>
      <w:r w:rsidRPr="009E012E">
        <w:rPr>
          <w:rFonts w:ascii="Arial" w:hAnsi="Arial" w:cs="Arial"/>
        </w:rPr>
        <w:t>ПОНУДА БРОЈ:_______________________</w:t>
      </w:r>
    </w:p>
    <w:tbl>
      <w:tblPr>
        <w:tblW w:w="9781" w:type="dxa"/>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Look w:val="01E0" w:firstRow="1" w:lastRow="1" w:firstColumn="1" w:lastColumn="1" w:noHBand="0" w:noVBand="0"/>
      </w:tblPr>
      <w:tblGrid>
        <w:gridCol w:w="2681"/>
        <w:gridCol w:w="3567"/>
        <w:gridCol w:w="3533"/>
      </w:tblGrid>
      <w:tr w:rsidR="009E012E" w:rsidRPr="00A20514" w14:paraId="7276F909" w14:textId="77777777" w:rsidTr="00BB3516">
        <w:trPr>
          <w:trHeight w:val="590"/>
          <w:tblCellSpacing w:w="20" w:type="dxa"/>
        </w:trPr>
        <w:tc>
          <w:tcPr>
            <w:tcW w:w="2621" w:type="dxa"/>
            <w:shd w:val="clear" w:color="auto" w:fill="auto"/>
          </w:tcPr>
          <w:p w14:paraId="2832388F" w14:textId="77777777" w:rsidR="009E012E" w:rsidRPr="00A20514" w:rsidRDefault="009E012E" w:rsidP="00BB3516">
            <w:pPr>
              <w:rPr>
                <w:rFonts w:ascii="Arial" w:hAnsi="Arial" w:cs="Arial"/>
                <w:lang w:val="sr-Latn-RS"/>
              </w:rPr>
            </w:pPr>
            <w:r w:rsidRPr="00A20514">
              <w:rPr>
                <w:rFonts w:ascii="Arial" w:hAnsi="Arial" w:cs="Arial"/>
                <w:lang w:val="sr-Cyrl-CS"/>
              </w:rPr>
              <w:t>ПРЕДМЕТ НАБАВКЕ:</w:t>
            </w:r>
          </w:p>
        </w:tc>
        <w:tc>
          <w:tcPr>
            <w:tcW w:w="7040" w:type="dxa"/>
            <w:gridSpan w:val="2"/>
            <w:shd w:val="clear" w:color="auto" w:fill="auto"/>
          </w:tcPr>
          <w:p w14:paraId="29B07B4D" w14:textId="7F44B281" w:rsidR="009E012E" w:rsidRPr="00A20514" w:rsidRDefault="009E012E" w:rsidP="00BB3516">
            <w:pPr>
              <w:rPr>
                <w:rFonts w:ascii="Arial" w:hAnsi="Arial" w:cs="Arial"/>
                <w:lang w:val="sr-Latn-RS"/>
              </w:rPr>
            </w:pPr>
            <w:r w:rsidRPr="00A20514">
              <w:rPr>
                <w:rFonts w:ascii="Arial" w:hAnsi="Arial" w:cs="Arial"/>
                <w:lang w:val="sr-Cyrl-CS"/>
              </w:rPr>
              <w:t xml:space="preserve">Набавка </w:t>
            </w:r>
            <w:r w:rsidR="00704845" w:rsidRPr="00A20514">
              <w:rPr>
                <w:rFonts w:ascii="Arial" w:hAnsi="Arial" w:cs="Arial"/>
                <w:lang w:val="sr-Cyrl-CS"/>
              </w:rPr>
              <w:t>кетеринга</w:t>
            </w:r>
            <w:r w:rsidRPr="00A20514">
              <w:rPr>
                <w:rFonts w:ascii="Arial" w:hAnsi="Arial" w:cs="Arial"/>
                <w:lang w:val="sr-Cyrl-CS"/>
              </w:rPr>
              <w:t xml:space="preserve"> </w:t>
            </w:r>
          </w:p>
        </w:tc>
      </w:tr>
      <w:tr w:rsidR="009E012E" w:rsidRPr="00A20514" w14:paraId="5448A975" w14:textId="77777777" w:rsidTr="00BB3516">
        <w:trPr>
          <w:trHeight w:val="1087"/>
          <w:tblCellSpacing w:w="20" w:type="dxa"/>
        </w:trPr>
        <w:tc>
          <w:tcPr>
            <w:tcW w:w="2621" w:type="dxa"/>
            <w:shd w:val="clear" w:color="auto" w:fill="auto"/>
          </w:tcPr>
          <w:p w14:paraId="60F4B5E2" w14:textId="77777777" w:rsidR="009E012E" w:rsidRPr="00A20514" w:rsidRDefault="009E012E" w:rsidP="00BB3516">
            <w:pPr>
              <w:rPr>
                <w:rFonts w:ascii="Arial" w:hAnsi="Arial" w:cs="Arial"/>
                <w:lang w:val="sr-Cyrl-CS"/>
              </w:rPr>
            </w:pPr>
            <w:r w:rsidRPr="00A20514">
              <w:rPr>
                <w:rFonts w:ascii="Arial" w:hAnsi="Arial" w:cs="Arial"/>
                <w:lang w:val="sr-Cyrl-CS"/>
              </w:rPr>
              <w:t>Збир јединичних цена без ПДВ-а</w:t>
            </w:r>
          </w:p>
        </w:tc>
        <w:tc>
          <w:tcPr>
            <w:tcW w:w="7040" w:type="dxa"/>
            <w:gridSpan w:val="2"/>
            <w:shd w:val="clear" w:color="auto" w:fill="auto"/>
          </w:tcPr>
          <w:p w14:paraId="26F280A9" w14:textId="77777777" w:rsidR="009E012E" w:rsidRPr="00A20514" w:rsidRDefault="009E012E" w:rsidP="00BB3516">
            <w:pPr>
              <w:ind w:firstLine="360"/>
              <w:jc w:val="center"/>
              <w:rPr>
                <w:rFonts w:ascii="Arial" w:hAnsi="Arial" w:cs="Arial"/>
              </w:rPr>
            </w:pPr>
          </w:p>
          <w:p w14:paraId="403E99E7" w14:textId="77777777" w:rsidR="009E012E" w:rsidRPr="00A20514" w:rsidRDefault="009E012E" w:rsidP="00BB3516">
            <w:pPr>
              <w:ind w:firstLine="360"/>
              <w:jc w:val="center"/>
              <w:rPr>
                <w:rFonts w:ascii="Arial" w:hAnsi="Arial" w:cs="Arial"/>
                <w:lang w:val="sr-Cyrl-CS"/>
              </w:rPr>
            </w:pPr>
            <w:r w:rsidRPr="00A20514">
              <w:rPr>
                <w:rFonts w:ascii="Arial" w:hAnsi="Arial" w:cs="Arial"/>
              </w:rPr>
              <w:t>_______</w:t>
            </w:r>
            <w:r w:rsidRPr="00A20514">
              <w:rPr>
                <w:rFonts w:ascii="Arial" w:hAnsi="Arial" w:cs="Arial"/>
                <w:lang w:val="sr-Cyrl-CS"/>
              </w:rPr>
              <w:t xml:space="preserve">___________________________ динара </w:t>
            </w:r>
          </w:p>
          <w:p w14:paraId="3CA309D6" w14:textId="77777777" w:rsidR="009E012E" w:rsidRPr="00A20514" w:rsidRDefault="009E012E" w:rsidP="00BB3516">
            <w:pPr>
              <w:jc w:val="center"/>
              <w:rPr>
                <w:rFonts w:ascii="Arial" w:hAnsi="Arial" w:cs="Arial"/>
                <w:lang w:val="sr-Cyrl-CS"/>
              </w:rPr>
            </w:pPr>
          </w:p>
          <w:p w14:paraId="55BD2531" w14:textId="77777777" w:rsidR="009E012E" w:rsidRPr="00A20514" w:rsidRDefault="009E012E" w:rsidP="00BB3516">
            <w:pPr>
              <w:jc w:val="center"/>
              <w:rPr>
                <w:rFonts w:ascii="Arial" w:hAnsi="Arial" w:cs="Arial"/>
                <w:lang w:val="sr-Cyrl-CS"/>
              </w:rPr>
            </w:pPr>
            <w:r w:rsidRPr="00A20514">
              <w:rPr>
                <w:rFonts w:ascii="Arial" w:hAnsi="Arial" w:cs="Arial"/>
                <w:lang w:val="sr-Cyrl-CS"/>
              </w:rPr>
              <w:t xml:space="preserve">словима: </w:t>
            </w:r>
            <w:r w:rsidRPr="00A20514">
              <w:rPr>
                <w:rFonts w:ascii="Arial" w:hAnsi="Arial" w:cs="Arial"/>
              </w:rPr>
              <w:t>__________________________________</w:t>
            </w:r>
            <w:r w:rsidRPr="00A20514">
              <w:rPr>
                <w:rFonts w:ascii="Arial" w:hAnsi="Arial" w:cs="Arial"/>
                <w:lang w:val="sr-Cyrl-CS"/>
              </w:rPr>
              <w:t>_______</w:t>
            </w:r>
          </w:p>
        </w:tc>
      </w:tr>
      <w:tr w:rsidR="009E012E" w:rsidRPr="00A20514" w14:paraId="672CC71C" w14:textId="77777777" w:rsidTr="00BB3516">
        <w:trPr>
          <w:trHeight w:val="1049"/>
          <w:tblCellSpacing w:w="20" w:type="dxa"/>
        </w:trPr>
        <w:tc>
          <w:tcPr>
            <w:tcW w:w="2621" w:type="dxa"/>
            <w:shd w:val="clear" w:color="auto" w:fill="auto"/>
          </w:tcPr>
          <w:p w14:paraId="0299D37C" w14:textId="77777777" w:rsidR="009E012E" w:rsidRPr="00A20514" w:rsidRDefault="009E012E" w:rsidP="00BB3516">
            <w:pPr>
              <w:rPr>
                <w:rFonts w:ascii="Arial" w:hAnsi="Arial" w:cs="Arial"/>
                <w:lang w:val="sr-Cyrl-CS"/>
              </w:rPr>
            </w:pPr>
            <w:r w:rsidRPr="00A20514">
              <w:rPr>
                <w:rFonts w:ascii="Arial" w:hAnsi="Arial" w:cs="Arial"/>
                <w:lang w:val="sr-Cyrl-CS"/>
              </w:rPr>
              <w:t>Збир јединичних цена са ПДВ-ом</w:t>
            </w:r>
          </w:p>
          <w:p w14:paraId="6252F7B0" w14:textId="77777777" w:rsidR="009E012E" w:rsidRPr="00A20514" w:rsidRDefault="009E012E" w:rsidP="00BB3516">
            <w:pPr>
              <w:rPr>
                <w:rFonts w:ascii="Arial" w:hAnsi="Arial" w:cs="Arial"/>
                <w:lang w:val="sr-Cyrl-CS"/>
              </w:rPr>
            </w:pPr>
          </w:p>
        </w:tc>
        <w:tc>
          <w:tcPr>
            <w:tcW w:w="7040" w:type="dxa"/>
            <w:gridSpan w:val="2"/>
            <w:shd w:val="clear" w:color="auto" w:fill="auto"/>
          </w:tcPr>
          <w:p w14:paraId="23F50B42" w14:textId="77777777" w:rsidR="009E012E" w:rsidRPr="00A20514" w:rsidRDefault="009E012E" w:rsidP="00BB3516">
            <w:pPr>
              <w:ind w:firstLine="360"/>
              <w:jc w:val="center"/>
              <w:rPr>
                <w:rFonts w:ascii="Arial" w:hAnsi="Arial" w:cs="Arial"/>
              </w:rPr>
            </w:pPr>
          </w:p>
          <w:p w14:paraId="0ABDB82C" w14:textId="77777777" w:rsidR="009E012E" w:rsidRPr="00A20514" w:rsidRDefault="009E012E" w:rsidP="00BB3516">
            <w:pPr>
              <w:ind w:firstLine="360"/>
              <w:jc w:val="center"/>
              <w:rPr>
                <w:rFonts w:ascii="Arial" w:hAnsi="Arial" w:cs="Arial"/>
                <w:lang w:val="sr-Cyrl-CS"/>
              </w:rPr>
            </w:pPr>
            <w:r w:rsidRPr="00A20514">
              <w:rPr>
                <w:rFonts w:ascii="Arial" w:hAnsi="Arial" w:cs="Arial"/>
              </w:rPr>
              <w:t>_______</w:t>
            </w:r>
            <w:r w:rsidRPr="00A20514">
              <w:rPr>
                <w:rFonts w:ascii="Arial" w:hAnsi="Arial" w:cs="Arial"/>
                <w:lang w:val="sr-Cyrl-CS"/>
              </w:rPr>
              <w:t xml:space="preserve">___________________________ динара </w:t>
            </w:r>
          </w:p>
          <w:p w14:paraId="2B4F379E" w14:textId="77777777" w:rsidR="009E012E" w:rsidRPr="00A20514" w:rsidRDefault="009E012E" w:rsidP="00BB3516">
            <w:pPr>
              <w:ind w:firstLine="360"/>
              <w:jc w:val="center"/>
              <w:rPr>
                <w:rFonts w:ascii="Arial" w:hAnsi="Arial" w:cs="Arial"/>
                <w:lang w:val="sr-Cyrl-CS"/>
              </w:rPr>
            </w:pPr>
          </w:p>
          <w:p w14:paraId="191574C1" w14:textId="77777777" w:rsidR="009E012E" w:rsidRPr="00A20514" w:rsidRDefault="009E012E" w:rsidP="00BB3516">
            <w:pPr>
              <w:rPr>
                <w:rFonts w:ascii="Arial" w:hAnsi="Arial" w:cs="Arial"/>
                <w:lang w:val="sr-Cyrl-CS"/>
              </w:rPr>
            </w:pPr>
            <w:r w:rsidRPr="00A20514">
              <w:rPr>
                <w:rFonts w:ascii="Arial" w:hAnsi="Arial" w:cs="Arial"/>
                <w:lang w:val="sr-Cyrl-CS"/>
              </w:rPr>
              <w:t xml:space="preserve">словима: </w:t>
            </w:r>
            <w:r w:rsidRPr="00A20514">
              <w:rPr>
                <w:rFonts w:ascii="Arial" w:hAnsi="Arial" w:cs="Arial"/>
              </w:rPr>
              <w:t>__________________________________</w:t>
            </w:r>
            <w:r w:rsidRPr="00A20514">
              <w:rPr>
                <w:rFonts w:ascii="Arial" w:hAnsi="Arial" w:cs="Arial"/>
                <w:lang w:val="sr-Cyrl-CS"/>
              </w:rPr>
              <w:t>_______</w:t>
            </w:r>
          </w:p>
        </w:tc>
      </w:tr>
      <w:tr w:rsidR="009E012E" w:rsidRPr="00A20514" w14:paraId="3752BF15" w14:textId="77777777" w:rsidTr="00BB3516">
        <w:trPr>
          <w:trHeight w:val="579"/>
          <w:tblCellSpacing w:w="20" w:type="dxa"/>
        </w:trPr>
        <w:tc>
          <w:tcPr>
            <w:tcW w:w="2621" w:type="dxa"/>
            <w:shd w:val="clear" w:color="auto" w:fill="auto"/>
          </w:tcPr>
          <w:p w14:paraId="3BDF6373" w14:textId="77777777" w:rsidR="009E012E" w:rsidRPr="00A20514" w:rsidRDefault="009E012E" w:rsidP="00BB3516">
            <w:pPr>
              <w:rPr>
                <w:rFonts w:ascii="Arial" w:hAnsi="Arial" w:cs="Arial"/>
                <w:lang w:val="sr-Latn-RS"/>
              </w:rPr>
            </w:pPr>
            <w:r w:rsidRPr="00A20514">
              <w:rPr>
                <w:rFonts w:ascii="Arial" w:hAnsi="Arial" w:cs="Arial"/>
                <w:lang w:val="sr-Cyrl-CS"/>
              </w:rPr>
              <w:t>Начин и услови  плаћања:</w:t>
            </w:r>
          </w:p>
        </w:tc>
        <w:tc>
          <w:tcPr>
            <w:tcW w:w="7040" w:type="dxa"/>
            <w:gridSpan w:val="2"/>
            <w:shd w:val="clear" w:color="auto" w:fill="auto"/>
          </w:tcPr>
          <w:p w14:paraId="70BF4BD8" w14:textId="77777777" w:rsidR="009E012E" w:rsidRDefault="009E012E" w:rsidP="00BB3516">
            <w:pPr>
              <w:jc w:val="both"/>
              <w:rPr>
                <w:rFonts w:ascii="Arial" w:hAnsi="Arial" w:cs="Arial"/>
                <w:lang w:val="sr-Cyrl-CS"/>
              </w:rPr>
            </w:pPr>
            <w:r w:rsidRPr="00A20514">
              <w:rPr>
                <w:rFonts w:ascii="Arial" w:hAnsi="Arial" w:cs="Arial"/>
                <w:lang w:val="sr-Cyrl-CS"/>
              </w:rPr>
              <w:t xml:space="preserve">                                                </w:t>
            </w:r>
            <w:r w:rsidRPr="00A20514">
              <w:rPr>
                <w:rFonts w:ascii="Arial" w:hAnsi="Arial" w:cs="Arial"/>
                <w:lang w:val="sr-Cyrl-CS"/>
              </w:rPr>
              <w:br/>
              <w:t xml:space="preserve"> </w:t>
            </w:r>
          </w:p>
          <w:p w14:paraId="03F70A4C" w14:textId="0E79C676" w:rsidR="00406B67" w:rsidRPr="00A20514" w:rsidRDefault="00406B67" w:rsidP="00BB3516">
            <w:pPr>
              <w:jc w:val="both"/>
              <w:rPr>
                <w:rFonts w:ascii="Arial" w:hAnsi="Arial" w:cs="Arial"/>
              </w:rPr>
            </w:pPr>
          </w:p>
        </w:tc>
      </w:tr>
      <w:tr w:rsidR="009E012E" w:rsidRPr="00A20514" w14:paraId="737F57F3" w14:textId="77777777" w:rsidTr="00BB3516">
        <w:trPr>
          <w:trHeight w:val="453"/>
          <w:tblCellSpacing w:w="20" w:type="dxa"/>
        </w:trPr>
        <w:tc>
          <w:tcPr>
            <w:tcW w:w="2621" w:type="dxa"/>
            <w:shd w:val="clear" w:color="auto" w:fill="auto"/>
          </w:tcPr>
          <w:p w14:paraId="635B710C" w14:textId="77777777" w:rsidR="009E012E" w:rsidRPr="00A20514" w:rsidRDefault="009E012E" w:rsidP="00BB3516">
            <w:pPr>
              <w:rPr>
                <w:rFonts w:ascii="Arial" w:hAnsi="Arial" w:cs="Arial"/>
              </w:rPr>
            </w:pPr>
            <w:r w:rsidRPr="00A20514">
              <w:rPr>
                <w:rFonts w:ascii="Arial" w:hAnsi="Arial" w:cs="Arial"/>
              </w:rPr>
              <w:t>Рок важења понуде:(мин.30 дана од  јавног отварања)</w:t>
            </w:r>
          </w:p>
        </w:tc>
        <w:tc>
          <w:tcPr>
            <w:tcW w:w="7040" w:type="dxa"/>
            <w:gridSpan w:val="2"/>
            <w:shd w:val="clear" w:color="auto" w:fill="auto"/>
          </w:tcPr>
          <w:p w14:paraId="6B82C8AD" w14:textId="77777777" w:rsidR="009E012E" w:rsidRDefault="009E012E" w:rsidP="00BB3516">
            <w:pPr>
              <w:ind w:firstLine="360"/>
              <w:jc w:val="both"/>
              <w:rPr>
                <w:rFonts w:ascii="Arial" w:hAnsi="Arial" w:cs="Arial"/>
                <w:lang w:val="sr-Cyrl-CS"/>
              </w:rPr>
            </w:pPr>
          </w:p>
          <w:p w14:paraId="460CC8C7" w14:textId="75CD9966" w:rsidR="00406B67" w:rsidRPr="00A20514" w:rsidRDefault="00406B67" w:rsidP="00BB3516">
            <w:pPr>
              <w:ind w:firstLine="360"/>
              <w:jc w:val="both"/>
              <w:rPr>
                <w:rFonts w:ascii="Arial" w:hAnsi="Arial" w:cs="Arial"/>
                <w:lang w:val="sr-Cyrl-CS"/>
              </w:rPr>
            </w:pPr>
          </w:p>
        </w:tc>
      </w:tr>
      <w:tr w:rsidR="009E012E" w:rsidRPr="009E012E" w14:paraId="2BB5DE1D" w14:textId="77777777" w:rsidTr="00BB3516">
        <w:trPr>
          <w:trHeight w:val="453"/>
          <w:tblCellSpacing w:w="20" w:type="dxa"/>
        </w:trPr>
        <w:tc>
          <w:tcPr>
            <w:tcW w:w="2621" w:type="dxa"/>
            <w:shd w:val="clear" w:color="auto" w:fill="auto"/>
          </w:tcPr>
          <w:p w14:paraId="775E076D" w14:textId="77777777" w:rsidR="009E012E" w:rsidRPr="00A20514" w:rsidRDefault="009E012E" w:rsidP="00BB3516">
            <w:pPr>
              <w:rPr>
                <w:rFonts w:ascii="Arial" w:hAnsi="Arial" w:cs="Arial"/>
              </w:rPr>
            </w:pPr>
            <w:r w:rsidRPr="00A20514">
              <w:rPr>
                <w:rFonts w:ascii="Arial" w:hAnsi="Arial" w:cs="Arial"/>
              </w:rPr>
              <w:t>Понуђач је уписан у регистар понуђача:</w:t>
            </w:r>
          </w:p>
        </w:tc>
        <w:tc>
          <w:tcPr>
            <w:tcW w:w="3527" w:type="dxa"/>
            <w:shd w:val="clear" w:color="auto" w:fill="auto"/>
          </w:tcPr>
          <w:p w14:paraId="6D4FCE11" w14:textId="77777777" w:rsidR="009E012E" w:rsidRPr="00A20514" w:rsidRDefault="009E012E" w:rsidP="00BB3516">
            <w:pPr>
              <w:ind w:firstLine="360"/>
              <w:jc w:val="center"/>
              <w:rPr>
                <w:rFonts w:ascii="Arial" w:hAnsi="Arial" w:cs="Arial"/>
                <w:lang w:val="sr-Cyrl-CS"/>
              </w:rPr>
            </w:pPr>
            <w:r w:rsidRPr="00A20514">
              <w:rPr>
                <w:rFonts w:ascii="Arial" w:hAnsi="Arial" w:cs="Arial"/>
                <w:lang w:val="sr-Cyrl-CS"/>
              </w:rPr>
              <w:t>ДА</w:t>
            </w:r>
          </w:p>
        </w:tc>
        <w:tc>
          <w:tcPr>
            <w:tcW w:w="3473" w:type="dxa"/>
            <w:shd w:val="clear" w:color="auto" w:fill="auto"/>
          </w:tcPr>
          <w:p w14:paraId="29A14A8D" w14:textId="77777777" w:rsidR="009E012E" w:rsidRPr="009E012E" w:rsidRDefault="009E012E" w:rsidP="00BB3516">
            <w:pPr>
              <w:ind w:firstLine="360"/>
              <w:jc w:val="center"/>
              <w:rPr>
                <w:rFonts w:ascii="Arial" w:hAnsi="Arial" w:cs="Arial"/>
                <w:lang w:val="sr-Cyrl-CS"/>
              </w:rPr>
            </w:pPr>
            <w:r w:rsidRPr="00A20514">
              <w:rPr>
                <w:rFonts w:ascii="Arial" w:hAnsi="Arial" w:cs="Arial"/>
                <w:lang w:val="sr-Cyrl-CS"/>
              </w:rPr>
              <w:t>НЕ</w:t>
            </w:r>
          </w:p>
        </w:tc>
      </w:tr>
    </w:tbl>
    <w:p w14:paraId="7B16BEAC" w14:textId="6A7FD25D" w:rsidR="009E012E" w:rsidRDefault="009E012E" w:rsidP="009E012E">
      <w:pPr>
        <w:tabs>
          <w:tab w:val="left" w:pos="7534"/>
        </w:tabs>
        <w:jc w:val="both"/>
        <w:rPr>
          <w:rFonts w:ascii="Arial" w:hAnsi="Arial" w:cs="Arial"/>
        </w:rPr>
      </w:pPr>
      <w:r w:rsidRPr="009E012E">
        <w:rPr>
          <w:rFonts w:ascii="Arial" w:hAnsi="Arial" w:cs="Arial"/>
        </w:rPr>
        <w:tab/>
      </w:r>
    </w:p>
    <w:p w14:paraId="44B61E44" w14:textId="19B3E06F" w:rsidR="00406B67" w:rsidRDefault="00406B67" w:rsidP="009E012E">
      <w:pPr>
        <w:tabs>
          <w:tab w:val="left" w:pos="7534"/>
        </w:tabs>
        <w:jc w:val="both"/>
        <w:rPr>
          <w:rFonts w:ascii="Arial" w:hAnsi="Arial" w:cs="Arial"/>
        </w:rPr>
      </w:pPr>
    </w:p>
    <w:p w14:paraId="57F818CF" w14:textId="77777777" w:rsidR="00406B67" w:rsidRPr="00406B67" w:rsidRDefault="00406B67" w:rsidP="00406B67">
      <w:pPr>
        <w:tabs>
          <w:tab w:val="left" w:pos="6472"/>
        </w:tabs>
        <w:ind w:left="720"/>
        <w:jc w:val="both"/>
        <w:rPr>
          <w:rFonts w:ascii="Arial" w:hAnsi="Arial" w:cs="Arial"/>
        </w:rPr>
      </w:pPr>
      <w:r w:rsidRPr="00406B67">
        <w:rPr>
          <w:rFonts w:ascii="Arial" w:hAnsi="Arial" w:cs="Arial"/>
        </w:rPr>
        <w:t xml:space="preserve">                                                                                                               Понуђач:</w:t>
      </w:r>
    </w:p>
    <w:p w14:paraId="63DCA0B4" w14:textId="77777777" w:rsidR="00406B67" w:rsidRPr="00406B67" w:rsidRDefault="00406B67" w:rsidP="00406B67">
      <w:pPr>
        <w:tabs>
          <w:tab w:val="left" w:pos="5025"/>
        </w:tabs>
        <w:ind w:left="720"/>
        <w:jc w:val="both"/>
        <w:rPr>
          <w:rFonts w:ascii="Arial" w:hAnsi="Arial" w:cs="Arial"/>
        </w:rPr>
      </w:pPr>
      <w:r w:rsidRPr="00406B67">
        <w:rPr>
          <w:rFonts w:ascii="Arial" w:hAnsi="Arial" w:cs="Arial"/>
        </w:rPr>
        <w:t xml:space="preserve">                                      М.П.</w:t>
      </w:r>
    </w:p>
    <w:p w14:paraId="220DFBA0" w14:textId="77777777" w:rsidR="00406B67" w:rsidRPr="00406B67" w:rsidRDefault="00406B67" w:rsidP="00406B67">
      <w:pPr>
        <w:tabs>
          <w:tab w:val="left" w:pos="5025"/>
        </w:tabs>
        <w:ind w:left="720"/>
        <w:jc w:val="both"/>
        <w:rPr>
          <w:rFonts w:ascii="Arial" w:hAnsi="Arial" w:cs="Arial"/>
        </w:rPr>
      </w:pPr>
      <w:r w:rsidRPr="00406B67">
        <w:rPr>
          <w:rFonts w:ascii="Arial" w:hAnsi="Arial" w:cs="Arial"/>
        </w:rPr>
        <w:t xml:space="preserve">                                                                                                         </w:t>
      </w:r>
    </w:p>
    <w:p w14:paraId="0D7AE1A0" w14:textId="5793F106" w:rsidR="00406B67" w:rsidRPr="00406B67" w:rsidRDefault="00406B67" w:rsidP="00406B67">
      <w:pPr>
        <w:tabs>
          <w:tab w:val="left" w:pos="5025"/>
        </w:tabs>
        <w:ind w:left="720"/>
        <w:jc w:val="both"/>
        <w:rPr>
          <w:rFonts w:ascii="Arial" w:hAnsi="Arial" w:cs="Arial"/>
        </w:rPr>
      </w:pPr>
      <w:r w:rsidRPr="00406B67">
        <w:rPr>
          <w:rFonts w:ascii="Arial" w:hAnsi="Arial" w:cs="Arial"/>
        </w:rPr>
        <w:t xml:space="preserve"> </w:t>
      </w:r>
      <w:r>
        <w:rPr>
          <w:rFonts w:ascii="Arial" w:hAnsi="Arial" w:cs="Arial"/>
        </w:rPr>
        <w:tab/>
      </w:r>
      <w:r w:rsidRPr="00406B67">
        <w:rPr>
          <w:rFonts w:ascii="Arial" w:hAnsi="Arial" w:cs="Arial"/>
        </w:rPr>
        <w:t xml:space="preserve">________________________________________     </w:t>
      </w:r>
    </w:p>
    <w:p w14:paraId="3E2E68F4" w14:textId="35FAE8E5" w:rsidR="00406B67" w:rsidRPr="00406B67" w:rsidRDefault="00406B67" w:rsidP="00406B67">
      <w:pPr>
        <w:ind w:left="720"/>
        <w:jc w:val="both"/>
        <w:rPr>
          <w:rFonts w:ascii="Arial" w:hAnsi="Arial" w:cs="Arial"/>
        </w:rPr>
      </w:pPr>
      <w:r w:rsidRPr="00406B67">
        <w:rPr>
          <w:rFonts w:ascii="Arial" w:hAnsi="Arial" w:cs="Arial"/>
        </w:rPr>
        <w:t xml:space="preserve">                                                                </w:t>
      </w:r>
      <w:r>
        <w:rPr>
          <w:rFonts w:ascii="Arial" w:hAnsi="Arial" w:cs="Arial"/>
        </w:rPr>
        <w:t xml:space="preserve">              </w:t>
      </w:r>
      <w:r w:rsidRPr="00406B67">
        <w:rPr>
          <w:rFonts w:ascii="Arial" w:hAnsi="Arial" w:cs="Arial"/>
        </w:rPr>
        <w:t xml:space="preserve">      (име, презиме и потпис одговорног лица)  </w:t>
      </w:r>
    </w:p>
    <w:p w14:paraId="0C67B0BC" w14:textId="341988AF" w:rsidR="00CA0241" w:rsidRPr="00A868EC" w:rsidRDefault="00CA0241" w:rsidP="00433D9F">
      <w:pPr>
        <w:pStyle w:val="Heading1"/>
        <w:pageBreakBefore/>
        <w:numPr>
          <w:ilvl w:val="0"/>
          <w:numId w:val="13"/>
        </w:numPr>
        <w:shd w:val="clear" w:color="auto" w:fill="DAEEF3" w:themeFill="accent5" w:themeFillTint="33"/>
        <w:tabs>
          <w:tab w:val="clear" w:pos="1077"/>
        </w:tabs>
        <w:ind w:firstLine="0"/>
        <w:rPr>
          <w:rFonts w:ascii="Arial" w:hAnsi="Arial" w:cs="Arial"/>
          <w:noProof/>
          <w:szCs w:val="20"/>
          <w:lang w:val="sr-Cyrl-RS"/>
        </w:rPr>
      </w:pPr>
      <w:bookmarkStart w:id="48" w:name="_Toc528102098"/>
      <w:r w:rsidRPr="00A868EC">
        <w:rPr>
          <w:rFonts w:ascii="Arial" w:hAnsi="Arial" w:cs="Arial"/>
          <w:noProof/>
          <w:szCs w:val="20"/>
          <w:lang w:val="sr-Cyrl-RS"/>
        </w:rPr>
        <w:lastRenderedPageBreak/>
        <w:t>МОДЕЛ УГОВОРА</w:t>
      </w:r>
      <w:r w:rsidRPr="00A868EC">
        <w:rPr>
          <w:rFonts w:ascii="Arial" w:hAnsi="Arial" w:cs="Arial"/>
          <w:noProof/>
          <w:szCs w:val="20"/>
          <w:lang w:val="sr-Cyrl-RS"/>
        </w:rPr>
        <w:br/>
        <w:t xml:space="preserve">Набавка </w:t>
      </w:r>
      <w:r w:rsidR="00704845">
        <w:rPr>
          <w:rFonts w:ascii="Arial" w:hAnsi="Arial" w:cs="Arial"/>
          <w:noProof/>
          <w:szCs w:val="20"/>
          <w:lang w:val="sr-Cyrl-RS"/>
        </w:rPr>
        <w:t>кетеринга</w:t>
      </w:r>
      <w:bookmarkEnd w:id="48"/>
    </w:p>
    <w:p w14:paraId="00F3DFA9" w14:textId="77777777" w:rsidR="00CA0241" w:rsidRPr="00A868EC" w:rsidRDefault="00CA0241" w:rsidP="00CA0241">
      <w:pPr>
        <w:rPr>
          <w:rFonts w:ascii="Arial" w:hAnsi="Arial" w:cs="Arial"/>
        </w:rPr>
      </w:pPr>
    </w:p>
    <w:p w14:paraId="26D81530" w14:textId="77777777" w:rsidR="00CA0241" w:rsidRPr="00A868EC" w:rsidRDefault="00CA0241" w:rsidP="00CA0241">
      <w:pPr>
        <w:jc w:val="both"/>
        <w:rPr>
          <w:rFonts w:ascii="Arial" w:hAnsi="Arial" w:cs="Arial"/>
          <w:noProof/>
        </w:rPr>
      </w:pPr>
      <w:r w:rsidRPr="00A868EC">
        <w:rPr>
          <w:rFonts w:ascii="Arial" w:hAnsi="Arial" w:cs="Arial"/>
          <w:noProof/>
        </w:rPr>
        <w:t>На основу члана 112. Закона о јавним набавкама („Сл.Гласник РС“ бр.124/12,  14/2015 и 68/2015), те Одлуке  о додели уговора бр._______ од ___________.године, закључује се</w:t>
      </w:r>
    </w:p>
    <w:p w14:paraId="4AB18E28" w14:textId="77777777" w:rsidR="00CA0241" w:rsidRPr="00A868EC" w:rsidRDefault="00CA0241" w:rsidP="00CA0241">
      <w:pPr>
        <w:jc w:val="both"/>
        <w:rPr>
          <w:rFonts w:ascii="Arial" w:hAnsi="Arial" w:cs="Arial"/>
          <w:noProof/>
        </w:rPr>
      </w:pPr>
    </w:p>
    <w:p w14:paraId="18A770F5" w14:textId="77777777" w:rsidR="00CA0241" w:rsidRPr="00A868EC" w:rsidRDefault="00CA0241" w:rsidP="00CA0241">
      <w:pPr>
        <w:jc w:val="center"/>
        <w:rPr>
          <w:rFonts w:ascii="Arial" w:hAnsi="Arial" w:cs="Arial"/>
          <w:b/>
          <w:noProof/>
        </w:rPr>
      </w:pPr>
      <w:r w:rsidRPr="00A868EC">
        <w:rPr>
          <w:rFonts w:ascii="Arial" w:hAnsi="Arial" w:cs="Arial"/>
          <w:b/>
          <w:noProof/>
        </w:rPr>
        <w:t>У Г О В О Р</w:t>
      </w:r>
    </w:p>
    <w:p w14:paraId="6AA52FAF" w14:textId="77777777" w:rsidR="00CA0241" w:rsidRPr="00A868EC" w:rsidRDefault="00CA0241" w:rsidP="00CA0241">
      <w:pPr>
        <w:jc w:val="center"/>
        <w:rPr>
          <w:rFonts w:ascii="Arial" w:hAnsi="Arial" w:cs="Arial"/>
          <w:b/>
          <w:noProof/>
        </w:rPr>
      </w:pPr>
      <w:r w:rsidRPr="00A868EC">
        <w:rPr>
          <w:rFonts w:ascii="Arial" w:hAnsi="Arial" w:cs="Arial"/>
          <w:b/>
          <w:noProof/>
        </w:rPr>
        <w:t>О ЈАВНОЈ НАБАВЦИ</w:t>
      </w:r>
    </w:p>
    <w:p w14:paraId="5E232DC1" w14:textId="7C5E1CA7" w:rsidR="00CA0241" w:rsidRPr="00A868EC" w:rsidRDefault="00704845" w:rsidP="00CA0241">
      <w:pPr>
        <w:jc w:val="center"/>
        <w:rPr>
          <w:rFonts w:ascii="Arial" w:hAnsi="Arial" w:cs="Arial"/>
          <w:b/>
        </w:rPr>
      </w:pPr>
      <w:r>
        <w:rPr>
          <w:rFonts w:ascii="Arial" w:hAnsi="Arial" w:cs="Arial"/>
          <w:b/>
        </w:rPr>
        <w:t>кетеринга</w:t>
      </w:r>
    </w:p>
    <w:p w14:paraId="069F3582" w14:textId="77777777" w:rsidR="00CA0241" w:rsidRPr="00A868EC" w:rsidRDefault="00CA0241" w:rsidP="00CA0241">
      <w:pPr>
        <w:jc w:val="center"/>
        <w:rPr>
          <w:rFonts w:ascii="Arial" w:hAnsi="Arial" w:cs="Arial"/>
          <w:b/>
          <w:noProof/>
        </w:rPr>
      </w:pPr>
    </w:p>
    <w:p w14:paraId="24D48163" w14:textId="77777777" w:rsidR="00CA0241" w:rsidRPr="00A868EC" w:rsidRDefault="00CA0241" w:rsidP="00CA0241">
      <w:pPr>
        <w:jc w:val="center"/>
        <w:rPr>
          <w:rFonts w:ascii="Arial" w:hAnsi="Arial" w:cs="Arial"/>
          <w:b/>
          <w:noProof/>
        </w:rPr>
      </w:pPr>
      <w:r w:rsidRPr="00A868EC">
        <w:rPr>
          <w:rFonts w:ascii="Arial" w:hAnsi="Arial" w:cs="Arial"/>
          <w:b/>
          <w:noProof/>
        </w:rPr>
        <w:t xml:space="preserve"> </w:t>
      </w:r>
    </w:p>
    <w:p w14:paraId="07747F8C" w14:textId="77777777" w:rsidR="00CA0241" w:rsidRPr="00A868EC" w:rsidRDefault="00CA0241" w:rsidP="00CA0241">
      <w:pPr>
        <w:rPr>
          <w:rFonts w:ascii="Arial" w:hAnsi="Arial" w:cs="Arial"/>
          <w:noProof/>
        </w:rPr>
      </w:pPr>
      <w:r w:rsidRPr="00A868EC">
        <w:rPr>
          <w:rFonts w:ascii="Arial" w:hAnsi="Arial" w:cs="Arial"/>
          <w:b/>
          <w:noProof/>
        </w:rPr>
        <w:t>УГОВОРНЕ СТРАНЕ</w:t>
      </w:r>
      <w:r w:rsidRPr="00A868EC">
        <w:rPr>
          <w:rFonts w:ascii="Arial" w:hAnsi="Arial" w:cs="Arial"/>
          <w:noProof/>
        </w:rPr>
        <w:t>:</w:t>
      </w:r>
    </w:p>
    <w:p w14:paraId="1B4DC367" w14:textId="77777777" w:rsidR="00CA0241" w:rsidRDefault="005E073E" w:rsidP="005E073E">
      <w:pPr>
        <w:pStyle w:val="ListParagraph"/>
        <w:numPr>
          <w:ilvl w:val="0"/>
          <w:numId w:val="33"/>
        </w:numPr>
        <w:ind w:left="426" w:hanging="426"/>
        <w:jc w:val="both"/>
        <w:rPr>
          <w:rFonts w:ascii="Arial" w:hAnsi="Arial" w:cs="Arial"/>
        </w:rPr>
      </w:pPr>
      <w:r w:rsidRPr="00A868EC">
        <w:rPr>
          <w:rFonts w:ascii="Arial" w:hAnsi="Arial" w:cs="Arial"/>
        </w:rPr>
        <w:t xml:space="preserve">Фондација “Нови Сад 2021 – Европска престоница културе", Нови Сад, Католичка порта бр. 5,  </w:t>
      </w:r>
      <w:r w:rsidRPr="00A868EC">
        <w:rPr>
          <w:rFonts w:ascii="Arial" w:hAnsi="Arial" w:cs="Arial"/>
          <w:lang w:eastAsia="sr-Cyrl-CS"/>
        </w:rPr>
        <w:t>матични број: 28829922 ;ПИБ:</w:t>
      </w:r>
      <w:r w:rsidRPr="00A868EC">
        <w:rPr>
          <w:rFonts w:ascii="Arial" w:eastAsia="Arial Unicode MS" w:hAnsi="Arial" w:cs="Arial"/>
          <w:color w:val="000000"/>
          <w:kern w:val="1"/>
          <w:lang w:eastAsia="ar-SA"/>
        </w:rPr>
        <w:t xml:space="preserve"> 10984913</w:t>
      </w:r>
      <w:r w:rsidR="00920110">
        <w:rPr>
          <w:rFonts w:ascii="Arial" w:eastAsia="Arial Unicode MS" w:hAnsi="Arial" w:cs="Arial"/>
          <w:color w:val="000000"/>
          <w:kern w:val="1"/>
          <w:lang w:eastAsia="ar-SA"/>
        </w:rPr>
        <w:t>0</w:t>
      </w:r>
      <w:r w:rsidR="00CA0241" w:rsidRPr="00A868EC">
        <w:rPr>
          <w:rFonts w:ascii="Arial" w:hAnsi="Arial" w:cs="Arial"/>
        </w:rPr>
        <w:t>, кој</w:t>
      </w:r>
      <w:r w:rsidR="001772CD" w:rsidRPr="00A868EC">
        <w:rPr>
          <w:rFonts w:ascii="Arial" w:hAnsi="Arial" w:cs="Arial"/>
        </w:rPr>
        <w:t>у</w:t>
      </w:r>
      <w:r w:rsidR="00CA0241" w:rsidRPr="00A868EC">
        <w:rPr>
          <w:rFonts w:ascii="Arial" w:hAnsi="Arial" w:cs="Arial"/>
        </w:rPr>
        <w:t xml:space="preserve"> заступа</w:t>
      </w:r>
      <w:r w:rsidR="001772CD" w:rsidRPr="00A868EC">
        <w:rPr>
          <w:rFonts w:ascii="Arial" w:hAnsi="Arial" w:cs="Arial"/>
        </w:rPr>
        <w:t>. директор</w:t>
      </w:r>
      <w:r w:rsidR="00CA0241" w:rsidRPr="00A868EC">
        <w:rPr>
          <w:rFonts w:ascii="Arial" w:hAnsi="Arial" w:cs="Arial"/>
        </w:rPr>
        <w:t xml:space="preserve"> </w:t>
      </w:r>
      <w:r w:rsidR="001772CD" w:rsidRPr="00A868EC">
        <w:rPr>
          <w:rFonts w:ascii="Arial" w:hAnsi="Arial" w:cs="Arial"/>
        </w:rPr>
        <w:t>Немања Милен</w:t>
      </w:r>
      <w:r w:rsidR="00166B94" w:rsidRPr="00A868EC">
        <w:rPr>
          <w:rFonts w:ascii="Arial" w:hAnsi="Arial" w:cs="Arial"/>
          <w:noProof/>
        </w:rPr>
        <w:t>ковић, с</w:t>
      </w:r>
      <w:r w:rsidR="00CA0241" w:rsidRPr="00A868EC">
        <w:rPr>
          <w:rFonts w:ascii="Arial" w:hAnsi="Arial" w:cs="Arial"/>
          <w:noProof/>
        </w:rPr>
        <w:t xml:space="preserve"> једне стране </w:t>
      </w:r>
      <w:r w:rsidR="00166B94" w:rsidRPr="00A868EC">
        <w:rPr>
          <w:rFonts w:ascii="Arial" w:hAnsi="Arial" w:cs="Arial"/>
          <w:noProof/>
        </w:rPr>
        <w:t xml:space="preserve">(У даљем тексту:наручилац) </w:t>
      </w:r>
      <w:r w:rsidR="00CA0241" w:rsidRPr="00A868EC">
        <w:rPr>
          <w:rFonts w:ascii="Arial" w:hAnsi="Arial" w:cs="Arial"/>
          <w:noProof/>
        </w:rPr>
        <w:t>и</w:t>
      </w:r>
    </w:p>
    <w:p w14:paraId="114DF9F9" w14:textId="77777777" w:rsidR="00920110" w:rsidRPr="00A868EC" w:rsidRDefault="00920110" w:rsidP="00920110">
      <w:pPr>
        <w:pStyle w:val="ListParagraph"/>
        <w:ind w:left="426"/>
        <w:jc w:val="both"/>
        <w:rPr>
          <w:rFonts w:ascii="Arial" w:hAnsi="Arial" w:cs="Arial"/>
        </w:rPr>
      </w:pPr>
    </w:p>
    <w:p w14:paraId="777B77BB" w14:textId="77777777" w:rsidR="00CA0241" w:rsidRPr="0091187B" w:rsidRDefault="00920110" w:rsidP="0091187B">
      <w:pPr>
        <w:pStyle w:val="ListParagraph"/>
        <w:numPr>
          <w:ilvl w:val="0"/>
          <w:numId w:val="33"/>
        </w:numPr>
        <w:ind w:left="284" w:hanging="284"/>
        <w:jc w:val="both"/>
        <w:rPr>
          <w:rFonts w:ascii="Arial" w:hAnsi="Arial" w:cs="Arial"/>
          <w:noProof/>
        </w:rPr>
      </w:pPr>
      <w:r w:rsidRPr="0091187B">
        <w:rPr>
          <w:rFonts w:ascii="Arial" w:hAnsi="Arial" w:cs="Arial"/>
          <w:b/>
          <w:noProof/>
        </w:rPr>
        <w:t>ИСПОРУЧИЛАЦ:</w:t>
      </w:r>
      <w:r w:rsidR="0091187B" w:rsidRPr="0091187B">
        <w:rPr>
          <w:rFonts w:ascii="Arial" w:hAnsi="Arial" w:cs="Arial"/>
          <w:b/>
          <w:noProof/>
        </w:rPr>
        <w:t xml:space="preserve"> </w:t>
      </w:r>
      <w:r w:rsidR="00CA0241" w:rsidRPr="0091187B">
        <w:rPr>
          <w:rFonts w:ascii="Arial" w:hAnsi="Arial" w:cs="Arial"/>
          <w:b/>
          <w:noProof/>
        </w:rPr>
        <w:t>_______________________________из_______________________</w:t>
      </w:r>
      <w:r w:rsidR="00CA0241" w:rsidRPr="0091187B">
        <w:rPr>
          <w:rFonts w:ascii="Arial" w:hAnsi="Arial" w:cs="Arial"/>
          <w:noProof/>
        </w:rPr>
        <w:t xml:space="preserve">, </w:t>
      </w:r>
      <w:r w:rsidR="001772CD" w:rsidRPr="0091187B">
        <w:rPr>
          <w:rFonts w:ascii="Arial" w:hAnsi="Arial" w:cs="Arial"/>
          <w:noProof/>
        </w:rPr>
        <w:t xml:space="preserve">    </w:t>
      </w:r>
      <w:r w:rsidR="00CA0241" w:rsidRPr="0091187B">
        <w:rPr>
          <w:rFonts w:ascii="Arial" w:hAnsi="Arial" w:cs="Arial"/>
          <w:noProof/>
        </w:rPr>
        <w:t xml:space="preserve">_________________________, матични број _________________ ПИБ ____________________, </w:t>
      </w:r>
      <w:r w:rsidR="00CA0241" w:rsidRPr="0091187B">
        <w:rPr>
          <w:rFonts w:ascii="Arial" w:hAnsi="Arial" w:cs="Arial"/>
        </w:rPr>
        <w:t xml:space="preserve">(у даљем тексту: </w:t>
      </w:r>
      <w:r w:rsidR="00166B94" w:rsidRPr="0091187B">
        <w:rPr>
          <w:rFonts w:ascii="Arial" w:hAnsi="Arial" w:cs="Arial"/>
        </w:rPr>
        <w:t>испоручилац</w:t>
      </w:r>
      <w:r w:rsidR="00CA0241" w:rsidRPr="0091187B">
        <w:rPr>
          <w:rFonts w:ascii="Arial" w:hAnsi="Arial" w:cs="Arial"/>
        </w:rPr>
        <w:t>)</w:t>
      </w:r>
      <w:r w:rsidR="00CA0241" w:rsidRPr="0091187B">
        <w:rPr>
          <w:rFonts w:ascii="Arial" w:hAnsi="Arial" w:cs="Arial"/>
          <w:noProof/>
        </w:rPr>
        <w:t xml:space="preserve"> које заступа ________________________  с  друге стране</w:t>
      </w:r>
    </w:p>
    <w:p w14:paraId="56AD3C90" w14:textId="77777777" w:rsidR="00CA0241" w:rsidRDefault="00CA0241" w:rsidP="00CA0241">
      <w:pPr>
        <w:ind w:left="709" w:hanging="709"/>
        <w:jc w:val="both"/>
        <w:rPr>
          <w:rFonts w:ascii="Arial" w:hAnsi="Arial" w:cs="Arial"/>
          <w:noProof/>
        </w:rPr>
      </w:pPr>
    </w:p>
    <w:p w14:paraId="4EF9556D" w14:textId="77777777" w:rsidR="00283B65" w:rsidRPr="00A868EC" w:rsidRDefault="00283B65" w:rsidP="00CA0241">
      <w:pPr>
        <w:ind w:left="709" w:hanging="709"/>
        <w:jc w:val="both"/>
        <w:rPr>
          <w:rFonts w:ascii="Arial" w:hAnsi="Arial" w:cs="Arial"/>
          <w:noProof/>
        </w:rPr>
      </w:pPr>
    </w:p>
    <w:p w14:paraId="4E4F0CC4" w14:textId="77777777" w:rsidR="00CA0241" w:rsidRPr="00A868EC" w:rsidRDefault="00CA0241" w:rsidP="00CA0241">
      <w:pPr>
        <w:jc w:val="center"/>
        <w:rPr>
          <w:rFonts w:ascii="Arial" w:hAnsi="Arial" w:cs="Arial"/>
          <w:b/>
        </w:rPr>
      </w:pPr>
      <w:r w:rsidRPr="00A868EC">
        <w:rPr>
          <w:rFonts w:ascii="Arial" w:hAnsi="Arial" w:cs="Arial"/>
          <w:b/>
        </w:rPr>
        <w:t>Члан 1.</w:t>
      </w:r>
    </w:p>
    <w:p w14:paraId="49A990B2" w14:textId="77777777" w:rsidR="00CA0241" w:rsidRPr="00A868EC" w:rsidRDefault="00CA0241" w:rsidP="00CA0241">
      <w:pPr>
        <w:suppressAutoHyphens/>
        <w:autoSpaceDE w:val="0"/>
        <w:autoSpaceDN w:val="0"/>
        <w:adjustRightInd w:val="0"/>
        <w:jc w:val="both"/>
        <w:rPr>
          <w:rFonts w:ascii="Arial" w:eastAsia="Arial Unicode MS" w:hAnsi="Arial" w:cs="Arial"/>
          <w:kern w:val="1"/>
          <w:lang w:eastAsia="ar-SA"/>
        </w:rPr>
      </w:pPr>
      <w:r w:rsidRPr="00A868EC">
        <w:rPr>
          <w:rFonts w:ascii="Arial" w:eastAsia="Arial Unicode MS" w:hAnsi="Arial" w:cs="Arial"/>
          <w:kern w:val="1"/>
          <w:lang w:eastAsia="ar-SA"/>
        </w:rPr>
        <w:t>Уговорне стране сагласно констатују:</w:t>
      </w:r>
    </w:p>
    <w:p w14:paraId="0920E02C" w14:textId="1C39A0C6" w:rsidR="00CA0241" w:rsidRPr="00A868EC" w:rsidRDefault="00CA0241" w:rsidP="00CA0241">
      <w:pPr>
        <w:suppressAutoHyphens/>
        <w:autoSpaceDE w:val="0"/>
        <w:autoSpaceDN w:val="0"/>
        <w:adjustRightInd w:val="0"/>
        <w:jc w:val="both"/>
        <w:rPr>
          <w:rFonts w:ascii="Arial" w:eastAsia="Arial Unicode MS" w:hAnsi="Arial" w:cs="Arial"/>
          <w:kern w:val="1"/>
          <w:lang w:eastAsia="ar-SA"/>
        </w:rPr>
      </w:pPr>
      <w:r w:rsidRPr="00A868EC">
        <w:rPr>
          <w:rFonts w:ascii="Arial" w:eastAsia="Arial Unicode MS" w:hAnsi="Arial" w:cs="Arial"/>
          <w:kern w:val="1"/>
          <w:lang w:eastAsia="ar-SA"/>
        </w:rPr>
        <w:t xml:space="preserve">- да је </w:t>
      </w:r>
      <w:r w:rsidR="001A7C50" w:rsidRPr="00A868EC">
        <w:rPr>
          <w:rFonts w:ascii="Arial" w:eastAsia="Arial Unicode MS" w:hAnsi="Arial" w:cs="Arial"/>
          <w:kern w:val="1"/>
          <w:lang w:eastAsia="ar-SA"/>
        </w:rPr>
        <w:t>н</w:t>
      </w:r>
      <w:r w:rsidRPr="00A868EC">
        <w:rPr>
          <w:rFonts w:ascii="Arial" w:eastAsia="Arial Unicode MS" w:hAnsi="Arial" w:cs="Arial"/>
          <w:kern w:val="1"/>
          <w:lang w:eastAsia="ar-SA"/>
        </w:rPr>
        <w:t>аручилац</w:t>
      </w:r>
      <w:r w:rsidR="001772CD" w:rsidRPr="00A868EC">
        <w:rPr>
          <w:rFonts w:ascii="Arial" w:eastAsia="Arial Unicode MS" w:hAnsi="Arial" w:cs="Arial"/>
          <w:kern w:val="1"/>
          <w:lang w:eastAsia="ar-SA"/>
        </w:rPr>
        <w:t>,</w:t>
      </w:r>
      <w:r w:rsidRPr="00A868EC">
        <w:rPr>
          <w:rFonts w:ascii="Arial" w:eastAsia="Arial Unicode MS" w:hAnsi="Arial" w:cs="Arial"/>
          <w:kern w:val="1"/>
          <w:lang w:eastAsia="ar-SA"/>
        </w:rPr>
        <w:t xml:space="preserve"> на основу Закона о јавним набавкама („Службени гласник РС“, број 124/2012,14/2015 и 68/2015) спровео поступак јавне набавке мале вредности </w:t>
      </w:r>
      <w:r w:rsidR="00704845">
        <w:rPr>
          <w:rFonts w:ascii="Arial" w:eastAsia="Arial Unicode MS" w:hAnsi="Arial" w:cs="Arial"/>
          <w:kern w:val="1"/>
          <w:lang w:eastAsia="ar-SA"/>
        </w:rPr>
        <w:t>кетеринга</w:t>
      </w:r>
      <w:r w:rsidRPr="00A868EC">
        <w:rPr>
          <w:rFonts w:ascii="Arial" w:eastAsia="Arial Unicode MS" w:hAnsi="Arial" w:cs="Arial"/>
          <w:kern w:val="1"/>
          <w:lang w:eastAsia="ar-SA"/>
        </w:rPr>
        <w:t xml:space="preserve">, редни број </w:t>
      </w:r>
      <w:r w:rsidR="00704845">
        <w:rPr>
          <w:rFonts w:ascii="Arial" w:eastAsia="Arial Unicode MS" w:hAnsi="Arial" w:cs="Arial"/>
          <w:kern w:val="1"/>
          <w:lang w:eastAsia="ar-SA"/>
        </w:rPr>
        <w:t>ЈНМВ-2/08-</w:t>
      </w:r>
      <w:r w:rsidR="00316AA6">
        <w:rPr>
          <w:rFonts w:ascii="Arial" w:eastAsia="Arial Unicode MS" w:hAnsi="Arial" w:cs="Arial"/>
          <w:kern w:val="1"/>
          <w:lang w:eastAsia="ar-SA"/>
        </w:rPr>
        <w:t>1098</w:t>
      </w:r>
      <w:r w:rsidRPr="00A868EC">
        <w:rPr>
          <w:rFonts w:ascii="Arial" w:eastAsia="Arial Unicode MS" w:hAnsi="Arial" w:cs="Arial"/>
          <w:kern w:val="1"/>
          <w:lang w:eastAsia="ar-SA"/>
        </w:rPr>
        <w:t>;</w:t>
      </w:r>
    </w:p>
    <w:p w14:paraId="4D44B3DA" w14:textId="77777777" w:rsidR="00CA0241" w:rsidRPr="00A868EC" w:rsidRDefault="00CA0241" w:rsidP="00CA0241">
      <w:pPr>
        <w:suppressAutoHyphens/>
        <w:autoSpaceDE w:val="0"/>
        <w:autoSpaceDN w:val="0"/>
        <w:adjustRightInd w:val="0"/>
        <w:jc w:val="both"/>
        <w:rPr>
          <w:rFonts w:ascii="Arial" w:eastAsia="Arial Unicode MS" w:hAnsi="Arial" w:cs="Arial"/>
          <w:kern w:val="1"/>
          <w:lang w:eastAsia="ar-SA"/>
        </w:rPr>
      </w:pPr>
      <w:r w:rsidRPr="00A868EC">
        <w:rPr>
          <w:rFonts w:ascii="Arial" w:eastAsia="Arial Unicode MS" w:hAnsi="Arial" w:cs="Arial"/>
          <w:kern w:val="1"/>
          <w:lang w:eastAsia="ar-SA"/>
        </w:rPr>
        <w:t xml:space="preserve">- да је </w:t>
      </w:r>
      <w:r w:rsidR="00166B94" w:rsidRPr="00A868EC">
        <w:rPr>
          <w:rFonts w:ascii="Arial" w:eastAsia="Arial Unicode MS" w:hAnsi="Arial" w:cs="Arial"/>
          <w:kern w:val="1"/>
          <w:lang w:eastAsia="ar-SA"/>
        </w:rPr>
        <w:t>И</w:t>
      </w:r>
      <w:r w:rsidRPr="00A868EC">
        <w:rPr>
          <w:rFonts w:ascii="Arial" w:eastAsia="Arial Unicode MS" w:hAnsi="Arial" w:cs="Arial"/>
          <w:kern w:val="1"/>
          <w:lang w:eastAsia="ar-SA"/>
        </w:rPr>
        <w:t xml:space="preserve">звршилац дана _______ </w:t>
      </w:r>
      <w:r w:rsidRPr="00A868EC">
        <w:rPr>
          <w:rFonts w:ascii="Arial" w:eastAsia="Arial Unicode MS" w:hAnsi="Arial" w:cs="Arial"/>
          <w:b/>
          <w:bCs/>
          <w:kern w:val="1"/>
          <w:lang w:eastAsia="ar-SA"/>
        </w:rPr>
        <w:t xml:space="preserve"> </w:t>
      </w:r>
      <w:r w:rsidR="001772CD" w:rsidRPr="00A868EC">
        <w:rPr>
          <w:rFonts w:ascii="Arial" w:eastAsia="Arial Unicode MS" w:hAnsi="Arial" w:cs="Arial"/>
          <w:kern w:val="1"/>
          <w:lang w:eastAsia="ar-SA"/>
        </w:rPr>
        <w:t>201</w:t>
      </w:r>
      <w:r w:rsidR="0091187B">
        <w:rPr>
          <w:rFonts w:ascii="Arial" w:eastAsia="Arial Unicode MS" w:hAnsi="Arial" w:cs="Arial"/>
          <w:kern w:val="1"/>
          <w:lang w:eastAsia="ar-SA"/>
        </w:rPr>
        <w:t>8</w:t>
      </w:r>
      <w:r w:rsidR="001772CD" w:rsidRPr="00A868EC">
        <w:rPr>
          <w:rFonts w:ascii="Arial" w:eastAsia="Arial Unicode MS" w:hAnsi="Arial" w:cs="Arial"/>
          <w:kern w:val="1"/>
          <w:lang w:eastAsia="ar-SA"/>
        </w:rPr>
        <w:t>. године</w:t>
      </w:r>
      <w:r w:rsidRPr="00A868EC">
        <w:rPr>
          <w:rFonts w:ascii="Arial" w:eastAsia="Arial Unicode MS" w:hAnsi="Arial" w:cs="Arial"/>
          <w:kern w:val="1"/>
          <w:lang w:eastAsia="ar-SA"/>
        </w:rPr>
        <w:t xml:space="preserve"> доставио понуду број ___________ од _______ 201</w:t>
      </w:r>
      <w:r w:rsidR="0091187B">
        <w:rPr>
          <w:rFonts w:ascii="Arial" w:eastAsia="Arial Unicode MS" w:hAnsi="Arial" w:cs="Arial"/>
          <w:kern w:val="1"/>
          <w:lang w:eastAsia="ar-SA"/>
        </w:rPr>
        <w:t>8</w:t>
      </w:r>
      <w:r w:rsidRPr="00A868EC">
        <w:rPr>
          <w:rFonts w:ascii="Arial" w:eastAsia="Arial Unicode MS" w:hAnsi="Arial" w:cs="Arial"/>
          <w:kern w:val="1"/>
          <w:lang w:eastAsia="ar-SA"/>
        </w:rPr>
        <w:t>. године, која у потпуности одговара условима и захтевима из конкурсне документације, а која је саставни део Уговора;</w:t>
      </w:r>
    </w:p>
    <w:p w14:paraId="5FB4910E" w14:textId="63A65595" w:rsidR="00CA0241" w:rsidRPr="00A868EC" w:rsidRDefault="00CA0241" w:rsidP="00CA0241">
      <w:pPr>
        <w:suppressAutoHyphens/>
        <w:autoSpaceDE w:val="0"/>
        <w:autoSpaceDN w:val="0"/>
        <w:adjustRightInd w:val="0"/>
        <w:jc w:val="both"/>
        <w:rPr>
          <w:rFonts w:ascii="Arial" w:eastAsia="Arial Unicode MS" w:hAnsi="Arial" w:cs="Arial"/>
          <w:kern w:val="1"/>
          <w:lang w:eastAsia="ar-SA"/>
        </w:rPr>
      </w:pPr>
      <w:r w:rsidRPr="00A868EC">
        <w:rPr>
          <w:rFonts w:ascii="Arial" w:eastAsia="Arial Unicode MS" w:hAnsi="Arial" w:cs="Arial"/>
          <w:kern w:val="1"/>
          <w:lang w:eastAsia="ar-SA"/>
        </w:rPr>
        <w:t xml:space="preserve">- да је </w:t>
      </w:r>
      <w:r w:rsidR="001A7C50" w:rsidRPr="00A868EC">
        <w:rPr>
          <w:rFonts w:ascii="Arial" w:eastAsia="Arial Unicode MS" w:hAnsi="Arial" w:cs="Arial"/>
          <w:kern w:val="1"/>
          <w:lang w:eastAsia="ar-SA"/>
        </w:rPr>
        <w:t>н</w:t>
      </w:r>
      <w:r w:rsidRPr="00A868EC">
        <w:rPr>
          <w:rFonts w:ascii="Arial" w:eastAsia="Arial Unicode MS" w:hAnsi="Arial" w:cs="Arial"/>
          <w:kern w:val="1"/>
          <w:lang w:eastAsia="ar-SA"/>
        </w:rPr>
        <w:t>аручилац</w:t>
      </w:r>
      <w:r w:rsidR="001772CD" w:rsidRPr="00A868EC">
        <w:rPr>
          <w:rFonts w:ascii="Arial" w:eastAsia="Arial Unicode MS" w:hAnsi="Arial" w:cs="Arial"/>
          <w:kern w:val="1"/>
          <w:lang w:eastAsia="ar-SA"/>
        </w:rPr>
        <w:t>,</w:t>
      </w:r>
      <w:r w:rsidRPr="00A868EC">
        <w:rPr>
          <w:rFonts w:ascii="Arial" w:eastAsia="Arial Unicode MS" w:hAnsi="Arial" w:cs="Arial"/>
          <w:kern w:val="1"/>
          <w:lang w:eastAsia="ar-SA"/>
        </w:rPr>
        <w:t xml:space="preserve"> применом критеријума </w:t>
      </w:r>
      <w:r w:rsidR="00BF408E">
        <w:rPr>
          <w:rFonts w:ascii="Arial" w:eastAsia="Arial Unicode MS" w:hAnsi="Arial" w:cs="Arial"/>
          <w:kern w:val="1"/>
          <w:lang w:eastAsia="ar-SA"/>
        </w:rPr>
        <w:t>најнижа цена</w:t>
      </w:r>
      <w:r w:rsidRPr="00A868EC">
        <w:rPr>
          <w:rFonts w:ascii="Arial" w:eastAsia="Arial Unicode MS" w:hAnsi="Arial" w:cs="Arial"/>
          <w:kern w:val="1"/>
          <w:lang w:eastAsia="ar-SA"/>
        </w:rPr>
        <w:t>, донео Одлуку о  додели уговора број:          од              201</w:t>
      </w:r>
      <w:r w:rsidR="0091187B">
        <w:rPr>
          <w:rFonts w:ascii="Arial" w:eastAsia="Arial Unicode MS" w:hAnsi="Arial" w:cs="Arial"/>
          <w:kern w:val="1"/>
          <w:lang w:eastAsia="ar-SA"/>
        </w:rPr>
        <w:t>8</w:t>
      </w:r>
      <w:r w:rsidRPr="00A868EC">
        <w:rPr>
          <w:rFonts w:ascii="Arial" w:eastAsia="Arial Unicode MS" w:hAnsi="Arial" w:cs="Arial"/>
          <w:kern w:val="1"/>
          <w:lang w:eastAsia="ar-SA"/>
        </w:rPr>
        <w:t>. године, којом је Уговор доделио Испоручиоцу.</w:t>
      </w:r>
    </w:p>
    <w:p w14:paraId="2D2D9E47" w14:textId="77777777" w:rsidR="00CA0241" w:rsidRPr="00A868EC" w:rsidRDefault="00CA0241" w:rsidP="00CA0241">
      <w:pPr>
        <w:suppressAutoHyphens/>
        <w:autoSpaceDE w:val="0"/>
        <w:autoSpaceDN w:val="0"/>
        <w:adjustRightInd w:val="0"/>
        <w:rPr>
          <w:rFonts w:ascii="Arial" w:eastAsia="Arial Unicode MS" w:hAnsi="Arial" w:cs="Arial"/>
          <w:b/>
          <w:bCs/>
          <w:kern w:val="1"/>
          <w:lang w:eastAsia="ar-SA"/>
        </w:rPr>
      </w:pPr>
    </w:p>
    <w:p w14:paraId="4A1DDB9D" w14:textId="77777777" w:rsidR="00CA0241" w:rsidRDefault="00CA0241" w:rsidP="00CA0241">
      <w:pPr>
        <w:suppressAutoHyphens/>
        <w:autoSpaceDE w:val="0"/>
        <w:autoSpaceDN w:val="0"/>
        <w:adjustRightInd w:val="0"/>
        <w:jc w:val="center"/>
        <w:rPr>
          <w:rFonts w:ascii="Arial" w:eastAsia="Arial Unicode MS" w:hAnsi="Arial" w:cs="Arial"/>
          <w:b/>
          <w:bCs/>
          <w:kern w:val="1"/>
          <w:lang w:eastAsia="ar-SA"/>
        </w:rPr>
      </w:pPr>
      <w:r w:rsidRPr="00A868EC">
        <w:rPr>
          <w:rFonts w:ascii="Arial" w:eastAsia="Arial Unicode MS" w:hAnsi="Arial" w:cs="Arial"/>
          <w:b/>
          <w:bCs/>
          <w:kern w:val="1"/>
          <w:lang w:eastAsia="ar-SA"/>
        </w:rPr>
        <w:t>Члан 2.</w:t>
      </w:r>
    </w:p>
    <w:p w14:paraId="767EFD5C" w14:textId="77777777" w:rsidR="00283B65" w:rsidRDefault="00283B65" w:rsidP="00CA0241">
      <w:pPr>
        <w:suppressAutoHyphens/>
        <w:autoSpaceDE w:val="0"/>
        <w:autoSpaceDN w:val="0"/>
        <w:adjustRightInd w:val="0"/>
        <w:jc w:val="center"/>
        <w:rPr>
          <w:rFonts w:ascii="Arial" w:eastAsia="Arial Unicode MS" w:hAnsi="Arial" w:cs="Arial"/>
          <w:b/>
          <w:bCs/>
          <w:kern w:val="1"/>
          <w:lang w:eastAsia="ar-SA"/>
        </w:rPr>
      </w:pPr>
    </w:p>
    <w:p w14:paraId="00CA9EC6" w14:textId="4C0111B3" w:rsidR="00283B65" w:rsidRPr="00283B65" w:rsidRDefault="00283B65" w:rsidP="00283B65">
      <w:pPr>
        <w:pStyle w:val="Style8"/>
        <w:widowControl/>
        <w:spacing w:line="240" w:lineRule="auto"/>
        <w:ind w:firstLine="0"/>
        <w:rPr>
          <w:rStyle w:val="FontStyle14"/>
          <w:sz w:val="20"/>
          <w:szCs w:val="20"/>
          <w:lang w:val="sr-Cyrl-CS" w:eastAsia="sr-Cyrl-CS"/>
        </w:rPr>
      </w:pPr>
      <w:r w:rsidRPr="00283B65">
        <w:rPr>
          <w:rStyle w:val="FontStyle14"/>
          <w:sz w:val="20"/>
          <w:szCs w:val="20"/>
          <w:lang w:val="sr-Cyrl-CS" w:eastAsia="sr-Cyrl-CS"/>
        </w:rPr>
        <w:t xml:space="preserve">Предмет Уговора </w:t>
      </w:r>
      <w:r w:rsidRPr="00283B65">
        <w:rPr>
          <w:rStyle w:val="FontStyle14"/>
          <w:sz w:val="20"/>
          <w:szCs w:val="20"/>
          <w:lang w:val="hr-HR" w:eastAsia="sr-Cyrl-CS"/>
        </w:rPr>
        <w:t xml:space="preserve">je </w:t>
      </w:r>
      <w:r w:rsidR="00BF408E">
        <w:rPr>
          <w:rStyle w:val="FontStyle14"/>
          <w:sz w:val="20"/>
          <w:szCs w:val="20"/>
          <w:lang w:val="sr-Cyrl-CS" w:eastAsia="sr-Cyrl-CS"/>
        </w:rPr>
        <w:t>набавка услуге</w:t>
      </w:r>
      <w:r w:rsidRPr="00283B65">
        <w:rPr>
          <w:rStyle w:val="FontStyle14"/>
          <w:sz w:val="20"/>
          <w:szCs w:val="20"/>
          <w:lang w:val="sr-Cyrl-CS" w:eastAsia="sr-Cyrl-CS"/>
        </w:rPr>
        <w:t xml:space="preserve"> </w:t>
      </w:r>
      <w:r w:rsidR="00704845">
        <w:rPr>
          <w:rStyle w:val="FontStyle14"/>
          <w:sz w:val="20"/>
          <w:szCs w:val="20"/>
          <w:lang w:val="sr-Cyrl-CS" w:eastAsia="sr-Cyrl-CS"/>
        </w:rPr>
        <w:t>кетеринга</w:t>
      </w:r>
      <w:r w:rsidRPr="00283B65">
        <w:rPr>
          <w:rStyle w:val="FontStyle14"/>
          <w:sz w:val="20"/>
          <w:szCs w:val="20"/>
          <w:lang w:val="sr-Cyrl-CS" w:eastAsia="sr-Cyrl-CS"/>
        </w:rPr>
        <w:t xml:space="preserve"> за </w:t>
      </w:r>
      <w:r>
        <w:rPr>
          <w:rStyle w:val="FontStyle14"/>
          <w:sz w:val="20"/>
          <w:szCs w:val="20"/>
          <w:lang w:val="sr-Cyrl-CS" w:eastAsia="sr-Cyrl-CS"/>
        </w:rPr>
        <w:t>потребе</w:t>
      </w:r>
      <w:r w:rsidRPr="00283B65">
        <w:t xml:space="preserve"> </w:t>
      </w:r>
      <w:r>
        <w:rPr>
          <w:rStyle w:val="FontStyle14"/>
          <w:sz w:val="20"/>
          <w:szCs w:val="20"/>
          <w:lang w:val="sr-Cyrl-CS" w:eastAsia="sr-Cyrl-CS"/>
        </w:rPr>
        <w:t>Фондације</w:t>
      </w:r>
      <w:r w:rsidRPr="00283B65">
        <w:rPr>
          <w:rStyle w:val="FontStyle14"/>
          <w:sz w:val="20"/>
          <w:szCs w:val="20"/>
          <w:lang w:val="sr-Cyrl-CS" w:eastAsia="sr-Cyrl-CS"/>
        </w:rPr>
        <w:t xml:space="preserve"> “Нови Сад 2021</w:t>
      </w:r>
      <w:r>
        <w:rPr>
          <w:rStyle w:val="FontStyle14"/>
          <w:sz w:val="20"/>
          <w:szCs w:val="20"/>
          <w:lang w:val="sr-Cyrl-CS" w:eastAsia="sr-Cyrl-CS"/>
        </w:rPr>
        <w:t xml:space="preserve"> – Европска престоница културе"</w:t>
      </w:r>
      <w:r w:rsidR="00BF408E">
        <w:rPr>
          <w:rStyle w:val="FontStyle14"/>
          <w:sz w:val="20"/>
          <w:szCs w:val="20"/>
          <w:lang w:val="sr-Cyrl-CS" w:eastAsia="sr-Cyrl-CS"/>
        </w:rPr>
        <w:t xml:space="preserve"> у складу са достављеном понудао Извршиоца б</w:t>
      </w:r>
      <w:r w:rsidR="00AD283B">
        <w:rPr>
          <w:rStyle w:val="FontStyle14"/>
          <w:sz w:val="20"/>
          <w:szCs w:val="20"/>
          <w:lang w:val="sr-Cyrl-CS" w:eastAsia="sr-Cyrl-CS"/>
        </w:rPr>
        <w:t>р</w:t>
      </w:r>
      <w:r w:rsidR="00BF408E">
        <w:rPr>
          <w:rStyle w:val="FontStyle14"/>
          <w:sz w:val="20"/>
          <w:szCs w:val="20"/>
          <w:lang w:val="sr-Cyrl-CS" w:eastAsia="sr-Cyrl-CS"/>
        </w:rPr>
        <w:t>ој__________ од________</w:t>
      </w:r>
      <w:r w:rsidR="00AD283B">
        <w:rPr>
          <w:rStyle w:val="FontStyle14"/>
          <w:sz w:val="20"/>
          <w:szCs w:val="20"/>
          <w:lang w:val="sr-Cyrl-CS" w:eastAsia="sr-Cyrl-CS"/>
        </w:rPr>
        <w:t xml:space="preserve"> .</w:t>
      </w:r>
    </w:p>
    <w:p w14:paraId="7839B837" w14:textId="279138E1" w:rsidR="00283B65" w:rsidRPr="00A868EC" w:rsidRDefault="00283B65" w:rsidP="00CA0241">
      <w:pPr>
        <w:suppressAutoHyphens/>
        <w:autoSpaceDE w:val="0"/>
        <w:autoSpaceDN w:val="0"/>
        <w:adjustRightInd w:val="0"/>
        <w:jc w:val="center"/>
        <w:rPr>
          <w:rFonts w:ascii="Arial" w:eastAsia="Arial Unicode MS" w:hAnsi="Arial" w:cs="Arial"/>
          <w:b/>
          <w:bCs/>
          <w:kern w:val="1"/>
          <w:lang w:eastAsia="ar-SA"/>
        </w:rPr>
      </w:pPr>
    </w:p>
    <w:p w14:paraId="595D0F37" w14:textId="77777777" w:rsidR="00283B65" w:rsidRDefault="00283B65" w:rsidP="00283B65">
      <w:pPr>
        <w:suppressAutoHyphens/>
        <w:autoSpaceDE w:val="0"/>
        <w:autoSpaceDN w:val="0"/>
        <w:adjustRightInd w:val="0"/>
        <w:jc w:val="center"/>
        <w:rPr>
          <w:rFonts w:ascii="Arial" w:eastAsia="Arial Unicode MS" w:hAnsi="Arial" w:cs="Arial"/>
          <w:b/>
          <w:bCs/>
          <w:kern w:val="1"/>
          <w:lang w:eastAsia="ar-SA"/>
        </w:rPr>
      </w:pPr>
      <w:r w:rsidRPr="00A868EC">
        <w:rPr>
          <w:rFonts w:ascii="Arial" w:eastAsia="Arial Unicode MS" w:hAnsi="Arial" w:cs="Arial"/>
          <w:b/>
          <w:bCs/>
          <w:kern w:val="1"/>
          <w:lang w:eastAsia="ar-SA"/>
        </w:rPr>
        <w:t xml:space="preserve">Члан </w:t>
      </w:r>
      <w:r>
        <w:rPr>
          <w:rFonts w:ascii="Arial" w:eastAsia="Arial Unicode MS" w:hAnsi="Arial" w:cs="Arial"/>
          <w:b/>
          <w:bCs/>
          <w:kern w:val="1"/>
          <w:lang w:eastAsia="ar-SA"/>
        </w:rPr>
        <w:t>3</w:t>
      </w:r>
      <w:r w:rsidRPr="00A868EC">
        <w:rPr>
          <w:rFonts w:ascii="Arial" w:eastAsia="Arial Unicode MS" w:hAnsi="Arial" w:cs="Arial"/>
          <w:b/>
          <w:bCs/>
          <w:kern w:val="1"/>
          <w:lang w:eastAsia="ar-SA"/>
        </w:rPr>
        <w:t>.</w:t>
      </w:r>
    </w:p>
    <w:p w14:paraId="163DBB27" w14:textId="77777777" w:rsidR="00AD283B" w:rsidRPr="00AD283B" w:rsidRDefault="00AD283B" w:rsidP="00AD283B">
      <w:pPr>
        <w:jc w:val="both"/>
        <w:rPr>
          <w:rStyle w:val="FontStyle14"/>
          <w:sz w:val="20"/>
          <w:szCs w:val="20"/>
          <w:lang w:val="sr-Cyrl-CS" w:eastAsia="sr-Cyrl-CS"/>
        </w:rPr>
      </w:pPr>
    </w:p>
    <w:p w14:paraId="59418911" w14:textId="48ED176D" w:rsidR="00AD283B" w:rsidRPr="00AD283B" w:rsidRDefault="00AD283B" w:rsidP="00AD283B">
      <w:pPr>
        <w:jc w:val="both"/>
        <w:rPr>
          <w:rStyle w:val="FontStyle14"/>
          <w:sz w:val="20"/>
          <w:szCs w:val="20"/>
          <w:lang w:val="sr-Cyrl-CS" w:eastAsia="sr-Cyrl-CS"/>
        </w:rPr>
      </w:pPr>
      <w:r w:rsidRPr="00AD283B">
        <w:rPr>
          <w:rStyle w:val="FontStyle14"/>
          <w:sz w:val="20"/>
          <w:szCs w:val="20"/>
          <w:lang w:val="sr-Cyrl-CS" w:eastAsia="sr-Cyrl-CS"/>
        </w:rPr>
        <w:t>С обзиром на то да се ради о набавци услуге кетеринга, чију је разноликост немогуће прецизно предвидети, наручилац задржава право да користи и услуге које нису наведене у спецификацији.</w:t>
      </w:r>
    </w:p>
    <w:p w14:paraId="423434B8" w14:textId="77777777" w:rsidR="00AD283B" w:rsidRPr="00AD283B" w:rsidRDefault="00AD283B" w:rsidP="00AD283B">
      <w:pPr>
        <w:jc w:val="both"/>
        <w:rPr>
          <w:rStyle w:val="FontStyle14"/>
          <w:sz w:val="20"/>
          <w:szCs w:val="20"/>
          <w:lang w:val="sr-Cyrl-CS" w:eastAsia="sr-Cyrl-CS"/>
        </w:rPr>
      </w:pPr>
    </w:p>
    <w:p w14:paraId="4CB54633" w14:textId="4297F01C" w:rsidR="0091187B" w:rsidRPr="0091187B" w:rsidRDefault="00AD283B" w:rsidP="00AD283B">
      <w:pPr>
        <w:jc w:val="both"/>
        <w:rPr>
          <w:rStyle w:val="FontStyle14"/>
          <w:sz w:val="20"/>
          <w:szCs w:val="20"/>
          <w:lang w:val="sr-Cyrl-CS" w:eastAsia="sr-Cyrl-CS"/>
        </w:rPr>
      </w:pPr>
      <w:r w:rsidRPr="00AD283B">
        <w:rPr>
          <w:rStyle w:val="FontStyle14"/>
          <w:sz w:val="20"/>
          <w:szCs w:val="20"/>
          <w:lang w:val="sr-Cyrl-CS" w:eastAsia="sr-Cyrl-CS"/>
        </w:rPr>
        <w:t>Услуге ће се извршавати сукцесивно, према потребама наручиоца, а највише до висине процењене вредности</w:t>
      </w:r>
      <w:r>
        <w:rPr>
          <w:rStyle w:val="FontStyle14"/>
          <w:sz w:val="20"/>
          <w:szCs w:val="20"/>
          <w:lang w:val="sr-Cyrl-CS" w:eastAsia="sr-Cyrl-CS"/>
        </w:rPr>
        <w:t xml:space="preserve"> од 800.000,00 </w:t>
      </w:r>
      <w:r w:rsidR="0091187B" w:rsidRPr="0091187B">
        <w:rPr>
          <w:rStyle w:val="FontStyle14"/>
          <w:sz w:val="20"/>
          <w:szCs w:val="20"/>
          <w:lang w:val="sr-Cyrl-CS" w:eastAsia="sr-Cyrl-CS"/>
        </w:rPr>
        <w:t>динара без пореза на додату вредност.</w:t>
      </w:r>
    </w:p>
    <w:p w14:paraId="6152EAF1" w14:textId="77777777" w:rsidR="0091187B" w:rsidRPr="0091187B" w:rsidRDefault="0091187B" w:rsidP="0091187B">
      <w:pPr>
        <w:jc w:val="both"/>
        <w:rPr>
          <w:rStyle w:val="FontStyle14"/>
          <w:sz w:val="20"/>
          <w:szCs w:val="20"/>
          <w:lang w:val="sr-Cyrl-CS" w:eastAsia="sr-Cyrl-CS"/>
        </w:rPr>
      </w:pPr>
    </w:p>
    <w:p w14:paraId="7959ACC1" w14:textId="7102573D" w:rsidR="0091187B" w:rsidRDefault="0091187B" w:rsidP="0091187B">
      <w:pPr>
        <w:jc w:val="both"/>
        <w:rPr>
          <w:rStyle w:val="FontStyle14"/>
          <w:sz w:val="20"/>
          <w:szCs w:val="20"/>
          <w:lang w:val="sr-Cyrl-CS" w:eastAsia="sr-Cyrl-CS"/>
        </w:rPr>
      </w:pPr>
      <w:r w:rsidRPr="0091187B">
        <w:rPr>
          <w:rStyle w:val="FontStyle14"/>
          <w:sz w:val="20"/>
          <w:szCs w:val="20"/>
          <w:lang w:val="sr-Cyrl-CS" w:eastAsia="sr-Cyrl-CS"/>
        </w:rPr>
        <w:t>Порез на додату вредност пада на терет Наручиоца.</w:t>
      </w:r>
    </w:p>
    <w:p w14:paraId="01D9BC98" w14:textId="77777777" w:rsidR="00AD283B" w:rsidRDefault="00AD283B" w:rsidP="0091187B">
      <w:pPr>
        <w:jc w:val="both"/>
        <w:rPr>
          <w:rStyle w:val="FontStyle14"/>
          <w:sz w:val="20"/>
          <w:szCs w:val="20"/>
          <w:lang w:val="sr-Cyrl-CS" w:eastAsia="sr-Cyrl-CS"/>
        </w:rPr>
      </w:pPr>
    </w:p>
    <w:p w14:paraId="649A777E" w14:textId="05D62A4B" w:rsidR="00AD283B" w:rsidRPr="008C1D2D" w:rsidRDefault="00AD283B" w:rsidP="00AD283B">
      <w:pPr>
        <w:jc w:val="both"/>
        <w:rPr>
          <w:rFonts w:ascii="Arial" w:hAnsi="Arial" w:cs="Arial"/>
        </w:rPr>
      </w:pPr>
      <w:r>
        <w:rPr>
          <w:rFonts w:ascii="Arial" w:hAnsi="Arial" w:cs="Arial"/>
        </w:rPr>
        <w:t>Н</w:t>
      </w:r>
      <w:r w:rsidRPr="008C1D2D">
        <w:rPr>
          <w:rFonts w:ascii="Arial" w:hAnsi="Arial" w:cs="Arial"/>
        </w:rPr>
        <w:t xml:space="preserve">аручилац ће </w:t>
      </w:r>
      <w:r>
        <w:rPr>
          <w:rFonts w:ascii="Arial" w:hAnsi="Arial" w:cs="Arial"/>
        </w:rPr>
        <w:t xml:space="preserve">Испоручиоцу извршити плаћање за извршене услуге кетеринга </w:t>
      </w:r>
      <w:r w:rsidRPr="008C1D2D">
        <w:rPr>
          <w:rFonts w:ascii="Arial" w:hAnsi="Arial" w:cs="Arial"/>
        </w:rPr>
        <w:t xml:space="preserve">на текући рачун број: </w:t>
      </w:r>
      <w:r>
        <w:rPr>
          <w:rFonts w:ascii="Arial" w:hAnsi="Arial" w:cs="Arial"/>
        </w:rPr>
        <w:t>____________________</w:t>
      </w:r>
      <w:r w:rsidRPr="008C1D2D">
        <w:rPr>
          <w:rFonts w:ascii="Arial" w:hAnsi="Arial" w:cs="Arial"/>
        </w:rPr>
        <w:t xml:space="preserve"> отворен код:</w:t>
      </w:r>
      <w:r>
        <w:rPr>
          <w:rFonts w:ascii="Arial" w:hAnsi="Arial" w:cs="Arial"/>
        </w:rPr>
        <w:t xml:space="preserve"> _________________________________</w:t>
      </w:r>
      <w:r w:rsidRPr="008C1D2D">
        <w:rPr>
          <w:rFonts w:ascii="Arial" w:hAnsi="Arial" w:cs="Arial"/>
        </w:rPr>
        <w:t>.</w:t>
      </w:r>
    </w:p>
    <w:p w14:paraId="0A2AA34B" w14:textId="77777777" w:rsidR="00AD283B" w:rsidRDefault="00AD283B" w:rsidP="00AD283B">
      <w:pPr>
        <w:jc w:val="both"/>
        <w:rPr>
          <w:rFonts w:ascii="Arial" w:hAnsi="Arial" w:cs="Arial"/>
        </w:rPr>
      </w:pPr>
    </w:p>
    <w:p w14:paraId="14E71C28" w14:textId="4E28ED15" w:rsidR="00AD283B" w:rsidRPr="00464055" w:rsidRDefault="00AD283B" w:rsidP="00AD283B">
      <w:pPr>
        <w:jc w:val="both"/>
        <w:rPr>
          <w:rFonts w:ascii="Arial" w:hAnsi="Arial" w:cs="Arial"/>
        </w:rPr>
      </w:pPr>
      <w:r w:rsidRPr="008C1D2D">
        <w:rPr>
          <w:rFonts w:ascii="Arial" w:hAnsi="Arial" w:cs="Arial"/>
        </w:rPr>
        <w:t xml:space="preserve">Наручилац ће </w:t>
      </w:r>
      <w:r>
        <w:rPr>
          <w:rFonts w:ascii="Arial" w:hAnsi="Arial" w:cs="Arial"/>
        </w:rPr>
        <w:t>плаћање извршити</w:t>
      </w:r>
      <w:r w:rsidRPr="008C1D2D">
        <w:rPr>
          <w:rFonts w:ascii="Arial" w:hAnsi="Arial" w:cs="Arial"/>
        </w:rPr>
        <w:t xml:space="preserve"> у року од </w:t>
      </w:r>
      <w:r>
        <w:rPr>
          <w:rFonts w:ascii="Arial" w:hAnsi="Arial" w:cs="Arial"/>
        </w:rPr>
        <w:t xml:space="preserve">__________________ </w:t>
      </w:r>
      <w:r w:rsidRPr="008C1D2D">
        <w:rPr>
          <w:rFonts w:ascii="Arial" w:hAnsi="Arial" w:cs="Arial"/>
        </w:rPr>
        <w:t xml:space="preserve">дана од </w:t>
      </w:r>
      <w:r>
        <w:rPr>
          <w:rFonts w:ascii="Arial" w:hAnsi="Arial" w:cs="Arial"/>
        </w:rPr>
        <w:t>дана пријема фактуре.</w:t>
      </w:r>
    </w:p>
    <w:p w14:paraId="012FD5EB" w14:textId="77777777" w:rsidR="00AD283B" w:rsidRPr="008C1D2D" w:rsidRDefault="00AD283B" w:rsidP="00AD283B">
      <w:pPr>
        <w:jc w:val="both"/>
        <w:rPr>
          <w:rFonts w:ascii="Arial" w:hAnsi="Arial" w:cs="Arial"/>
        </w:rPr>
      </w:pPr>
    </w:p>
    <w:p w14:paraId="0305B8AF" w14:textId="77777777" w:rsidR="0091187B" w:rsidRDefault="0091187B" w:rsidP="0091187B">
      <w:pPr>
        <w:jc w:val="center"/>
        <w:rPr>
          <w:rStyle w:val="FontStyle14"/>
          <w:sz w:val="20"/>
          <w:szCs w:val="20"/>
          <w:lang w:val="sr-Cyrl-CS" w:eastAsia="sr-Cyrl-CS"/>
        </w:rPr>
      </w:pPr>
    </w:p>
    <w:p w14:paraId="2C7CBF6B" w14:textId="6160542D" w:rsidR="00283B65" w:rsidRPr="00283B65" w:rsidRDefault="00283B65" w:rsidP="00283B65">
      <w:pPr>
        <w:tabs>
          <w:tab w:val="left" w:pos="288"/>
          <w:tab w:val="left" w:pos="576"/>
          <w:tab w:val="left" w:pos="709"/>
          <w:tab w:val="left" w:pos="1152"/>
          <w:tab w:val="left" w:pos="4320"/>
          <w:tab w:val="left" w:pos="4464"/>
        </w:tabs>
        <w:jc w:val="center"/>
        <w:rPr>
          <w:rFonts w:ascii="Arial" w:hAnsi="Arial" w:cs="Arial"/>
          <w:b/>
        </w:rPr>
      </w:pPr>
      <w:r w:rsidRPr="00283B65">
        <w:rPr>
          <w:rFonts w:ascii="Arial" w:hAnsi="Arial" w:cs="Arial"/>
          <w:b/>
        </w:rPr>
        <w:t xml:space="preserve">Члан </w:t>
      </w:r>
      <w:r w:rsidR="00AD283B">
        <w:rPr>
          <w:rFonts w:ascii="Arial" w:hAnsi="Arial" w:cs="Arial"/>
          <w:b/>
          <w:lang w:val="sr-Cyrl-CS"/>
        </w:rPr>
        <w:t>4</w:t>
      </w:r>
      <w:r w:rsidRPr="00283B65">
        <w:rPr>
          <w:rFonts w:ascii="Arial" w:hAnsi="Arial" w:cs="Arial"/>
          <w:b/>
        </w:rPr>
        <w:t>.</w:t>
      </w:r>
    </w:p>
    <w:p w14:paraId="51176301" w14:textId="77777777" w:rsidR="00AD283B" w:rsidRPr="00AD283B" w:rsidRDefault="00AD283B" w:rsidP="00AD283B">
      <w:pPr>
        <w:jc w:val="both"/>
        <w:rPr>
          <w:rStyle w:val="FontStyle14"/>
          <w:sz w:val="20"/>
          <w:szCs w:val="20"/>
          <w:lang w:val="sr-Cyrl-CS" w:eastAsia="sr-Cyrl-CS"/>
        </w:rPr>
      </w:pPr>
      <w:r w:rsidRPr="00AD283B">
        <w:rPr>
          <w:rStyle w:val="FontStyle14"/>
          <w:sz w:val="20"/>
          <w:szCs w:val="20"/>
          <w:lang w:val="sr-Cyrl-CS" w:eastAsia="sr-Cyrl-CS"/>
        </w:rPr>
        <w:t xml:space="preserve">Захтевана локацијa </w:t>
      </w:r>
      <w:r>
        <w:rPr>
          <w:rStyle w:val="FontStyle14"/>
          <w:sz w:val="20"/>
          <w:szCs w:val="20"/>
          <w:lang w:val="sr-Cyrl-CS" w:eastAsia="sr-Cyrl-CS"/>
        </w:rPr>
        <w:t>за услугу кетеринга</w:t>
      </w:r>
      <w:r w:rsidRPr="00AD283B">
        <w:rPr>
          <w:rStyle w:val="FontStyle14"/>
          <w:sz w:val="20"/>
          <w:szCs w:val="20"/>
          <w:lang w:val="sr-Cyrl-CS" w:eastAsia="sr-Cyrl-CS"/>
        </w:rPr>
        <w:t xml:space="preserve"> је територија Града Новог Сада, општине Сремски Карловаца, општине Беочин и општине Ириг.</w:t>
      </w:r>
    </w:p>
    <w:p w14:paraId="093E09B7" w14:textId="77777777" w:rsidR="00AD283B" w:rsidRPr="00AD283B" w:rsidRDefault="00AD283B" w:rsidP="00AD283B">
      <w:pPr>
        <w:jc w:val="both"/>
        <w:rPr>
          <w:rStyle w:val="FontStyle14"/>
          <w:sz w:val="20"/>
          <w:szCs w:val="20"/>
          <w:lang w:val="sr-Cyrl-CS" w:eastAsia="sr-Cyrl-CS"/>
        </w:rPr>
      </w:pPr>
    </w:p>
    <w:p w14:paraId="2C07579F" w14:textId="77777777" w:rsidR="00AD283B" w:rsidRPr="00AD283B" w:rsidRDefault="00AD283B" w:rsidP="00AD283B">
      <w:pPr>
        <w:jc w:val="both"/>
        <w:rPr>
          <w:rStyle w:val="FontStyle14"/>
          <w:sz w:val="20"/>
          <w:szCs w:val="20"/>
          <w:lang w:val="sr-Cyrl-CS" w:eastAsia="sr-Cyrl-CS"/>
        </w:rPr>
      </w:pPr>
      <w:r w:rsidRPr="00AD283B">
        <w:rPr>
          <w:rStyle w:val="FontStyle14"/>
          <w:sz w:val="20"/>
          <w:szCs w:val="20"/>
          <w:lang w:val="sr-Cyrl-CS" w:eastAsia="sr-Cyrl-CS"/>
        </w:rPr>
        <w:t>У цен</w:t>
      </w:r>
      <w:r>
        <w:rPr>
          <w:rStyle w:val="FontStyle14"/>
          <w:sz w:val="20"/>
          <w:szCs w:val="20"/>
          <w:lang w:val="sr-Cyrl-CS" w:eastAsia="sr-Cyrl-CS"/>
        </w:rPr>
        <w:t>у</w:t>
      </w:r>
      <w:r w:rsidRPr="00AD283B">
        <w:rPr>
          <w:rStyle w:val="FontStyle14"/>
          <w:sz w:val="20"/>
          <w:szCs w:val="20"/>
          <w:lang w:val="sr-Cyrl-CS" w:eastAsia="sr-Cyrl-CS"/>
        </w:rPr>
        <w:t xml:space="preserve"> с</w:t>
      </w:r>
      <w:r>
        <w:rPr>
          <w:rStyle w:val="FontStyle14"/>
          <w:sz w:val="20"/>
          <w:szCs w:val="20"/>
          <w:lang w:val="sr-Cyrl-CS" w:eastAsia="sr-Cyrl-CS"/>
        </w:rPr>
        <w:t>у</w:t>
      </w:r>
      <w:r w:rsidRPr="00AD283B">
        <w:rPr>
          <w:rStyle w:val="FontStyle14"/>
          <w:sz w:val="20"/>
          <w:szCs w:val="20"/>
          <w:lang w:val="sr-Cyrl-CS" w:eastAsia="sr-Cyrl-CS"/>
        </w:rPr>
        <w:t xml:space="preserve"> урачуна</w:t>
      </w:r>
      <w:r>
        <w:rPr>
          <w:rStyle w:val="FontStyle14"/>
          <w:sz w:val="20"/>
          <w:szCs w:val="20"/>
          <w:lang w:val="sr-Cyrl-CS" w:eastAsia="sr-Cyrl-CS"/>
        </w:rPr>
        <w:t>ти</w:t>
      </w:r>
      <w:r w:rsidRPr="00AD283B">
        <w:rPr>
          <w:rStyle w:val="FontStyle14"/>
          <w:sz w:val="20"/>
          <w:szCs w:val="20"/>
          <w:lang w:val="sr-Cyrl-CS" w:eastAsia="sr-Cyrl-CS"/>
        </w:rPr>
        <w:t xml:space="preserve"> сви припадајући трошкови.</w:t>
      </w:r>
    </w:p>
    <w:p w14:paraId="48C832AE" w14:textId="77777777" w:rsidR="00283B65" w:rsidRPr="00283B65" w:rsidRDefault="00283B65" w:rsidP="00283B65">
      <w:pPr>
        <w:tabs>
          <w:tab w:val="left" w:pos="288"/>
          <w:tab w:val="left" w:pos="576"/>
          <w:tab w:val="left" w:pos="709"/>
          <w:tab w:val="left" w:pos="1152"/>
          <w:tab w:val="left" w:pos="4320"/>
          <w:tab w:val="left" w:pos="4464"/>
        </w:tabs>
        <w:jc w:val="both"/>
        <w:rPr>
          <w:rFonts w:ascii="Arial" w:hAnsi="Arial" w:cs="Arial"/>
        </w:rPr>
      </w:pPr>
    </w:p>
    <w:p w14:paraId="434D09A3" w14:textId="77777777" w:rsidR="00283B65" w:rsidRPr="00283B65" w:rsidRDefault="00283B65" w:rsidP="00283B65">
      <w:pPr>
        <w:tabs>
          <w:tab w:val="left" w:pos="288"/>
          <w:tab w:val="left" w:pos="576"/>
          <w:tab w:val="left" w:pos="709"/>
          <w:tab w:val="left" w:pos="1152"/>
          <w:tab w:val="left" w:pos="4320"/>
          <w:tab w:val="left" w:pos="4464"/>
        </w:tabs>
        <w:jc w:val="both"/>
        <w:rPr>
          <w:rFonts w:ascii="Arial" w:hAnsi="Arial" w:cs="Arial"/>
          <w:lang w:val="sr-Cyrl-CS"/>
        </w:rPr>
      </w:pPr>
      <w:r w:rsidRPr="00283B65">
        <w:rPr>
          <w:rFonts w:ascii="Arial" w:hAnsi="Arial" w:cs="Arial"/>
        </w:rPr>
        <w:lastRenderedPageBreak/>
        <w:t>Измене и допуне Уговора регулишу се анексом Уговора који потписују обе уговорне стране. Свака уговорна страна може захтевати раскид  Уговора ако наступе околности које уговорну страну доведе у неравноправан положај или које битно повређује њене интересе без њене кривице.</w:t>
      </w:r>
    </w:p>
    <w:p w14:paraId="7D77968A" w14:textId="77777777" w:rsidR="00283B65" w:rsidRPr="00283B65" w:rsidRDefault="00283B65" w:rsidP="00283B65">
      <w:pPr>
        <w:tabs>
          <w:tab w:val="left" w:pos="288"/>
          <w:tab w:val="left" w:pos="576"/>
          <w:tab w:val="left" w:pos="709"/>
          <w:tab w:val="left" w:pos="1152"/>
          <w:tab w:val="left" w:pos="4320"/>
          <w:tab w:val="left" w:pos="4464"/>
        </w:tabs>
        <w:jc w:val="both"/>
        <w:rPr>
          <w:rFonts w:ascii="Arial" w:hAnsi="Arial" w:cs="Arial"/>
        </w:rPr>
      </w:pPr>
    </w:p>
    <w:p w14:paraId="6FD734A6" w14:textId="1D1C98ED" w:rsidR="00283B65" w:rsidRPr="00283B65" w:rsidRDefault="00283B65" w:rsidP="00283B65">
      <w:pPr>
        <w:tabs>
          <w:tab w:val="left" w:pos="288"/>
          <w:tab w:val="left" w:pos="576"/>
          <w:tab w:val="left" w:pos="709"/>
          <w:tab w:val="left" w:pos="1152"/>
          <w:tab w:val="left" w:pos="4320"/>
          <w:tab w:val="left" w:pos="4464"/>
        </w:tabs>
        <w:jc w:val="center"/>
        <w:rPr>
          <w:rFonts w:ascii="Arial" w:hAnsi="Arial" w:cs="Arial"/>
          <w:b/>
        </w:rPr>
      </w:pPr>
      <w:r w:rsidRPr="00283B65">
        <w:rPr>
          <w:rFonts w:ascii="Arial" w:hAnsi="Arial" w:cs="Arial"/>
          <w:b/>
        </w:rPr>
        <w:t xml:space="preserve">Члан </w:t>
      </w:r>
      <w:r w:rsidR="00AD283B">
        <w:rPr>
          <w:rFonts w:ascii="Arial" w:hAnsi="Arial" w:cs="Arial"/>
          <w:b/>
          <w:lang w:val="sr-Cyrl-CS"/>
        </w:rPr>
        <w:t>5</w:t>
      </w:r>
      <w:r w:rsidRPr="00283B65">
        <w:rPr>
          <w:rFonts w:ascii="Arial" w:hAnsi="Arial" w:cs="Arial"/>
          <w:b/>
        </w:rPr>
        <w:t>.</w:t>
      </w:r>
    </w:p>
    <w:p w14:paraId="2E0BC2B6" w14:textId="77777777" w:rsidR="00283B65" w:rsidRPr="00283B65" w:rsidRDefault="00283B65" w:rsidP="00283B65">
      <w:pPr>
        <w:tabs>
          <w:tab w:val="left" w:pos="288"/>
          <w:tab w:val="left" w:pos="576"/>
          <w:tab w:val="left" w:pos="709"/>
          <w:tab w:val="left" w:pos="1152"/>
          <w:tab w:val="left" w:pos="4320"/>
          <w:tab w:val="left" w:pos="4464"/>
        </w:tabs>
        <w:jc w:val="both"/>
        <w:rPr>
          <w:rFonts w:ascii="Arial" w:hAnsi="Arial" w:cs="Arial"/>
        </w:rPr>
      </w:pPr>
    </w:p>
    <w:p w14:paraId="14398415" w14:textId="77777777" w:rsidR="00283B65" w:rsidRPr="00283B65" w:rsidRDefault="00283B65" w:rsidP="00283B65">
      <w:pPr>
        <w:tabs>
          <w:tab w:val="left" w:pos="288"/>
          <w:tab w:val="left" w:pos="576"/>
          <w:tab w:val="left" w:pos="709"/>
          <w:tab w:val="left" w:pos="1152"/>
          <w:tab w:val="left" w:pos="4320"/>
          <w:tab w:val="left" w:pos="4464"/>
        </w:tabs>
        <w:jc w:val="both"/>
        <w:rPr>
          <w:rFonts w:ascii="Arial" w:hAnsi="Arial" w:cs="Arial"/>
        </w:rPr>
      </w:pPr>
      <w:r w:rsidRPr="00283B65">
        <w:rPr>
          <w:rFonts w:ascii="Arial" w:hAnsi="Arial" w:cs="Arial"/>
        </w:rPr>
        <w:t>Сви спорови који настану у току важности Уговора решаваће се споразумно, а у случају немогућности, уговорне стране сагласно признају надлежност суда у Новом Саду.</w:t>
      </w:r>
    </w:p>
    <w:p w14:paraId="7D8CC36F" w14:textId="77777777" w:rsidR="00283B65" w:rsidRPr="00283B65" w:rsidRDefault="00283B65" w:rsidP="00283B65">
      <w:pPr>
        <w:tabs>
          <w:tab w:val="left" w:pos="288"/>
          <w:tab w:val="left" w:pos="576"/>
          <w:tab w:val="left" w:pos="709"/>
          <w:tab w:val="left" w:pos="1152"/>
          <w:tab w:val="left" w:pos="4320"/>
          <w:tab w:val="left" w:pos="4464"/>
        </w:tabs>
        <w:jc w:val="both"/>
        <w:rPr>
          <w:rFonts w:ascii="Arial" w:hAnsi="Arial" w:cs="Arial"/>
        </w:rPr>
      </w:pPr>
    </w:p>
    <w:p w14:paraId="1C32872A" w14:textId="035C8D80" w:rsidR="00283B65" w:rsidRPr="00283B65" w:rsidRDefault="00283B65" w:rsidP="00283B65">
      <w:pPr>
        <w:tabs>
          <w:tab w:val="left" w:pos="288"/>
          <w:tab w:val="left" w:pos="576"/>
          <w:tab w:val="left" w:pos="709"/>
          <w:tab w:val="left" w:pos="1152"/>
          <w:tab w:val="left" w:pos="4320"/>
          <w:tab w:val="left" w:pos="4464"/>
        </w:tabs>
        <w:jc w:val="center"/>
        <w:rPr>
          <w:rFonts w:ascii="Arial" w:hAnsi="Arial" w:cs="Arial"/>
          <w:b/>
        </w:rPr>
      </w:pPr>
      <w:r w:rsidRPr="00283B65">
        <w:rPr>
          <w:rFonts w:ascii="Arial" w:hAnsi="Arial" w:cs="Arial"/>
          <w:b/>
        </w:rPr>
        <w:t xml:space="preserve">Члан </w:t>
      </w:r>
      <w:r w:rsidR="00AD283B">
        <w:rPr>
          <w:rFonts w:ascii="Arial" w:hAnsi="Arial" w:cs="Arial"/>
          <w:b/>
          <w:lang w:val="sr-Cyrl-CS"/>
        </w:rPr>
        <w:t>6</w:t>
      </w:r>
      <w:r w:rsidRPr="00283B65">
        <w:rPr>
          <w:rFonts w:ascii="Arial" w:hAnsi="Arial" w:cs="Arial"/>
          <w:b/>
          <w:lang w:val="sr-Cyrl-CS"/>
        </w:rPr>
        <w:t>.</w:t>
      </w:r>
    </w:p>
    <w:p w14:paraId="59782A40" w14:textId="77777777" w:rsidR="00283B65" w:rsidRPr="00283B65" w:rsidRDefault="00283B65" w:rsidP="00283B65">
      <w:pPr>
        <w:tabs>
          <w:tab w:val="left" w:pos="288"/>
          <w:tab w:val="left" w:pos="576"/>
          <w:tab w:val="left" w:pos="709"/>
          <w:tab w:val="left" w:pos="1152"/>
          <w:tab w:val="left" w:pos="4320"/>
          <w:tab w:val="left" w:pos="4464"/>
        </w:tabs>
        <w:jc w:val="both"/>
        <w:rPr>
          <w:rFonts w:ascii="Arial" w:hAnsi="Arial" w:cs="Arial"/>
        </w:rPr>
      </w:pPr>
    </w:p>
    <w:p w14:paraId="16E78209" w14:textId="59E3314B" w:rsidR="00283B65" w:rsidRPr="00283B65" w:rsidRDefault="00283B65" w:rsidP="00AD283B">
      <w:pPr>
        <w:tabs>
          <w:tab w:val="left" w:pos="288"/>
          <w:tab w:val="left" w:pos="576"/>
          <w:tab w:val="left" w:pos="709"/>
          <w:tab w:val="left" w:pos="1152"/>
          <w:tab w:val="left" w:pos="4320"/>
          <w:tab w:val="left" w:pos="4464"/>
        </w:tabs>
        <w:jc w:val="both"/>
        <w:rPr>
          <w:rFonts w:ascii="Arial" w:hAnsi="Arial" w:cs="Arial"/>
        </w:rPr>
      </w:pPr>
      <w:r w:rsidRPr="00283B65">
        <w:rPr>
          <w:rFonts w:ascii="Arial" w:hAnsi="Arial" w:cs="Arial"/>
        </w:rPr>
        <w:t xml:space="preserve">Уговор ступа на снагу даном потписивања од стране овлашћених лица и важи до </w:t>
      </w:r>
      <w:r w:rsidR="00BB3516">
        <w:rPr>
          <w:rFonts w:ascii="Arial" w:hAnsi="Arial" w:cs="Arial"/>
        </w:rPr>
        <w:t xml:space="preserve"> утрошка</w:t>
      </w:r>
      <w:r w:rsidRPr="00283B65">
        <w:rPr>
          <w:rFonts w:ascii="Arial" w:hAnsi="Arial" w:cs="Arial"/>
        </w:rPr>
        <w:t xml:space="preserve"> уговорен</w:t>
      </w:r>
      <w:r w:rsidR="00BB3516">
        <w:rPr>
          <w:rFonts w:ascii="Arial" w:hAnsi="Arial" w:cs="Arial"/>
        </w:rPr>
        <w:t>их</w:t>
      </w:r>
      <w:r w:rsidRPr="00283B65">
        <w:rPr>
          <w:rFonts w:ascii="Arial" w:hAnsi="Arial" w:cs="Arial"/>
        </w:rPr>
        <w:t xml:space="preserve"> средст</w:t>
      </w:r>
      <w:r w:rsidR="00BB3516">
        <w:rPr>
          <w:rFonts w:ascii="Arial" w:hAnsi="Arial" w:cs="Arial"/>
        </w:rPr>
        <w:t>а</w:t>
      </w:r>
      <w:r w:rsidRPr="00283B65">
        <w:rPr>
          <w:rFonts w:ascii="Arial" w:hAnsi="Arial" w:cs="Arial"/>
        </w:rPr>
        <w:t>ва.</w:t>
      </w:r>
    </w:p>
    <w:p w14:paraId="7CFDFDD2" w14:textId="77777777" w:rsidR="00535263" w:rsidRPr="00283B65" w:rsidRDefault="00535263" w:rsidP="00CA0241">
      <w:pPr>
        <w:pStyle w:val="BodyText2"/>
        <w:spacing w:after="0" w:line="240" w:lineRule="auto"/>
        <w:jc w:val="both"/>
        <w:rPr>
          <w:rFonts w:ascii="Arial" w:hAnsi="Arial" w:cs="Arial"/>
          <w:szCs w:val="20"/>
        </w:rPr>
      </w:pPr>
    </w:p>
    <w:p w14:paraId="36FF5AE6" w14:textId="5CEDAF1C" w:rsidR="00CA0241" w:rsidRPr="00283B65" w:rsidRDefault="00CA0241" w:rsidP="00CA0241">
      <w:pPr>
        <w:jc w:val="center"/>
        <w:rPr>
          <w:rFonts w:ascii="Arial" w:hAnsi="Arial" w:cs="Arial"/>
          <w:b/>
        </w:rPr>
      </w:pPr>
      <w:r w:rsidRPr="00283B65">
        <w:rPr>
          <w:rFonts w:ascii="Arial" w:hAnsi="Arial" w:cs="Arial"/>
          <w:b/>
        </w:rPr>
        <w:t xml:space="preserve">Члан </w:t>
      </w:r>
      <w:r w:rsidR="00AD283B">
        <w:rPr>
          <w:rFonts w:ascii="Arial" w:hAnsi="Arial" w:cs="Arial"/>
          <w:b/>
        </w:rPr>
        <w:t>7</w:t>
      </w:r>
      <w:r w:rsidRPr="00283B65">
        <w:rPr>
          <w:rFonts w:ascii="Arial" w:hAnsi="Arial" w:cs="Arial"/>
          <w:b/>
        </w:rPr>
        <w:t>.</w:t>
      </w:r>
    </w:p>
    <w:p w14:paraId="7D4EFBE6" w14:textId="77777777" w:rsidR="00CA0241" w:rsidRPr="00283B65" w:rsidRDefault="00CA0241" w:rsidP="00CA0241">
      <w:pPr>
        <w:rPr>
          <w:rFonts w:ascii="Arial" w:hAnsi="Arial" w:cs="Arial"/>
        </w:rPr>
      </w:pPr>
    </w:p>
    <w:p w14:paraId="5A22984B" w14:textId="77777777" w:rsidR="0023599C" w:rsidRPr="00283B65" w:rsidRDefault="00CA0241" w:rsidP="00CA0241">
      <w:pPr>
        <w:jc w:val="both"/>
        <w:rPr>
          <w:rFonts w:ascii="Arial" w:hAnsi="Arial" w:cs="Arial"/>
        </w:rPr>
      </w:pPr>
      <w:r w:rsidRPr="00283B65">
        <w:rPr>
          <w:rFonts w:ascii="Arial" w:hAnsi="Arial" w:cs="Arial"/>
        </w:rPr>
        <w:t>Све евентуалне спорове који настану из или поводом овог уговора, уговорне стране ће покушати да реше споразумно.</w:t>
      </w:r>
    </w:p>
    <w:p w14:paraId="7C396B41" w14:textId="77777777" w:rsidR="00CA0241" w:rsidRPr="00283B65" w:rsidRDefault="00CA0241" w:rsidP="00CA0241">
      <w:pPr>
        <w:jc w:val="both"/>
        <w:rPr>
          <w:rFonts w:ascii="Arial" w:hAnsi="Arial" w:cs="Arial"/>
        </w:rPr>
      </w:pPr>
    </w:p>
    <w:p w14:paraId="41D4A00A" w14:textId="77777777" w:rsidR="00CA0241" w:rsidRPr="00283B65" w:rsidRDefault="00CA0241" w:rsidP="00CA0241">
      <w:pPr>
        <w:jc w:val="both"/>
        <w:rPr>
          <w:rFonts w:ascii="Arial" w:hAnsi="Arial" w:cs="Arial"/>
        </w:rPr>
      </w:pPr>
      <w:r w:rsidRPr="00283B65">
        <w:rPr>
          <w:rFonts w:ascii="Arial" w:hAnsi="Arial" w:cs="Arial"/>
        </w:rPr>
        <w:t xml:space="preserve">Уколико спорови између </w:t>
      </w:r>
      <w:r w:rsidR="00087FAD" w:rsidRPr="00283B65">
        <w:rPr>
          <w:rFonts w:ascii="Arial" w:hAnsi="Arial" w:cs="Arial"/>
        </w:rPr>
        <w:t>н</w:t>
      </w:r>
      <w:r w:rsidRPr="00283B65">
        <w:rPr>
          <w:rFonts w:ascii="Arial" w:hAnsi="Arial" w:cs="Arial"/>
        </w:rPr>
        <w:t xml:space="preserve">аручиоца и </w:t>
      </w:r>
      <w:r w:rsidR="00087FAD" w:rsidRPr="00283B65">
        <w:rPr>
          <w:rFonts w:ascii="Arial" w:hAnsi="Arial" w:cs="Arial"/>
        </w:rPr>
        <w:t>и</w:t>
      </w:r>
      <w:r w:rsidRPr="00283B65">
        <w:rPr>
          <w:rFonts w:ascii="Arial" w:hAnsi="Arial" w:cs="Arial"/>
        </w:rPr>
        <w:t>споручиоца не буду решени споразумно, уговара се надлежност надлежног суда у Новом Саду.</w:t>
      </w:r>
    </w:p>
    <w:p w14:paraId="150C6A30" w14:textId="77777777" w:rsidR="00CA0241" w:rsidRPr="00283B65" w:rsidRDefault="00CA0241" w:rsidP="00CA0241">
      <w:pPr>
        <w:jc w:val="both"/>
        <w:rPr>
          <w:rFonts w:ascii="Arial" w:hAnsi="Arial" w:cs="Arial"/>
        </w:rPr>
      </w:pPr>
    </w:p>
    <w:p w14:paraId="18528304" w14:textId="7CEBA453" w:rsidR="00CA0241" w:rsidRPr="00283B65" w:rsidRDefault="00CA0241" w:rsidP="00CA0241">
      <w:pPr>
        <w:jc w:val="center"/>
        <w:rPr>
          <w:rFonts w:ascii="Arial" w:hAnsi="Arial" w:cs="Arial"/>
          <w:b/>
        </w:rPr>
      </w:pPr>
      <w:r w:rsidRPr="00283B65">
        <w:rPr>
          <w:rFonts w:ascii="Arial" w:hAnsi="Arial" w:cs="Arial"/>
          <w:b/>
        </w:rPr>
        <w:t xml:space="preserve">Члан </w:t>
      </w:r>
      <w:r w:rsidR="00AD283B">
        <w:rPr>
          <w:rFonts w:ascii="Arial" w:hAnsi="Arial" w:cs="Arial"/>
          <w:b/>
        </w:rPr>
        <w:t>8</w:t>
      </w:r>
      <w:r w:rsidRPr="00283B65">
        <w:rPr>
          <w:rFonts w:ascii="Arial" w:hAnsi="Arial" w:cs="Arial"/>
          <w:b/>
        </w:rPr>
        <w:t>.</w:t>
      </w:r>
    </w:p>
    <w:p w14:paraId="3078E02F" w14:textId="77777777" w:rsidR="00CA0241" w:rsidRPr="00283B65" w:rsidRDefault="00CA0241" w:rsidP="00CA0241">
      <w:pPr>
        <w:jc w:val="both"/>
        <w:rPr>
          <w:rFonts w:ascii="Arial" w:hAnsi="Arial" w:cs="Arial"/>
        </w:rPr>
      </w:pPr>
    </w:p>
    <w:p w14:paraId="283D399A" w14:textId="77777777" w:rsidR="00CA0241" w:rsidRPr="00283B65" w:rsidRDefault="00CA0241" w:rsidP="00CA0241">
      <w:pPr>
        <w:jc w:val="both"/>
        <w:rPr>
          <w:rFonts w:ascii="Arial" w:hAnsi="Arial" w:cs="Arial"/>
        </w:rPr>
      </w:pPr>
      <w:r w:rsidRPr="00283B65">
        <w:rPr>
          <w:rFonts w:ascii="Arial"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FD78A35" w14:textId="77777777" w:rsidR="00CA0241" w:rsidRPr="00283B65" w:rsidRDefault="00CA0241" w:rsidP="00CA0241">
      <w:pPr>
        <w:jc w:val="both"/>
        <w:rPr>
          <w:rFonts w:ascii="Arial" w:hAnsi="Arial" w:cs="Arial"/>
        </w:rPr>
      </w:pPr>
    </w:p>
    <w:p w14:paraId="1ADDF51D" w14:textId="77777777" w:rsidR="00CA0241" w:rsidRPr="00283B65" w:rsidRDefault="00CA0241" w:rsidP="00CA0241">
      <w:pPr>
        <w:jc w:val="both"/>
        <w:rPr>
          <w:rFonts w:ascii="Arial" w:hAnsi="Arial" w:cs="Arial"/>
        </w:rPr>
      </w:pPr>
      <w:r w:rsidRPr="00283B65">
        <w:rPr>
          <w:rFonts w:ascii="Arial" w:hAnsi="Arial" w:cs="Arial"/>
        </w:rPr>
        <w:t>Уговор састављен је у 4 (четири) истоветна примерка, од којих свакој страни припада по 2 (два) примерка.</w:t>
      </w:r>
    </w:p>
    <w:p w14:paraId="5011158D" w14:textId="770BF345" w:rsidR="00CA0241" w:rsidRDefault="00CA0241" w:rsidP="00CA0241">
      <w:pPr>
        <w:jc w:val="both"/>
        <w:rPr>
          <w:rFonts w:ascii="Arial" w:hAnsi="Arial" w:cs="Arial"/>
        </w:rPr>
      </w:pPr>
    </w:p>
    <w:p w14:paraId="2080864B" w14:textId="7DACB832" w:rsidR="00AD283B" w:rsidRDefault="00AD283B" w:rsidP="00CA0241">
      <w:pPr>
        <w:jc w:val="both"/>
        <w:rPr>
          <w:rFonts w:ascii="Arial" w:hAnsi="Arial" w:cs="Arial"/>
        </w:rPr>
      </w:pPr>
    </w:p>
    <w:p w14:paraId="662344E8" w14:textId="77777777" w:rsidR="00AD283B" w:rsidRPr="00283B65" w:rsidRDefault="00AD283B" w:rsidP="00CA0241">
      <w:pPr>
        <w:jc w:val="both"/>
        <w:rPr>
          <w:rFonts w:ascii="Arial" w:hAnsi="Arial" w:cs="Arial"/>
        </w:rPr>
      </w:pPr>
    </w:p>
    <w:p w14:paraId="3A74AF05" w14:textId="77777777" w:rsidR="00CA0241" w:rsidRPr="00A868EC" w:rsidRDefault="00CA0241" w:rsidP="00CA0241">
      <w:pPr>
        <w:jc w:val="both"/>
        <w:rPr>
          <w:rFonts w:ascii="Arial" w:hAnsi="Arial" w:cs="Arial"/>
        </w:rPr>
      </w:pPr>
      <w:r w:rsidRPr="00A868EC">
        <w:rPr>
          <w:rFonts w:ascii="Arial" w:hAnsi="Arial" w:cs="Arial"/>
        </w:rPr>
        <w:tab/>
        <w:t xml:space="preserve">        </w:t>
      </w:r>
    </w:p>
    <w:p w14:paraId="296B22C4" w14:textId="77777777" w:rsidR="00CA0241" w:rsidRPr="00A868EC" w:rsidRDefault="00087FAD" w:rsidP="00CA0241">
      <w:pPr>
        <w:tabs>
          <w:tab w:val="left" w:pos="576"/>
          <w:tab w:val="left" w:pos="1152"/>
          <w:tab w:val="left" w:pos="1702"/>
          <w:tab w:val="left" w:pos="4320"/>
          <w:tab w:val="left" w:pos="4464"/>
        </w:tabs>
        <w:jc w:val="both"/>
        <w:rPr>
          <w:rFonts w:ascii="Arial" w:hAnsi="Arial" w:cs="Arial"/>
        </w:rPr>
      </w:pPr>
      <w:r w:rsidRPr="00A868EC">
        <w:rPr>
          <w:rFonts w:ascii="Arial" w:hAnsi="Arial" w:cs="Arial"/>
        </w:rPr>
        <w:t xml:space="preserve">       ЗА ИСПОРУЧИОЦА</w:t>
      </w:r>
      <w:r w:rsidRPr="00A868EC">
        <w:rPr>
          <w:rFonts w:ascii="Arial" w:hAnsi="Arial" w:cs="Arial"/>
        </w:rPr>
        <w:tab/>
      </w:r>
      <w:r w:rsidRPr="00A868EC">
        <w:rPr>
          <w:rFonts w:ascii="Arial" w:hAnsi="Arial" w:cs="Arial"/>
        </w:rPr>
        <w:tab/>
        <w:t xml:space="preserve">                        ЗА НАРУЧИОЦА  - ДИРЕКТОР</w:t>
      </w:r>
    </w:p>
    <w:p w14:paraId="0E218BC7" w14:textId="77777777" w:rsidR="00CA0241" w:rsidRPr="00A868EC" w:rsidRDefault="00CA0241" w:rsidP="00CA0241">
      <w:pPr>
        <w:tabs>
          <w:tab w:val="left" w:pos="576"/>
          <w:tab w:val="left" w:pos="1152"/>
          <w:tab w:val="left" w:pos="1702"/>
          <w:tab w:val="left" w:pos="4320"/>
          <w:tab w:val="left" w:pos="4464"/>
        </w:tabs>
        <w:jc w:val="both"/>
        <w:rPr>
          <w:rFonts w:ascii="Arial" w:hAnsi="Arial" w:cs="Arial"/>
        </w:rPr>
      </w:pPr>
      <w:r w:rsidRPr="00A868EC">
        <w:rPr>
          <w:rFonts w:ascii="Arial" w:hAnsi="Arial" w:cs="Arial"/>
        </w:rPr>
        <w:t xml:space="preserve">___________________________                         </w:t>
      </w:r>
      <w:r w:rsidR="00094AC4" w:rsidRPr="00A868EC">
        <w:rPr>
          <w:rFonts w:ascii="Arial" w:hAnsi="Arial" w:cs="Arial"/>
        </w:rPr>
        <w:t xml:space="preserve">        </w:t>
      </w:r>
      <w:r w:rsidRPr="00A868EC">
        <w:rPr>
          <w:rFonts w:ascii="Arial" w:hAnsi="Arial" w:cs="Arial"/>
        </w:rPr>
        <w:t xml:space="preserve">       ______________________________</w:t>
      </w:r>
    </w:p>
    <w:p w14:paraId="37FC0B37" w14:textId="77777777" w:rsidR="00CA0241" w:rsidRPr="00A868EC" w:rsidRDefault="00CA0241" w:rsidP="00CA0241">
      <w:pPr>
        <w:jc w:val="both"/>
        <w:rPr>
          <w:rFonts w:ascii="Arial" w:hAnsi="Arial" w:cs="Arial"/>
        </w:rPr>
      </w:pPr>
      <w:r w:rsidRPr="00A868EC">
        <w:rPr>
          <w:rFonts w:ascii="Arial" w:hAnsi="Arial" w:cs="Arial"/>
        </w:rPr>
        <w:t xml:space="preserve">                                                                </w:t>
      </w:r>
      <w:r w:rsidR="001772CD" w:rsidRPr="00A868EC">
        <w:rPr>
          <w:rFonts w:ascii="Arial" w:hAnsi="Arial" w:cs="Arial"/>
        </w:rPr>
        <w:t xml:space="preserve">                     </w:t>
      </w:r>
      <w:r w:rsidR="00094AC4" w:rsidRPr="00A868EC">
        <w:rPr>
          <w:rFonts w:ascii="Arial" w:hAnsi="Arial" w:cs="Arial"/>
        </w:rPr>
        <w:t xml:space="preserve">     </w:t>
      </w:r>
      <w:r w:rsidR="001772CD" w:rsidRPr="00A868EC">
        <w:rPr>
          <w:rFonts w:ascii="Arial" w:hAnsi="Arial" w:cs="Arial"/>
        </w:rPr>
        <w:t xml:space="preserve">                  Немања Миленковић</w:t>
      </w:r>
    </w:p>
    <w:p w14:paraId="5B47001D" w14:textId="77777777" w:rsidR="00CA0241" w:rsidRPr="00A868EC" w:rsidRDefault="00CA0241" w:rsidP="00CA0241">
      <w:pPr>
        <w:jc w:val="both"/>
        <w:rPr>
          <w:rFonts w:ascii="Arial" w:hAnsi="Arial" w:cs="Arial"/>
        </w:rPr>
      </w:pPr>
    </w:p>
    <w:p w14:paraId="4DDC4F25" w14:textId="77777777" w:rsidR="00CA0241" w:rsidRPr="00A868EC" w:rsidRDefault="00CA0241" w:rsidP="00CA0241">
      <w:pPr>
        <w:pStyle w:val="ListParagraph"/>
        <w:tabs>
          <w:tab w:val="left" w:pos="680"/>
        </w:tabs>
        <w:ind w:left="0"/>
        <w:jc w:val="both"/>
        <w:rPr>
          <w:rFonts w:ascii="Arial" w:eastAsia="TimesNewRomanPSMT" w:hAnsi="Arial" w:cs="Arial"/>
          <w:bCs/>
          <w:szCs w:val="20"/>
        </w:rPr>
      </w:pPr>
    </w:p>
    <w:p w14:paraId="17D52CE3" w14:textId="77777777" w:rsidR="00CA0241" w:rsidRPr="00A868EC" w:rsidRDefault="00CA0241" w:rsidP="00CA0241">
      <w:pPr>
        <w:pStyle w:val="ListParagraph"/>
        <w:tabs>
          <w:tab w:val="left" w:pos="680"/>
        </w:tabs>
        <w:ind w:left="0"/>
        <w:jc w:val="both"/>
        <w:rPr>
          <w:rFonts w:ascii="Arial" w:eastAsia="TimesNewRomanPSMT" w:hAnsi="Arial" w:cs="Arial"/>
          <w:bCs/>
          <w:szCs w:val="20"/>
        </w:rPr>
      </w:pPr>
    </w:p>
    <w:p w14:paraId="6827D043" w14:textId="77777777" w:rsidR="00CA0241" w:rsidRPr="00A868EC" w:rsidRDefault="00CA0241" w:rsidP="00CA0241">
      <w:pPr>
        <w:pStyle w:val="ListParagraph"/>
        <w:tabs>
          <w:tab w:val="left" w:pos="680"/>
        </w:tabs>
        <w:ind w:left="0"/>
        <w:jc w:val="both"/>
        <w:rPr>
          <w:rFonts w:ascii="Arial" w:eastAsia="TimesNewRomanPSMT" w:hAnsi="Arial" w:cs="Arial"/>
          <w:bCs/>
          <w:szCs w:val="20"/>
        </w:rPr>
      </w:pPr>
    </w:p>
    <w:p w14:paraId="5A6D8556" w14:textId="77777777" w:rsidR="00CA0241" w:rsidRPr="00A868EC" w:rsidRDefault="00CA0241" w:rsidP="00CA0241">
      <w:pPr>
        <w:pStyle w:val="ListParagraph"/>
        <w:tabs>
          <w:tab w:val="left" w:pos="680"/>
        </w:tabs>
        <w:ind w:left="0"/>
        <w:jc w:val="both"/>
        <w:rPr>
          <w:rFonts w:ascii="Arial" w:eastAsia="TimesNewRomanPSMT" w:hAnsi="Arial" w:cs="Arial"/>
          <w:bCs/>
          <w:color w:val="FF0000"/>
          <w:szCs w:val="20"/>
        </w:rPr>
      </w:pPr>
    </w:p>
    <w:p w14:paraId="36A11CC5" w14:textId="77777777" w:rsidR="00CA0241" w:rsidRPr="00A868EC" w:rsidRDefault="00CA0241" w:rsidP="00CA0241">
      <w:pPr>
        <w:pStyle w:val="ListParagraph"/>
        <w:tabs>
          <w:tab w:val="left" w:pos="680"/>
        </w:tabs>
        <w:ind w:left="0"/>
        <w:jc w:val="both"/>
        <w:rPr>
          <w:rFonts w:ascii="Arial" w:eastAsia="TimesNewRomanPSMT" w:hAnsi="Arial" w:cs="Arial"/>
          <w:bCs/>
          <w:szCs w:val="20"/>
        </w:rPr>
      </w:pPr>
    </w:p>
    <w:p w14:paraId="5DD973F4" w14:textId="77777777" w:rsidR="00535263" w:rsidRPr="00A868EC" w:rsidRDefault="00535263" w:rsidP="00CA0241">
      <w:pPr>
        <w:pStyle w:val="ListParagraph"/>
        <w:tabs>
          <w:tab w:val="left" w:pos="680"/>
        </w:tabs>
        <w:ind w:left="0"/>
        <w:jc w:val="both"/>
        <w:rPr>
          <w:rFonts w:ascii="Arial" w:eastAsia="TimesNewRomanPSMT" w:hAnsi="Arial" w:cs="Arial"/>
          <w:bCs/>
          <w:szCs w:val="20"/>
        </w:rPr>
      </w:pPr>
    </w:p>
    <w:p w14:paraId="7A422EEE" w14:textId="77777777" w:rsidR="005C4BCC" w:rsidRPr="00385FEB" w:rsidRDefault="005C4BCC" w:rsidP="005C4BCC">
      <w:pPr>
        <w:pStyle w:val="Heading1"/>
        <w:pageBreakBefore/>
        <w:numPr>
          <w:ilvl w:val="0"/>
          <w:numId w:val="0"/>
        </w:numPr>
        <w:shd w:val="clear" w:color="auto" w:fill="DAEEF3" w:themeFill="accent5" w:themeFillTint="33"/>
        <w:rPr>
          <w:szCs w:val="20"/>
        </w:rPr>
      </w:pPr>
      <w:bookmarkStart w:id="49" w:name="_Toc432173452"/>
      <w:bookmarkStart w:id="50" w:name="_Toc528102099"/>
      <w:bookmarkStart w:id="51" w:name="_Toc447649240"/>
      <w:bookmarkStart w:id="52" w:name="_Toc383426478"/>
      <w:bookmarkStart w:id="53" w:name="_Toc383688623"/>
      <w:bookmarkEnd w:id="30"/>
      <w:bookmarkEnd w:id="31"/>
      <w:r w:rsidRPr="00385FEB">
        <w:rPr>
          <w:shd w:val="clear" w:color="auto" w:fill="C6D9F1"/>
          <w:lang w:eastAsia="sr-Latn-RS"/>
        </w:rPr>
        <w:lastRenderedPageBreak/>
        <w:t xml:space="preserve">Образац </w:t>
      </w:r>
      <w:r w:rsidRPr="00385FEB">
        <w:rPr>
          <w:shd w:val="clear" w:color="auto" w:fill="C6D9F1"/>
          <w:lang w:val="sr-Cyrl-RS" w:eastAsia="sr-Latn-RS"/>
        </w:rPr>
        <w:t>1</w:t>
      </w:r>
      <w:r>
        <w:rPr>
          <w:shd w:val="clear" w:color="auto" w:fill="C6D9F1"/>
          <w:lang w:val="sr-Cyrl-RS" w:eastAsia="sr-Latn-RS"/>
        </w:rPr>
        <w:t>.</w:t>
      </w:r>
      <w:r w:rsidRPr="00385FEB">
        <w:rPr>
          <w:shd w:val="clear" w:color="auto" w:fill="C6D9F1"/>
          <w:lang w:eastAsia="sr-Latn-RS"/>
        </w:rPr>
        <w:br/>
      </w:r>
      <w:r w:rsidRPr="0003092D">
        <w:rPr>
          <w:lang w:eastAsia="sr-Latn-RS"/>
        </w:rPr>
        <w:t>СТРУКТУРА ЦЕНЕ</w:t>
      </w:r>
      <w:bookmarkEnd w:id="49"/>
      <w:bookmarkEnd w:id="50"/>
      <w:r>
        <w:rPr>
          <w:lang w:val="sr-Cyrl-RS" w:eastAsia="sr-Latn-RS"/>
        </w:rPr>
        <w:t xml:space="preserve"> </w:t>
      </w:r>
      <w:r>
        <w:rPr>
          <w:lang w:val="sr-Cyrl-RS" w:eastAsia="sr-Latn-RS"/>
        </w:rPr>
        <w:br/>
      </w:r>
      <w:bookmarkEnd w:id="51"/>
    </w:p>
    <w:p w14:paraId="580F51C0" w14:textId="77777777" w:rsidR="005C4BCC" w:rsidRDefault="005C4BCC" w:rsidP="005C4BCC">
      <w:pPr>
        <w:rPr>
          <w:rFonts w:cs="Arial"/>
        </w:rPr>
      </w:pPr>
    </w:p>
    <w:p w14:paraId="5EC0252A" w14:textId="77777777" w:rsidR="005C4BCC" w:rsidRDefault="005C4BCC" w:rsidP="005C4BCC">
      <w:pPr>
        <w:jc w:val="center"/>
        <w:rPr>
          <w:rFonts w:ascii="Arial" w:hAnsi="Arial" w:cs="Arial"/>
        </w:rPr>
      </w:pPr>
      <w:r w:rsidRPr="005C4BCC">
        <w:rPr>
          <w:rFonts w:ascii="Arial" w:hAnsi="Arial" w:cs="Arial"/>
        </w:rPr>
        <w:t xml:space="preserve">ПОНУЂАЧА: ________________________________________________у поступку јавне набавке, </w:t>
      </w:r>
    </w:p>
    <w:p w14:paraId="0C5EA41D" w14:textId="1A6B5703" w:rsidR="005C4BCC" w:rsidRPr="005C4BCC" w:rsidRDefault="005C4BCC" w:rsidP="005C4BCC">
      <w:pPr>
        <w:jc w:val="both"/>
        <w:rPr>
          <w:rFonts w:ascii="Arial" w:hAnsi="Arial" w:cs="Arial"/>
        </w:rPr>
      </w:pPr>
      <w:r w:rsidRPr="005C4BCC">
        <w:rPr>
          <w:rFonts w:ascii="Arial" w:hAnsi="Arial" w:cs="Arial"/>
        </w:rPr>
        <w:t>број ЈНМВ-</w:t>
      </w:r>
      <w:r w:rsidR="00A20514">
        <w:rPr>
          <w:rFonts w:ascii="Arial" w:hAnsi="Arial" w:cs="Arial"/>
        </w:rPr>
        <w:t>2/08-1098</w:t>
      </w:r>
    </w:p>
    <w:p w14:paraId="25CA9692" w14:textId="77777777" w:rsidR="005C4BCC" w:rsidRPr="005C4BCC" w:rsidRDefault="005C4BCC" w:rsidP="005C4BCC">
      <w:pPr>
        <w:jc w:val="center"/>
        <w:rPr>
          <w:rFonts w:ascii="Arial" w:hAnsi="Arial" w:cs="Arial"/>
          <w:highlight w:val="yellow"/>
        </w:rPr>
      </w:pPr>
    </w:p>
    <w:tbl>
      <w:tblPr>
        <w:tblW w:w="9161" w:type="dxa"/>
        <w:tblCellSpacing w:w="20" w:type="dxa"/>
        <w:tblInd w:w="-91"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Look w:val="01E0" w:firstRow="1" w:lastRow="1" w:firstColumn="1" w:lastColumn="1" w:noHBand="0" w:noVBand="0"/>
      </w:tblPr>
      <w:tblGrid>
        <w:gridCol w:w="846"/>
        <w:gridCol w:w="3465"/>
        <w:gridCol w:w="934"/>
        <w:gridCol w:w="1958"/>
        <w:gridCol w:w="1958"/>
      </w:tblGrid>
      <w:tr w:rsidR="00726024" w:rsidRPr="00137FF4" w14:paraId="690855D7" w14:textId="69DF4116" w:rsidTr="00726024">
        <w:trPr>
          <w:trHeight w:val="659"/>
          <w:tblHeader/>
          <w:tblCellSpacing w:w="20" w:type="dxa"/>
        </w:trPr>
        <w:tc>
          <w:tcPr>
            <w:tcW w:w="786" w:type="dxa"/>
            <w:tcBorders>
              <w:right w:val="outset" w:sz="18" w:space="0" w:color="auto"/>
            </w:tcBorders>
            <w:shd w:val="clear" w:color="auto" w:fill="DBE5F1"/>
          </w:tcPr>
          <w:p w14:paraId="1EA3F46A" w14:textId="77777777" w:rsidR="00726024" w:rsidRPr="00137FF4" w:rsidRDefault="00726024" w:rsidP="00A20514">
            <w:pPr>
              <w:pStyle w:val="Heading6"/>
              <w:ind w:right="-82"/>
              <w:jc w:val="center"/>
              <w:rPr>
                <w:rFonts w:ascii="Arial" w:hAnsi="Arial" w:cs="Arial"/>
                <w:sz w:val="18"/>
                <w:szCs w:val="18"/>
              </w:rPr>
            </w:pPr>
            <w:r w:rsidRPr="00137FF4">
              <w:rPr>
                <w:rFonts w:ascii="Arial" w:hAnsi="Arial" w:cs="Arial"/>
                <w:sz w:val="18"/>
                <w:szCs w:val="18"/>
              </w:rPr>
              <w:t>Ред. бр.</w:t>
            </w:r>
          </w:p>
        </w:tc>
        <w:tc>
          <w:tcPr>
            <w:tcW w:w="3425" w:type="dxa"/>
            <w:tcBorders>
              <w:right w:val="outset" w:sz="18" w:space="0" w:color="auto"/>
            </w:tcBorders>
            <w:shd w:val="clear" w:color="auto" w:fill="DBE5F1"/>
          </w:tcPr>
          <w:p w14:paraId="12E44B72" w14:textId="77777777" w:rsidR="00726024" w:rsidRPr="00137FF4" w:rsidRDefault="00726024" w:rsidP="00A20514">
            <w:pPr>
              <w:pStyle w:val="Heading6"/>
              <w:jc w:val="center"/>
              <w:rPr>
                <w:rFonts w:ascii="Arial" w:hAnsi="Arial" w:cs="Arial"/>
                <w:sz w:val="18"/>
                <w:szCs w:val="18"/>
              </w:rPr>
            </w:pPr>
            <w:r w:rsidRPr="00137FF4">
              <w:rPr>
                <w:rFonts w:ascii="Arial" w:hAnsi="Arial" w:cs="Arial"/>
                <w:sz w:val="18"/>
                <w:szCs w:val="18"/>
              </w:rPr>
              <w:t>Назив артикла</w:t>
            </w:r>
          </w:p>
        </w:tc>
        <w:tc>
          <w:tcPr>
            <w:tcW w:w="894" w:type="dxa"/>
            <w:tcBorders>
              <w:left w:val="outset" w:sz="18" w:space="0" w:color="auto"/>
              <w:right w:val="outset" w:sz="18" w:space="0" w:color="auto"/>
            </w:tcBorders>
            <w:shd w:val="clear" w:color="auto" w:fill="DBE5F1"/>
          </w:tcPr>
          <w:p w14:paraId="1D183CC5" w14:textId="77777777" w:rsidR="00726024" w:rsidRPr="00137FF4" w:rsidRDefault="00726024" w:rsidP="00A20514">
            <w:pPr>
              <w:jc w:val="center"/>
              <w:rPr>
                <w:rFonts w:ascii="Arial" w:hAnsi="Arial" w:cs="Arial"/>
                <w:b/>
                <w:sz w:val="18"/>
                <w:szCs w:val="18"/>
              </w:rPr>
            </w:pPr>
            <w:r w:rsidRPr="00137FF4">
              <w:rPr>
                <w:rFonts w:ascii="Arial" w:hAnsi="Arial" w:cs="Arial"/>
                <w:b/>
                <w:sz w:val="18"/>
                <w:szCs w:val="18"/>
              </w:rPr>
              <w:t>Коли-чина</w:t>
            </w:r>
          </w:p>
        </w:tc>
        <w:tc>
          <w:tcPr>
            <w:tcW w:w="1918" w:type="dxa"/>
            <w:tcBorders>
              <w:left w:val="outset" w:sz="18" w:space="0" w:color="auto"/>
              <w:right w:val="outset" w:sz="18" w:space="0" w:color="auto"/>
            </w:tcBorders>
            <w:shd w:val="clear" w:color="auto" w:fill="DBE5F1"/>
          </w:tcPr>
          <w:p w14:paraId="45E00E68" w14:textId="1B2CFC54" w:rsidR="00726024" w:rsidRPr="00137FF4" w:rsidRDefault="00726024" w:rsidP="00A20514">
            <w:pPr>
              <w:pStyle w:val="Heading6"/>
              <w:numPr>
                <w:ilvl w:val="0"/>
                <w:numId w:val="0"/>
              </w:numPr>
              <w:jc w:val="center"/>
              <w:rPr>
                <w:rFonts w:ascii="Arial" w:hAnsi="Arial" w:cs="Arial"/>
                <w:sz w:val="18"/>
                <w:szCs w:val="18"/>
              </w:rPr>
            </w:pPr>
            <w:r w:rsidRPr="00137FF4">
              <w:rPr>
                <w:rFonts w:ascii="Arial" w:hAnsi="Arial" w:cs="Arial"/>
                <w:sz w:val="18"/>
                <w:szCs w:val="18"/>
              </w:rPr>
              <w:t>Јединична цена без ПДВ-а</w:t>
            </w:r>
          </w:p>
        </w:tc>
        <w:tc>
          <w:tcPr>
            <w:tcW w:w="1898" w:type="dxa"/>
            <w:tcBorders>
              <w:left w:val="outset" w:sz="18" w:space="0" w:color="auto"/>
              <w:right w:val="outset" w:sz="18" w:space="0" w:color="auto"/>
            </w:tcBorders>
            <w:shd w:val="clear" w:color="auto" w:fill="DBE5F1" w:themeFill="accent1" w:themeFillTint="33"/>
          </w:tcPr>
          <w:p w14:paraId="34D0C84D" w14:textId="1F579EE3" w:rsidR="00726024" w:rsidRPr="00137FF4" w:rsidRDefault="00726024" w:rsidP="00A20514">
            <w:pPr>
              <w:pStyle w:val="Heading6"/>
              <w:numPr>
                <w:ilvl w:val="0"/>
                <w:numId w:val="0"/>
              </w:numPr>
              <w:jc w:val="center"/>
              <w:rPr>
                <w:rFonts w:ascii="Arial" w:hAnsi="Arial" w:cs="Arial"/>
                <w:sz w:val="18"/>
                <w:szCs w:val="18"/>
              </w:rPr>
            </w:pPr>
            <w:r w:rsidRPr="00726024">
              <w:rPr>
                <w:rFonts w:ascii="Arial" w:hAnsi="Arial" w:cs="Arial"/>
                <w:sz w:val="18"/>
                <w:szCs w:val="18"/>
              </w:rPr>
              <w:t>Јединична цена са ПДВ-ом</w:t>
            </w:r>
          </w:p>
        </w:tc>
      </w:tr>
      <w:tr w:rsidR="00726024" w:rsidRPr="00137FF4" w14:paraId="182FAD02" w14:textId="48A10D9C" w:rsidTr="00726024">
        <w:trPr>
          <w:trHeight w:val="388"/>
          <w:tblCellSpacing w:w="20" w:type="dxa"/>
        </w:trPr>
        <w:tc>
          <w:tcPr>
            <w:tcW w:w="786" w:type="dxa"/>
            <w:tcBorders>
              <w:top w:val="outset" w:sz="18" w:space="0" w:color="auto"/>
              <w:right w:val="outset" w:sz="18" w:space="0" w:color="auto"/>
            </w:tcBorders>
            <w:shd w:val="clear" w:color="auto" w:fill="auto"/>
          </w:tcPr>
          <w:p w14:paraId="7FD21628" w14:textId="77777777" w:rsidR="00726024" w:rsidRPr="00137FF4" w:rsidRDefault="00726024" w:rsidP="00A20514">
            <w:pPr>
              <w:numPr>
                <w:ilvl w:val="0"/>
                <w:numId w:val="22"/>
              </w:numPr>
              <w:ind w:left="-193" w:firstLine="193"/>
              <w:jc w:val="both"/>
              <w:rPr>
                <w:rFonts w:ascii="Arial" w:hAnsi="Arial" w:cs="Arial"/>
                <w:sz w:val="18"/>
                <w:szCs w:val="18"/>
              </w:rPr>
            </w:pPr>
          </w:p>
          <w:p w14:paraId="39A902CE" w14:textId="77777777" w:rsidR="00726024" w:rsidRPr="00137FF4" w:rsidRDefault="00726024" w:rsidP="00A20514">
            <w:pPr>
              <w:ind w:left="2836" w:right="-32" w:firstLine="193"/>
              <w:rPr>
                <w:rFonts w:ascii="Arial" w:hAnsi="Arial" w:cs="Arial"/>
                <w:sz w:val="18"/>
                <w:szCs w:val="18"/>
              </w:rPr>
            </w:pPr>
          </w:p>
        </w:tc>
        <w:tc>
          <w:tcPr>
            <w:tcW w:w="3425" w:type="dxa"/>
            <w:tcBorders>
              <w:top w:val="outset" w:sz="18" w:space="0" w:color="auto"/>
              <w:right w:val="outset" w:sz="18" w:space="0" w:color="auto"/>
            </w:tcBorders>
          </w:tcPr>
          <w:p w14:paraId="23DD5F7F" w14:textId="0CCCE461" w:rsidR="00726024" w:rsidRPr="00137FF4" w:rsidRDefault="00726024" w:rsidP="00A20514">
            <w:pPr>
              <w:rPr>
                <w:rFonts w:ascii="Arial" w:hAnsi="Arial" w:cs="Arial"/>
                <w:lang w:eastAsia="sr-Latn-CS"/>
              </w:rPr>
            </w:pPr>
            <w:r w:rsidRPr="003D74FE">
              <w:rPr>
                <w:rFonts w:ascii="Arial" w:hAnsi="Arial" w:cs="Arial"/>
              </w:rPr>
              <w:t>Домаће кифлице од пшеничног брашна тип 400 посуте са сусамом – укупно 25 грама;</w:t>
            </w:r>
          </w:p>
        </w:tc>
        <w:tc>
          <w:tcPr>
            <w:tcW w:w="894" w:type="dxa"/>
            <w:tcBorders>
              <w:top w:val="outset" w:sz="18" w:space="0" w:color="auto"/>
              <w:left w:val="outset" w:sz="18" w:space="0" w:color="auto"/>
              <w:right w:val="outset" w:sz="18" w:space="0" w:color="auto"/>
            </w:tcBorders>
            <w:shd w:val="clear" w:color="auto" w:fill="auto"/>
            <w:vAlign w:val="center"/>
          </w:tcPr>
          <w:p w14:paraId="26066BB3" w14:textId="5A699243" w:rsidR="00726024" w:rsidRPr="00137FF4" w:rsidRDefault="00726024" w:rsidP="00A20514">
            <w:pPr>
              <w:jc w:val="center"/>
              <w:rPr>
                <w:rFonts w:ascii="Arial" w:hAnsi="Arial" w:cs="Arial"/>
                <w:lang w:eastAsia="sr-Latn-CS"/>
              </w:rPr>
            </w:pPr>
            <w:r>
              <w:rPr>
                <w:rFonts w:ascii="Arial" w:hAnsi="Arial" w:cs="Arial"/>
                <w:lang w:eastAsia="sr-Latn-CS"/>
              </w:rPr>
              <w:t>1</w:t>
            </w:r>
          </w:p>
        </w:tc>
        <w:tc>
          <w:tcPr>
            <w:tcW w:w="1918" w:type="dxa"/>
            <w:tcBorders>
              <w:top w:val="outset" w:sz="18" w:space="0" w:color="auto"/>
              <w:left w:val="outset" w:sz="18" w:space="0" w:color="auto"/>
              <w:right w:val="outset" w:sz="18" w:space="0" w:color="auto"/>
            </w:tcBorders>
          </w:tcPr>
          <w:p w14:paraId="5F5E6D25" w14:textId="77777777" w:rsidR="00726024" w:rsidRPr="00137FF4" w:rsidRDefault="00726024" w:rsidP="00A20514">
            <w:pPr>
              <w:rPr>
                <w:rFonts w:ascii="Arial" w:hAnsi="Arial" w:cs="Arial"/>
                <w:sz w:val="18"/>
                <w:szCs w:val="18"/>
                <w:lang w:eastAsia="sr-Latn-CS"/>
              </w:rPr>
            </w:pPr>
          </w:p>
        </w:tc>
        <w:tc>
          <w:tcPr>
            <w:tcW w:w="1898" w:type="dxa"/>
            <w:tcBorders>
              <w:top w:val="outset" w:sz="18" w:space="0" w:color="auto"/>
              <w:left w:val="outset" w:sz="18" w:space="0" w:color="auto"/>
              <w:right w:val="outset" w:sz="18" w:space="0" w:color="auto"/>
            </w:tcBorders>
          </w:tcPr>
          <w:p w14:paraId="6593F921" w14:textId="77777777" w:rsidR="00726024" w:rsidRPr="00137FF4" w:rsidRDefault="00726024" w:rsidP="00A20514">
            <w:pPr>
              <w:rPr>
                <w:rFonts w:ascii="Arial" w:hAnsi="Arial" w:cs="Arial"/>
                <w:sz w:val="18"/>
                <w:szCs w:val="18"/>
                <w:lang w:eastAsia="sr-Latn-CS"/>
              </w:rPr>
            </w:pPr>
          </w:p>
        </w:tc>
      </w:tr>
      <w:tr w:rsidR="00726024" w:rsidRPr="00137FF4" w14:paraId="51F9CC86" w14:textId="78C9508F" w:rsidTr="00726024">
        <w:trPr>
          <w:trHeight w:val="324"/>
          <w:tblCellSpacing w:w="20" w:type="dxa"/>
        </w:trPr>
        <w:tc>
          <w:tcPr>
            <w:tcW w:w="786" w:type="dxa"/>
            <w:tcBorders>
              <w:right w:val="outset" w:sz="18" w:space="0" w:color="auto"/>
            </w:tcBorders>
            <w:shd w:val="clear" w:color="auto" w:fill="auto"/>
          </w:tcPr>
          <w:p w14:paraId="780CF3CC"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23F1E3A7" w14:textId="2B621882" w:rsidR="00726024" w:rsidRPr="00137FF4" w:rsidRDefault="00726024" w:rsidP="00A20514">
            <w:pPr>
              <w:rPr>
                <w:rFonts w:ascii="Arial" w:hAnsi="Arial" w:cs="Arial"/>
                <w:lang w:eastAsia="sr-Latn-CS"/>
              </w:rPr>
            </w:pPr>
            <w:r w:rsidRPr="003D74FE">
              <w:rPr>
                <w:rFonts w:ascii="Arial" w:hAnsi="Arial" w:cs="Arial"/>
              </w:rPr>
              <w:t>Коктел пројице од кукурузног брашна (пуњене са фета сиром од минимално 20 грама) – укупно 60 грама;</w:t>
            </w:r>
          </w:p>
        </w:tc>
        <w:tc>
          <w:tcPr>
            <w:tcW w:w="894" w:type="dxa"/>
            <w:tcBorders>
              <w:left w:val="outset" w:sz="18" w:space="0" w:color="auto"/>
              <w:right w:val="outset" w:sz="18" w:space="0" w:color="auto"/>
            </w:tcBorders>
            <w:shd w:val="clear" w:color="auto" w:fill="auto"/>
          </w:tcPr>
          <w:p w14:paraId="40D03178" w14:textId="6F1A273F"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0E06A00A"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5E247B87" w14:textId="77777777" w:rsidR="00726024" w:rsidRPr="00137FF4" w:rsidRDefault="00726024" w:rsidP="00A20514">
            <w:pPr>
              <w:rPr>
                <w:rFonts w:ascii="Arial" w:hAnsi="Arial" w:cs="Arial"/>
                <w:sz w:val="18"/>
                <w:szCs w:val="18"/>
                <w:lang w:eastAsia="sr-Latn-CS"/>
              </w:rPr>
            </w:pPr>
          </w:p>
        </w:tc>
      </w:tr>
      <w:tr w:rsidR="00726024" w:rsidRPr="00137FF4" w14:paraId="07F9D509" w14:textId="38A3D45E" w:rsidTr="00726024">
        <w:trPr>
          <w:trHeight w:val="324"/>
          <w:tblCellSpacing w:w="20" w:type="dxa"/>
        </w:trPr>
        <w:tc>
          <w:tcPr>
            <w:tcW w:w="786" w:type="dxa"/>
            <w:tcBorders>
              <w:right w:val="outset" w:sz="18" w:space="0" w:color="auto"/>
            </w:tcBorders>
            <w:shd w:val="clear" w:color="auto" w:fill="auto"/>
          </w:tcPr>
          <w:p w14:paraId="77281947" w14:textId="24EFB375" w:rsidR="00726024" w:rsidRPr="00137FF4" w:rsidRDefault="00726024" w:rsidP="00A20514">
            <w:pPr>
              <w:numPr>
                <w:ilvl w:val="0"/>
                <w:numId w:val="22"/>
              </w:numPr>
              <w:ind w:left="-193" w:firstLine="193"/>
              <w:jc w:val="both"/>
              <w:rPr>
                <w:rFonts w:ascii="Arial" w:hAnsi="Arial" w:cs="Arial"/>
                <w:sz w:val="18"/>
                <w:szCs w:val="18"/>
              </w:rPr>
            </w:pPr>
            <w:r>
              <w:rPr>
                <w:rFonts w:ascii="Arial" w:hAnsi="Arial" w:cs="Arial"/>
                <w:sz w:val="18"/>
                <w:szCs w:val="18"/>
              </w:rPr>
              <w:t>ГЈ</w:t>
            </w:r>
          </w:p>
        </w:tc>
        <w:tc>
          <w:tcPr>
            <w:tcW w:w="3425" w:type="dxa"/>
            <w:tcBorders>
              <w:right w:val="outset" w:sz="18" w:space="0" w:color="auto"/>
            </w:tcBorders>
          </w:tcPr>
          <w:p w14:paraId="585EA883" w14:textId="6D5300B3" w:rsidR="00726024" w:rsidRPr="00137FF4" w:rsidRDefault="00726024" w:rsidP="00A20514">
            <w:pPr>
              <w:rPr>
                <w:rFonts w:ascii="Arial" w:hAnsi="Arial" w:cs="Arial"/>
                <w:lang w:eastAsia="sr-Latn-CS"/>
              </w:rPr>
            </w:pPr>
            <w:r w:rsidRPr="003D74FE">
              <w:rPr>
                <w:rFonts w:ascii="Arial" w:hAnsi="Arial" w:cs="Arial"/>
              </w:rPr>
              <w:t>Ароматичне куглице од сира (куглице од фета сира са сусамом) – укупно 40 грама;</w:t>
            </w:r>
          </w:p>
        </w:tc>
        <w:tc>
          <w:tcPr>
            <w:tcW w:w="894" w:type="dxa"/>
            <w:tcBorders>
              <w:left w:val="outset" w:sz="18" w:space="0" w:color="auto"/>
              <w:right w:val="outset" w:sz="18" w:space="0" w:color="auto"/>
            </w:tcBorders>
            <w:shd w:val="clear" w:color="auto" w:fill="auto"/>
          </w:tcPr>
          <w:p w14:paraId="6388F003" w14:textId="59608EE7"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176C8DDE"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0016EA53" w14:textId="77777777" w:rsidR="00726024" w:rsidRPr="00137FF4" w:rsidRDefault="00726024" w:rsidP="00A20514">
            <w:pPr>
              <w:rPr>
                <w:rFonts w:ascii="Arial" w:hAnsi="Arial" w:cs="Arial"/>
                <w:sz w:val="18"/>
                <w:szCs w:val="18"/>
                <w:lang w:eastAsia="sr-Latn-CS"/>
              </w:rPr>
            </w:pPr>
          </w:p>
        </w:tc>
      </w:tr>
      <w:tr w:rsidR="00726024" w:rsidRPr="00137FF4" w14:paraId="2D4F9239" w14:textId="0A283345" w:rsidTr="00726024">
        <w:trPr>
          <w:trHeight w:val="324"/>
          <w:tblCellSpacing w:w="20" w:type="dxa"/>
        </w:trPr>
        <w:tc>
          <w:tcPr>
            <w:tcW w:w="786" w:type="dxa"/>
            <w:tcBorders>
              <w:right w:val="outset" w:sz="18" w:space="0" w:color="auto"/>
            </w:tcBorders>
            <w:shd w:val="clear" w:color="auto" w:fill="auto"/>
          </w:tcPr>
          <w:p w14:paraId="166E6A14"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24E83066" w14:textId="244ECC30" w:rsidR="00726024" w:rsidRPr="00137FF4" w:rsidRDefault="00726024" w:rsidP="00A20514">
            <w:pPr>
              <w:rPr>
                <w:rFonts w:ascii="Arial" w:hAnsi="Arial" w:cs="Arial"/>
                <w:lang w:eastAsia="sr-Latn-CS"/>
              </w:rPr>
            </w:pPr>
            <w:r w:rsidRPr="003D74FE">
              <w:rPr>
                <w:rFonts w:ascii="Arial" w:hAnsi="Arial" w:cs="Arial"/>
              </w:rPr>
              <w:t>Пилећи залогаји у сусаму и кикирикију (са минимално 25 грама пилећег белог меса) – укупно 30 грама;</w:t>
            </w:r>
          </w:p>
        </w:tc>
        <w:tc>
          <w:tcPr>
            <w:tcW w:w="894" w:type="dxa"/>
            <w:tcBorders>
              <w:left w:val="outset" w:sz="18" w:space="0" w:color="auto"/>
              <w:right w:val="outset" w:sz="18" w:space="0" w:color="auto"/>
            </w:tcBorders>
            <w:shd w:val="clear" w:color="auto" w:fill="auto"/>
          </w:tcPr>
          <w:p w14:paraId="52E43E65" w14:textId="685706DD"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193A87A1"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43438BA0" w14:textId="77777777" w:rsidR="00726024" w:rsidRPr="00137FF4" w:rsidRDefault="00726024" w:rsidP="00A20514">
            <w:pPr>
              <w:rPr>
                <w:rFonts w:ascii="Arial" w:hAnsi="Arial" w:cs="Arial"/>
                <w:sz w:val="18"/>
                <w:szCs w:val="18"/>
                <w:lang w:eastAsia="sr-Latn-CS"/>
              </w:rPr>
            </w:pPr>
          </w:p>
        </w:tc>
      </w:tr>
      <w:tr w:rsidR="00726024" w:rsidRPr="00137FF4" w14:paraId="087FE191" w14:textId="11504B0B" w:rsidTr="00726024">
        <w:trPr>
          <w:trHeight w:val="324"/>
          <w:tblCellSpacing w:w="20" w:type="dxa"/>
        </w:trPr>
        <w:tc>
          <w:tcPr>
            <w:tcW w:w="786" w:type="dxa"/>
            <w:tcBorders>
              <w:right w:val="outset" w:sz="18" w:space="0" w:color="auto"/>
            </w:tcBorders>
            <w:shd w:val="clear" w:color="auto" w:fill="auto"/>
          </w:tcPr>
          <w:p w14:paraId="60A9561E"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5B59ACB1" w14:textId="7DFC1C55" w:rsidR="00726024" w:rsidRPr="00137FF4" w:rsidRDefault="00726024" w:rsidP="00A20514">
            <w:pPr>
              <w:rPr>
                <w:rFonts w:ascii="Arial" w:hAnsi="Arial" w:cs="Arial"/>
                <w:lang w:eastAsia="sr-Latn-CS"/>
              </w:rPr>
            </w:pPr>
            <w:r w:rsidRPr="003D74FE">
              <w:rPr>
                <w:rFonts w:ascii="Arial" w:hAnsi="Arial" w:cs="Arial"/>
              </w:rPr>
              <w:t>Залогаји "Caprese" са моцарелом и чери парадајзом (са минимално 15 грама моцареле) – укупно 30 грама;</w:t>
            </w:r>
          </w:p>
        </w:tc>
        <w:tc>
          <w:tcPr>
            <w:tcW w:w="894" w:type="dxa"/>
            <w:tcBorders>
              <w:left w:val="outset" w:sz="18" w:space="0" w:color="auto"/>
              <w:right w:val="outset" w:sz="18" w:space="0" w:color="auto"/>
            </w:tcBorders>
            <w:shd w:val="clear" w:color="auto" w:fill="auto"/>
          </w:tcPr>
          <w:p w14:paraId="120FA23C" w14:textId="6DAF290B"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7CCFA0B3"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505BA50F" w14:textId="77777777" w:rsidR="00726024" w:rsidRPr="00137FF4" w:rsidRDefault="00726024" w:rsidP="00A20514">
            <w:pPr>
              <w:rPr>
                <w:rFonts w:ascii="Arial" w:hAnsi="Arial" w:cs="Arial"/>
                <w:sz w:val="18"/>
                <w:szCs w:val="18"/>
                <w:lang w:eastAsia="sr-Latn-CS"/>
              </w:rPr>
            </w:pPr>
          </w:p>
        </w:tc>
      </w:tr>
      <w:tr w:rsidR="00726024" w:rsidRPr="00137FF4" w14:paraId="703755D2" w14:textId="66D815E6" w:rsidTr="00726024">
        <w:trPr>
          <w:trHeight w:val="324"/>
          <w:tblCellSpacing w:w="20" w:type="dxa"/>
        </w:trPr>
        <w:tc>
          <w:tcPr>
            <w:tcW w:w="786" w:type="dxa"/>
            <w:tcBorders>
              <w:right w:val="outset" w:sz="18" w:space="0" w:color="auto"/>
            </w:tcBorders>
            <w:shd w:val="clear" w:color="auto" w:fill="auto"/>
          </w:tcPr>
          <w:p w14:paraId="2CFD3DF6"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A3EC862" w14:textId="4BD7F359" w:rsidR="00726024" w:rsidRPr="00137FF4" w:rsidRDefault="00726024" w:rsidP="00A20514">
            <w:pPr>
              <w:rPr>
                <w:rFonts w:ascii="Arial" w:hAnsi="Arial" w:cs="Arial"/>
                <w:lang w:eastAsia="sr-Latn-CS"/>
              </w:rPr>
            </w:pPr>
            <w:r w:rsidRPr="003D74FE">
              <w:rPr>
                <w:rFonts w:ascii="Arial" w:hAnsi="Arial" w:cs="Arial"/>
              </w:rPr>
              <w:t>Фишек од качкаваља пуњен миксом зелених маслина (фишеци качкаваља, са минимално 400 грама зелених маслина пуњених паприком), декорација – укупно 1 килограм;</w:t>
            </w:r>
          </w:p>
        </w:tc>
        <w:tc>
          <w:tcPr>
            <w:tcW w:w="894" w:type="dxa"/>
            <w:tcBorders>
              <w:left w:val="outset" w:sz="18" w:space="0" w:color="auto"/>
              <w:right w:val="outset" w:sz="18" w:space="0" w:color="auto"/>
            </w:tcBorders>
            <w:shd w:val="clear" w:color="auto" w:fill="auto"/>
          </w:tcPr>
          <w:p w14:paraId="21CD2E42" w14:textId="73C68640"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57746428"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0ACD1683" w14:textId="77777777" w:rsidR="00726024" w:rsidRPr="00137FF4" w:rsidRDefault="00726024" w:rsidP="00A20514">
            <w:pPr>
              <w:rPr>
                <w:rFonts w:ascii="Arial" w:hAnsi="Arial" w:cs="Arial"/>
                <w:sz w:val="18"/>
                <w:szCs w:val="18"/>
                <w:lang w:eastAsia="sr-Latn-CS"/>
              </w:rPr>
            </w:pPr>
          </w:p>
        </w:tc>
      </w:tr>
      <w:tr w:rsidR="00726024" w:rsidRPr="00137FF4" w14:paraId="6F0CAD6B" w14:textId="78E56006" w:rsidTr="00726024">
        <w:trPr>
          <w:trHeight w:val="324"/>
          <w:tblCellSpacing w:w="20" w:type="dxa"/>
        </w:trPr>
        <w:tc>
          <w:tcPr>
            <w:tcW w:w="786" w:type="dxa"/>
            <w:tcBorders>
              <w:right w:val="outset" w:sz="18" w:space="0" w:color="auto"/>
            </w:tcBorders>
            <w:shd w:val="clear" w:color="auto" w:fill="auto"/>
          </w:tcPr>
          <w:p w14:paraId="15E44C4F"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2501F47" w14:textId="369F6A96" w:rsidR="00726024" w:rsidRPr="00137FF4" w:rsidRDefault="00726024" w:rsidP="00A20514">
            <w:pPr>
              <w:rPr>
                <w:rFonts w:ascii="Arial" w:hAnsi="Arial" w:cs="Arial"/>
                <w:lang w:eastAsia="sr-Latn-CS"/>
              </w:rPr>
            </w:pPr>
            <w:r w:rsidRPr="003D74FE">
              <w:rPr>
                <w:rFonts w:ascii="Arial" w:hAnsi="Arial" w:cs="Arial"/>
              </w:rPr>
              <w:t>Канапе са сухомеснатим производима (са минимално 250 грама печенице, 200 грама свежег поврћа, 100 грама качкаваља), декорација – укупно 1 килограм;</w:t>
            </w:r>
          </w:p>
        </w:tc>
        <w:tc>
          <w:tcPr>
            <w:tcW w:w="894" w:type="dxa"/>
            <w:tcBorders>
              <w:left w:val="outset" w:sz="18" w:space="0" w:color="auto"/>
              <w:right w:val="outset" w:sz="18" w:space="0" w:color="auto"/>
            </w:tcBorders>
            <w:shd w:val="clear" w:color="auto" w:fill="auto"/>
          </w:tcPr>
          <w:p w14:paraId="7E36B169" w14:textId="22193DD0"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13410F92"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12A1CE7A" w14:textId="77777777" w:rsidR="00726024" w:rsidRPr="00137FF4" w:rsidRDefault="00726024" w:rsidP="00A20514">
            <w:pPr>
              <w:rPr>
                <w:rFonts w:ascii="Arial" w:hAnsi="Arial" w:cs="Arial"/>
                <w:sz w:val="18"/>
                <w:szCs w:val="18"/>
                <w:lang w:eastAsia="sr-Latn-CS"/>
              </w:rPr>
            </w:pPr>
          </w:p>
        </w:tc>
      </w:tr>
      <w:tr w:rsidR="00726024" w:rsidRPr="00137FF4" w14:paraId="74A980FB" w14:textId="647AE161" w:rsidTr="00726024">
        <w:trPr>
          <w:trHeight w:val="324"/>
          <w:tblCellSpacing w:w="20" w:type="dxa"/>
        </w:trPr>
        <w:tc>
          <w:tcPr>
            <w:tcW w:w="786" w:type="dxa"/>
            <w:tcBorders>
              <w:right w:val="outset" w:sz="18" w:space="0" w:color="auto"/>
            </w:tcBorders>
            <w:shd w:val="clear" w:color="auto" w:fill="auto"/>
          </w:tcPr>
          <w:p w14:paraId="5465C6F3" w14:textId="77777777" w:rsidR="00726024" w:rsidRPr="00137FF4" w:rsidRDefault="00726024" w:rsidP="00A20514">
            <w:pPr>
              <w:numPr>
                <w:ilvl w:val="0"/>
                <w:numId w:val="22"/>
              </w:numPr>
              <w:ind w:left="-193" w:firstLine="193"/>
              <w:rPr>
                <w:rFonts w:ascii="Arial" w:hAnsi="Arial" w:cs="Arial"/>
                <w:sz w:val="18"/>
                <w:szCs w:val="18"/>
              </w:rPr>
            </w:pPr>
          </w:p>
        </w:tc>
        <w:tc>
          <w:tcPr>
            <w:tcW w:w="3425" w:type="dxa"/>
            <w:tcBorders>
              <w:right w:val="outset" w:sz="18" w:space="0" w:color="auto"/>
            </w:tcBorders>
          </w:tcPr>
          <w:p w14:paraId="5F8E3377" w14:textId="1CC8BA63" w:rsidR="00726024" w:rsidRPr="00137FF4" w:rsidRDefault="00726024" w:rsidP="00A20514">
            <w:pPr>
              <w:rPr>
                <w:rFonts w:ascii="Arial" w:hAnsi="Arial" w:cs="Arial"/>
                <w:lang w:eastAsia="sr-Latn-CS"/>
              </w:rPr>
            </w:pPr>
            <w:r w:rsidRPr="003D74FE">
              <w:rPr>
                <w:rFonts w:ascii="Arial" w:hAnsi="Arial" w:cs="Arial"/>
              </w:rPr>
              <w:t>Канапе са димљеним лососом (са минимално 400 грама димљеног лососа), декорација – укупно 1 килограм;</w:t>
            </w:r>
          </w:p>
        </w:tc>
        <w:tc>
          <w:tcPr>
            <w:tcW w:w="894" w:type="dxa"/>
            <w:tcBorders>
              <w:left w:val="outset" w:sz="18" w:space="0" w:color="auto"/>
              <w:right w:val="outset" w:sz="18" w:space="0" w:color="auto"/>
            </w:tcBorders>
            <w:shd w:val="clear" w:color="auto" w:fill="auto"/>
          </w:tcPr>
          <w:p w14:paraId="12CF7E77" w14:textId="3D651214"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3D3349E9"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592535E1" w14:textId="77777777" w:rsidR="00726024" w:rsidRPr="00137FF4" w:rsidRDefault="00726024" w:rsidP="00A20514">
            <w:pPr>
              <w:rPr>
                <w:rFonts w:ascii="Arial" w:hAnsi="Arial" w:cs="Arial"/>
                <w:sz w:val="18"/>
                <w:szCs w:val="18"/>
                <w:lang w:eastAsia="sr-Latn-CS"/>
              </w:rPr>
            </w:pPr>
          </w:p>
        </w:tc>
      </w:tr>
      <w:tr w:rsidR="00726024" w:rsidRPr="00137FF4" w14:paraId="783C8994" w14:textId="0390EB4F" w:rsidTr="00726024">
        <w:trPr>
          <w:trHeight w:val="324"/>
          <w:tblCellSpacing w:w="20" w:type="dxa"/>
        </w:trPr>
        <w:tc>
          <w:tcPr>
            <w:tcW w:w="786" w:type="dxa"/>
            <w:tcBorders>
              <w:right w:val="outset" w:sz="18" w:space="0" w:color="auto"/>
            </w:tcBorders>
            <w:shd w:val="clear" w:color="auto" w:fill="auto"/>
          </w:tcPr>
          <w:p w14:paraId="25C6203C" w14:textId="77777777" w:rsidR="00726024" w:rsidRPr="00137FF4" w:rsidRDefault="00726024" w:rsidP="00A20514">
            <w:pPr>
              <w:numPr>
                <w:ilvl w:val="0"/>
                <w:numId w:val="22"/>
              </w:numPr>
              <w:ind w:left="-193" w:firstLine="193"/>
              <w:rPr>
                <w:rFonts w:ascii="Arial" w:hAnsi="Arial" w:cs="Arial"/>
                <w:sz w:val="18"/>
                <w:szCs w:val="18"/>
              </w:rPr>
            </w:pPr>
          </w:p>
        </w:tc>
        <w:tc>
          <w:tcPr>
            <w:tcW w:w="3425" w:type="dxa"/>
            <w:tcBorders>
              <w:right w:val="outset" w:sz="18" w:space="0" w:color="auto"/>
            </w:tcBorders>
          </w:tcPr>
          <w:p w14:paraId="3CCF6BCC" w14:textId="5BA31CCA" w:rsidR="00726024" w:rsidRPr="00137FF4" w:rsidRDefault="00726024" w:rsidP="00A20514">
            <w:pPr>
              <w:rPr>
                <w:rFonts w:ascii="Arial" w:hAnsi="Arial" w:cs="Arial"/>
                <w:lang w:eastAsia="sr-Latn-CS"/>
              </w:rPr>
            </w:pPr>
            <w:r w:rsidRPr="003D74FE">
              <w:rPr>
                <w:rFonts w:ascii="Arial" w:hAnsi="Arial" w:cs="Arial"/>
              </w:rPr>
              <w:t>Канапе класик са говеђом пршутом (са минимално 300 грама говеђе пршуте), декорација – укупно 1 килограм;</w:t>
            </w:r>
          </w:p>
        </w:tc>
        <w:tc>
          <w:tcPr>
            <w:tcW w:w="894" w:type="dxa"/>
            <w:tcBorders>
              <w:left w:val="outset" w:sz="18" w:space="0" w:color="auto"/>
              <w:right w:val="outset" w:sz="18" w:space="0" w:color="auto"/>
            </w:tcBorders>
            <w:shd w:val="clear" w:color="auto" w:fill="auto"/>
          </w:tcPr>
          <w:p w14:paraId="22347822" w14:textId="697367F9"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51F169D2"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699FDEC2" w14:textId="77777777" w:rsidR="00726024" w:rsidRPr="00137FF4" w:rsidRDefault="00726024" w:rsidP="00A20514">
            <w:pPr>
              <w:rPr>
                <w:rFonts w:ascii="Arial" w:hAnsi="Arial" w:cs="Arial"/>
                <w:sz w:val="18"/>
                <w:szCs w:val="18"/>
                <w:lang w:eastAsia="sr-Latn-CS"/>
              </w:rPr>
            </w:pPr>
          </w:p>
        </w:tc>
      </w:tr>
      <w:tr w:rsidR="00726024" w:rsidRPr="00137FF4" w14:paraId="1CA679A2" w14:textId="3531A6FF" w:rsidTr="00726024">
        <w:trPr>
          <w:trHeight w:val="324"/>
          <w:tblCellSpacing w:w="20" w:type="dxa"/>
        </w:trPr>
        <w:tc>
          <w:tcPr>
            <w:tcW w:w="786" w:type="dxa"/>
            <w:tcBorders>
              <w:right w:val="outset" w:sz="18" w:space="0" w:color="auto"/>
            </w:tcBorders>
            <w:shd w:val="clear" w:color="auto" w:fill="auto"/>
          </w:tcPr>
          <w:p w14:paraId="4576DEF6" w14:textId="77777777" w:rsidR="00726024" w:rsidRPr="00137FF4" w:rsidRDefault="00726024" w:rsidP="00A20514">
            <w:pPr>
              <w:numPr>
                <w:ilvl w:val="0"/>
                <w:numId w:val="22"/>
              </w:numPr>
              <w:ind w:left="-193" w:firstLine="193"/>
              <w:rPr>
                <w:rFonts w:ascii="Arial" w:hAnsi="Arial" w:cs="Arial"/>
                <w:sz w:val="18"/>
                <w:szCs w:val="18"/>
              </w:rPr>
            </w:pPr>
          </w:p>
        </w:tc>
        <w:tc>
          <w:tcPr>
            <w:tcW w:w="3425" w:type="dxa"/>
            <w:tcBorders>
              <w:right w:val="outset" w:sz="18" w:space="0" w:color="auto"/>
            </w:tcBorders>
          </w:tcPr>
          <w:p w14:paraId="7C54684B" w14:textId="1B944D66" w:rsidR="00726024" w:rsidRPr="00137FF4" w:rsidRDefault="00726024" w:rsidP="00A20514">
            <w:pPr>
              <w:rPr>
                <w:rFonts w:ascii="Arial" w:hAnsi="Arial" w:cs="Arial"/>
                <w:lang w:eastAsia="sr-Latn-CS"/>
              </w:rPr>
            </w:pPr>
            <w:r w:rsidRPr="003D74FE">
              <w:rPr>
                <w:rFonts w:ascii="Arial" w:hAnsi="Arial" w:cs="Arial"/>
              </w:rPr>
              <w:t>Канапе на ролату (са минимално 250 грама пилећег филеа, 300 грама печенице, џем кајсија, 300 грама качкаваља) – укупно 1 килограм;</w:t>
            </w:r>
          </w:p>
        </w:tc>
        <w:tc>
          <w:tcPr>
            <w:tcW w:w="894" w:type="dxa"/>
            <w:tcBorders>
              <w:left w:val="outset" w:sz="18" w:space="0" w:color="auto"/>
              <w:right w:val="outset" w:sz="18" w:space="0" w:color="auto"/>
            </w:tcBorders>
            <w:shd w:val="clear" w:color="auto" w:fill="auto"/>
          </w:tcPr>
          <w:p w14:paraId="11221475" w14:textId="0B68AC14"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63779362"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4CE05B67" w14:textId="77777777" w:rsidR="00726024" w:rsidRPr="00137FF4" w:rsidRDefault="00726024" w:rsidP="00A20514">
            <w:pPr>
              <w:rPr>
                <w:rFonts w:ascii="Arial" w:hAnsi="Arial" w:cs="Arial"/>
                <w:sz w:val="18"/>
                <w:szCs w:val="18"/>
                <w:lang w:eastAsia="sr-Latn-CS"/>
              </w:rPr>
            </w:pPr>
          </w:p>
        </w:tc>
      </w:tr>
      <w:tr w:rsidR="00726024" w:rsidRPr="00137FF4" w14:paraId="59DDD05C" w14:textId="561F654B" w:rsidTr="00726024">
        <w:trPr>
          <w:trHeight w:val="324"/>
          <w:tblCellSpacing w:w="20" w:type="dxa"/>
        </w:trPr>
        <w:tc>
          <w:tcPr>
            <w:tcW w:w="786" w:type="dxa"/>
            <w:tcBorders>
              <w:right w:val="outset" w:sz="18" w:space="0" w:color="auto"/>
            </w:tcBorders>
            <w:shd w:val="clear" w:color="auto" w:fill="auto"/>
          </w:tcPr>
          <w:p w14:paraId="3994F805" w14:textId="77777777" w:rsidR="00726024" w:rsidRPr="00137FF4" w:rsidRDefault="00726024" w:rsidP="00A20514">
            <w:pPr>
              <w:numPr>
                <w:ilvl w:val="0"/>
                <w:numId w:val="22"/>
              </w:numPr>
              <w:ind w:left="-193" w:firstLine="193"/>
              <w:rPr>
                <w:rFonts w:ascii="Arial" w:hAnsi="Arial" w:cs="Arial"/>
                <w:sz w:val="18"/>
                <w:szCs w:val="18"/>
              </w:rPr>
            </w:pPr>
          </w:p>
        </w:tc>
        <w:tc>
          <w:tcPr>
            <w:tcW w:w="3425" w:type="dxa"/>
            <w:tcBorders>
              <w:right w:val="outset" w:sz="18" w:space="0" w:color="auto"/>
            </w:tcBorders>
          </w:tcPr>
          <w:p w14:paraId="22FBAC30" w14:textId="2369F7A1" w:rsidR="00726024" w:rsidRPr="00137FF4" w:rsidRDefault="00726024" w:rsidP="00A20514">
            <w:pPr>
              <w:rPr>
                <w:rFonts w:ascii="Verdana" w:hAnsi="Verdana" w:cs="Arial"/>
                <w:lang w:eastAsia="sr-Latn-CS"/>
              </w:rPr>
            </w:pPr>
            <w:r w:rsidRPr="003D74FE">
              <w:rPr>
                <w:rFonts w:ascii="Arial" w:hAnsi="Arial" w:cs="Arial"/>
              </w:rPr>
              <w:t>Ролована пуњена пилетина (пуњена са минимално 200 грама качкаваља и минимално 100 грама прашке шунке) – укупно 1 килограм;</w:t>
            </w:r>
          </w:p>
        </w:tc>
        <w:tc>
          <w:tcPr>
            <w:tcW w:w="894" w:type="dxa"/>
            <w:tcBorders>
              <w:left w:val="outset" w:sz="18" w:space="0" w:color="auto"/>
              <w:right w:val="outset" w:sz="18" w:space="0" w:color="auto"/>
            </w:tcBorders>
            <w:shd w:val="clear" w:color="auto" w:fill="auto"/>
          </w:tcPr>
          <w:p w14:paraId="01DFDFC4" w14:textId="499E2EF7"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04981515"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0D7DD726" w14:textId="77777777" w:rsidR="00726024" w:rsidRPr="00137FF4" w:rsidRDefault="00726024" w:rsidP="00A20514">
            <w:pPr>
              <w:rPr>
                <w:rFonts w:ascii="Arial" w:hAnsi="Arial" w:cs="Arial"/>
                <w:sz w:val="18"/>
                <w:szCs w:val="18"/>
                <w:lang w:eastAsia="sr-Latn-CS"/>
              </w:rPr>
            </w:pPr>
          </w:p>
        </w:tc>
      </w:tr>
      <w:tr w:rsidR="00726024" w:rsidRPr="00137FF4" w14:paraId="259E788E" w14:textId="2FB38BAC" w:rsidTr="00726024">
        <w:trPr>
          <w:trHeight w:val="324"/>
          <w:tblCellSpacing w:w="20" w:type="dxa"/>
        </w:trPr>
        <w:tc>
          <w:tcPr>
            <w:tcW w:w="786" w:type="dxa"/>
            <w:tcBorders>
              <w:right w:val="outset" w:sz="18" w:space="0" w:color="auto"/>
            </w:tcBorders>
            <w:shd w:val="clear" w:color="auto" w:fill="auto"/>
          </w:tcPr>
          <w:p w14:paraId="2D8F32AA" w14:textId="77777777" w:rsidR="00726024" w:rsidRPr="00137FF4" w:rsidRDefault="00726024" w:rsidP="00A20514">
            <w:pPr>
              <w:numPr>
                <w:ilvl w:val="0"/>
                <w:numId w:val="22"/>
              </w:numPr>
              <w:ind w:left="-193" w:firstLine="193"/>
              <w:rPr>
                <w:rFonts w:ascii="Arial" w:hAnsi="Arial" w:cs="Arial"/>
                <w:sz w:val="18"/>
                <w:szCs w:val="18"/>
              </w:rPr>
            </w:pPr>
          </w:p>
        </w:tc>
        <w:tc>
          <w:tcPr>
            <w:tcW w:w="3425" w:type="dxa"/>
            <w:tcBorders>
              <w:right w:val="outset" w:sz="18" w:space="0" w:color="auto"/>
            </w:tcBorders>
          </w:tcPr>
          <w:p w14:paraId="6997640B" w14:textId="334DB075" w:rsidR="00726024" w:rsidRPr="00137FF4" w:rsidRDefault="00726024" w:rsidP="00A20514">
            <w:pPr>
              <w:rPr>
                <w:rFonts w:ascii="Verdana" w:hAnsi="Verdana" w:cs="Arial"/>
                <w:lang w:eastAsia="sr-Latn-CS"/>
              </w:rPr>
            </w:pPr>
            <w:r w:rsidRPr="003D74FE">
              <w:rPr>
                <w:rFonts w:ascii="Arial" w:hAnsi="Arial" w:cs="Arial"/>
              </w:rPr>
              <w:t>Пилећи филе у сосу од горгонзоле (700 гр маринираног пилећег филеа и 300 грама соса од горгонзоле) – укупно 1 килограм</w:t>
            </w:r>
          </w:p>
        </w:tc>
        <w:tc>
          <w:tcPr>
            <w:tcW w:w="894" w:type="dxa"/>
            <w:tcBorders>
              <w:left w:val="outset" w:sz="18" w:space="0" w:color="auto"/>
              <w:right w:val="outset" w:sz="18" w:space="0" w:color="auto"/>
            </w:tcBorders>
            <w:shd w:val="clear" w:color="auto" w:fill="auto"/>
          </w:tcPr>
          <w:p w14:paraId="63DC1249" w14:textId="547CA04E"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0CB66273"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1602082C" w14:textId="77777777" w:rsidR="00726024" w:rsidRPr="00137FF4" w:rsidRDefault="00726024" w:rsidP="00A20514">
            <w:pPr>
              <w:rPr>
                <w:rFonts w:ascii="Arial" w:hAnsi="Arial" w:cs="Arial"/>
                <w:sz w:val="18"/>
                <w:szCs w:val="18"/>
                <w:lang w:eastAsia="sr-Latn-CS"/>
              </w:rPr>
            </w:pPr>
          </w:p>
        </w:tc>
      </w:tr>
      <w:tr w:rsidR="00726024" w:rsidRPr="00137FF4" w14:paraId="5B9A4EF9" w14:textId="67004CC9" w:rsidTr="00726024">
        <w:trPr>
          <w:trHeight w:val="324"/>
          <w:tblCellSpacing w:w="20" w:type="dxa"/>
        </w:trPr>
        <w:tc>
          <w:tcPr>
            <w:tcW w:w="786" w:type="dxa"/>
            <w:tcBorders>
              <w:right w:val="outset" w:sz="18" w:space="0" w:color="auto"/>
            </w:tcBorders>
            <w:shd w:val="clear" w:color="auto" w:fill="auto"/>
          </w:tcPr>
          <w:p w14:paraId="4B83A784"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14BE5B2E" w14:textId="46775198" w:rsidR="00726024" w:rsidRPr="00137FF4" w:rsidRDefault="00726024" w:rsidP="00A20514">
            <w:pPr>
              <w:rPr>
                <w:rFonts w:ascii="Verdana" w:hAnsi="Verdana" w:cs="Arial"/>
                <w:lang w:eastAsia="sr-Latn-CS"/>
              </w:rPr>
            </w:pPr>
            <w:r w:rsidRPr="003D74FE">
              <w:rPr>
                <w:rFonts w:ascii="Arial" w:hAnsi="Arial" w:cs="Arial"/>
              </w:rPr>
              <w:t>Слани мињони од спанаћа – укупно 1 килограм</w:t>
            </w:r>
          </w:p>
        </w:tc>
        <w:tc>
          <w:tcPr>
            <w:tcW w:w="894" w:type="dxa"/>
            <w:tcBorders>
              <w:left w:val="outset" w:sz="18" w:space="0" w:color="auto"/>
              <w:right w:val="outset" w:sz="18" w:space="0" w:color="auto"/>
            </w:tcBorders>
            <w:shd w:val="clear" w:color="auto" w:fill="auto"/>
          </w:tcPr>
          <w:p w14:paraId="15352245" w14:textId="4C1EC3BA"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32707A7F"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118E9BD4" w14:textId="77777777" w:rsidR="00726024" w:rsidRPr="00137FF4" w:rsidRDefault="00726024" w:rsidP="00A20514">
            <w:pPr>
              <w:rPr>
                <w:rFonts w:ascii="Arial" w:hAnsi="Arial" w:cs="Arial"/>
                <w:sz w:val="18"/>
                <w:szCs w:val="18"/>
                <w:lang w:eastAsia="sr-Latn-CS"/>
              </w:rPr>
            </w:pPr>
          </w:p>
        </w:tc>
      </w:tr>
      <w:tr w:rsidR="00726024" w:rsidRPr="00137FF4" w14:paraId="45C84C0B" w14:textId="26FCE191" w:rsidTr="00726024">
        <w:trPr>
          <w:trHeight w:val="324"/>
          <w:tblCellSpacing w:w="20" w:type="dxa"/>
        </w:trPr>
        <w:tc>
          <w:tcPr>
            <w:tcW w:w="786" w:type="dxa"/>
            <w:tcBorders>
              <w:right w:val="outset" w:sz="18" w:space="0" w:color="auto"/>
            </w:tcBorders>
            <w:shd w:val="clear" w:color="auto" w:fill="auto"/>
          </w:tcPr>
          <w:p w14:paraId="49D495BA"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B80D04A" w14:textId="6A820CEE" w:rsidR="00726024" w:rsidRPr="00137FF4" w:rsidRDefault="00726024" w:rsidP="00A20514">
            <w:pPr>
              <w:rPr>
                <w:rFonts w:ascii="Arial" w:hAnsi="Arial" w:cs="Arial"/>
                <w:lang w:eastAsia="sr-Latn-CS"/>
              </w:rPr>
            </w:pPr>
            <w:r w:rsidRPr="003D74FE">
              <w:rPr>
                <w:rFonts w:ascii="Arial" w:hAnsi="Arial" w:cs="Arial"/>
              </w:rPr>
              <w:t>Слани ролат са његушком пршутом (са минимално 400 грама његушке пршуте) - укупно 1 килограм</w:t>
            </w:r>
          </w:p>
        </w:tc>
        <w:tc>
          <w:tcPr>
            <w:tcW w:w="894" w:type="dxa"/>
            <w:tcBorders>
              <w:left w:val="outset" w:sz="18" w:space="0" w:color="auto"/>
              <w:right w:val="outset" w:sz="18" w:space="0" w:color="auto"/>
            </w:tcBorders>
            <w:shd w:val="clear" w:color="auto" w:fill="auto"/>
          </w:tcPr>
          <w:p w14:paraId="4974B726" w14:textId="534785EB"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1DA31C27" w14:textId="77777777" w:rsidR="00726024" w:rsidRPr="00137FF4" w:rsidRDefault="00726024" w:rsidP="00A20514">
            <w:pPr>
              <w:jc w:val="both"/>
              <w:rPr>
                <w:rFonts w:ascii="Arial" w:hAnsi="Arial" w:cs="Arial"/>
                <w:sz w:val="18"/>
                <w:szCs w:val="18"/>
                <w:lang w:eastAsia="sr-Latn-CS"/>
              </w:rPr>
            </w:pPr>
          </w:p>
        </w:tc>
        <w:tc>
          <w:tcPr>
            <w:tcW w:w="1898" w:type="dxa"/>
            <w:tcBorders>
              <w:left w:val="outset" w:sz="18" w:space="0" w:color="auto"/>
              <w:right w:val="outset" w:sz="18" w:space="0" w:color="auto"/>
            </w:tcBorders>
          </w:tcPr>
          <w:p w14:paraId="4E665170" w14:textId="77777777" w:rsidR="00726024" w:rsidRPr="00137FF4" w:rsidRDefault="00726024" w:rsidP="00A20514">
            <w:pPr>
              <w:jc w:val="both"/>
              <w:rPr>
                <w:rFonts w:ascii="Arial" w:hAnsi="Arial" w:cs="Arial"/>
                <w:sz w:val="18"/>
                <w:szCs w:val="18"/>
                <w:lang w:eastAsia="sr-Latn-CS"/>
              </w:rPr>
            </w:pPr>
          </w:p>
        </w:tc>
      </w:tr>
      <w:tr w:rsidR="00726024" w:rsidRPr="00137FF4" w14:paraId="2B3817F7" w14:textId="464F26C1" w:rsidTr="00726024">
        <w:trPr>
          <w:trHeight w:val="324"/>
          <w:tblCellSpacing w:w="20" w:type="dxa"/>
        </w:trPr>
        <w:tc>
          <w:tcPr>
            <w:tcW w:w="786" w:type="dxa"/>
            <w:tcBorders>
              <w:right w:val="outset" w:sz="18" w:space="0" w:color="auto"/>
            </w:tcBorders>
            <w:shd w:val="clear" w:color="auto" w:fill="auto"/>
          </w:tcPr>
          <w:p w14:paraId="301A2F05" w14:textId="77777777" w:rsidR="00726024" w:rsidRPr="00137FF4" w:rsidRDefault="00726024" w:rsidP="00A20514">
            <w:pPr>
              <w:numPr>
                <w:ilvl w:val="0"/>
                <w:numId w:val="22"/>
              </w:numPr>
              <w:tabs>
                <w:tab w:val="left" w:pos="602"/>
              </w:tabs>
              <w:ind w:left="-193" w:firstLine="193"/>
              <w:jc w:val="both"/>
              <w:rPr>
                <w:rFonts w:ascii="Arial" w:hAnsi="Arial" w:cs="Arial"/>
                <w:sz w:val="18"/>
                <w:szCs w:val="18"/>
              </w:rPr>
            </w:pPr>
          </w:p>
        </w:tc>
        <w:tc>
          <w:tcPr>
            <w:tcW w:w="3425" w:type="dxa"/>
            <w:tcBorders>
              <w:right w:val="outset" w:sz="18" w:space="0" w:color="auto"/>
            </w:tcBorders>
          </w:tcPr>
          <w:p w14:paraId="778A914E" w14:textId="1A370910" w:rsidR="00726024" w:rsidRPr="00137FF4" w:rsidRDefault="00726024" w:rsidP="00A20514">
            <w:pPr>
              <w:rPr>
                <w:rFonts w:ascii="Arial" w:hAnsi="Arial" w:cs="Arial"/>
                <w:lang w:eastAsia="sr-Latn-CS"/>
              </w:rPr>
            </w:pPr>
            <w:r w:rsidRPr="003D74FE">
              <w:rPr>
                <w:rFonts w:ascii="Arial" w:hAnsi="Arial" w:cs="Arial"/>
              </w:rPr>
              <w:t>Слани ролат са печеницом (са минимално 400 грама печенице) – укупно 1 килограм</w:t>
            </w:r>
          </w:p>
        </w:tc>
        <w:tc>
          <w:tcPr>
            <w:tcW w:w="894" w:type="dxa"/>
            <w:tcBorders>
              <w:left w:val="outset" w:sz="18" w:space="0" w:color="auto"/>
              <w:right w:val="outset" w:sz="18" w:space="0" w:color="auto"/>
            </w:tcBorders>
            <w:shd w:val="clear" w:color="auto" w:fill="auto"/>
          </w:tcPr>
          <w:p w14:paraId="72212AC3" w14:textId="79E96FEB"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7D7260BD"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658E979F" w14:textId="77777777" w:rsidR="00726024" w:rsidRPr="00137FF4" w:rsidRDefault="00726024" w:rsidP="00A20514">
            <w:pPr>
              <w:rPr>
                <w:rFonts w:ascii="Arial" w:hAnsi="Arial" w:cs="Arial"/>
                <w:sz w:val="18"/>
                <w:szCs w:val="18"/>
                <w:lang w:eastAsia="sr-Latn-CS"/>
              </w:rPr>
            </w:pPr>
          </w:p>
        </w:tc>
      </w:tr>
      <w:tr w:rsidR="00726024" w:rsidRPr="00137FF4" w14:paraId="0D7E431B" w14:textId="2A5BA2FA" w:rsidTr="00726024">
        <w:trPr>
          <w:trHeight w:val="324"/>
          <w:tblCellSpacing w:w="20" w:type="dxa"/>
        </w:trPr>
        <w:tc>
          <w:tcPr>
            <w:tcW w:w="786" w:type="dxa"/>
            <w:tcBorders>
              <w:right w:val="outset" w:sz="18" w:space="0" w:color="auto"/>
            </w:tcBorders>
            <w:shd w:val="clear" w:color="auto" w:fill="auto"/>
          </w:tcPr>
          <w:p w14:paraId="21FC2384"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0EB4F0D" w14:textId="4C63754A" w:rsidR="00726024" w:rsidRPr="00137FF4" w:rsidRDefault="00726024" w:rsidP="00A20514">
            <w:pPr>
              <w:rPr>
                <w:rFonts w:ascii="Arial" w:hAnsi="Arial" w:cs="Arial"/>
                <w:lang w:eastAsia="sr-Latn-CS"/>
              </w:rPr>
            </w:pPr>
            <w:r w:rsidRPr="003D74FE">
              <w:rPr>
                <w:rFonts w:ascii="Arial" w:hAnsi="Arial" w:cs="Arial"/>
              </w:rPr>
              <w:t xml:space="preserve">Слана торта са маслинама и шунком (са минмално 400 грама шунке) – укупно 1 килограм </w:t>
            </w:r>
          </w:p>
        </w:tc>
        <w:tc>
          <w:tcPr>
            <w:tcW w:w="894" w:type="dxa"/>
            <w:tcBorders>
              <w:left w:val="outset" w:sz="18" w:space="0" w:color="auto"/>
              <w:right w:val="outset" w:sz="18" w:space="0" w:color="auto"/>
            </w:tcBorders>
            <w:shd w:val="clear" w:color="auto" w:fill="auto"/>
          </w:tcPr>
          <w:p w14:paraId="65DE5D79" w14:textId="0B778BA0"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1EB4D535"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18882019" w14:textId="77777777" w:rsidR="00726024" w:rsidRPr="00137FF4" w:rsidRDefault="00726024" w:rsidP="00A20514">
            <w:pPr>
              <w:rPr>
                <w:rFonts w:ascii="Arial" w:hAnsi="Arial" w:cs="Arial"/>
                <w:sz w:val="18"/>
                <w:szCs w:val="18"/>
                <w:lang w:eastAsia="sr-Latn-CS"/>
              </w:rPr>
            </w:pPr>
          </w:p>
        </w:tc>
      </w:tr>
      <w:tr w:rsidR="00726024" w:rsidRPr="00137FF4" w14:paraId="2807788D" w14:textId="3944194D" w:rsidTr="00726024">
        <w:trPr>
          <w:trHeight w:val="324"/>
          <w:tblCellSpacing w:w="20" w:type="dxa"/>
        </w:trPr>
        <w:tc>
          <w:tcPr>
            <w:tcW w:w="786" w:type="dxa"/>
            <w:tcBorders>
              <w:right w:val="outset" w:sz="18" w:space="0" w:color="auto"/>
            </w:tcBorders>
            <w:shd w:val="clear" w:color="auto" w:fill="auto"/>
          </w:tcPr>
          <w:p w14:paraId="3FE10FFE"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382F4B0E" w14:textId="1E9786DB" w:rsidR="00726024" w:rsidRPr="00137FF4" w:rsidRDefault="00726024" w:rsidP="00A20514">
            <w:pPr>
              <w:rPr>
                <w:rFonts w:ascii="Arial" w:hAnsi="Arial" w:cs="Arial"/>
                <w:lang w:eastAsia="sr-Latn-CS"/>
              </w:rPr>
            </w:pPr>
            <w:r w:rsidRPr="003D74FE">
              <w:rPr>
                <w:rFonts w:ascii="Arial" w:hAnsi="Arial" w:cs="Arial"/>
              </w:rPr>
              <w:t>Микс сланих залогаја (слано пециво пуњено качкаваљем, шунком, сиром и виршлом) – укупно 1 килограм;</w:t>
            </w:r>
          </w:p>
        </w:tc>
        <w:tc>
          <w:tcPr>
            <w:tcW w:w="894" w:type="dxa"/>
            <w:tcBorders>
              <w:left w:val="outset" w:sz="18" w:space="0" w:color="auto"/>
              <w:right w:val="outset" w:sz="18" w:space="0" w:color="auto"/>
            </w:tcBorders>
            <w:shd w:val="clear" w:color="auto" w:fill="auto"/>
          </w:tcPr>
          <w:p w14:paraId="241C61FF" w14:textId="04343958"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6FE8344C"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048B7DFC" w14:textId="77777777" w:rsidR="00726024" w:rsidRPr="00137FF4" w:rsidRDefault="00726024" w:rsidP="00A20514">
            <w:pPr>
              <w:rPr>
                <w:rFonts w:ascii="Arial" w:hAnsi="Arial" w:cs="Arial"/>
                <w:sz w:val="18"/>
                <w:szCs w:val="18"/>
                <w:lang w:eastAsia="sr-Latn-CS"/>
              </w:rPr>
            </w:pPr>
          </w:p>
        </w:tc>
      </w:tr>
      <w:tr w:rsidR="00726024" w:rsidRPr="00137FF4" w14:paraId="5FED935A" w14:textId="766CEC4F" w:rsidTr="00726024">
        <w:trPr>
          <w:trHeight w:val="324"/>
          <w:tblCellSpacing w:w="20" w:type="dxa"/>
        </w:trPr>
        <w:tc>
          <w:tcPr>
            <w:tcW w:w="786" w:type="dxa"/>
            <w:tcBorders>
              <w:right w:val="outset" w:sz="18" w:space="0" w:color="auto"/>
            </w:tcBorders>
            <w:shd w:val="clear" w:color="auto" w:fill="auto"/>
          </w:tcPr>
          <w:p w14:paraId="41A88A98" w14:textId="77777777" w:rsidR="00726024" w:rsidRPr="00137FF4" w:rsidRDefault="00726024" w:rsidP="00A20514">
            <w:pPr>
              <w:numPr>
                <w:ilvl w:val="0"/>
                <w:numId w:val="22"/>
              </w:numPr>
              <w:tabs>
                <w:tab w:val="left" w:pos="0"/>
              </w:tabs>
              <w:ind w:left="-193" w:firstLine="193"/>
              <w:jc w:val="both"/>
              <w:rPr>
                <w:rFonts w:ascii="Arial" w:hAnsi="Arial" w:cs="Arial"/>
                <w:sz w:val="18"/>
                <w:szCs w:val="18"/>
              </w:rPr>
            </w:pPr>
          </w:p>
        </w:tc>
        <w:tc>
          <w:tcPr>
            <w:tcW w:w="3425" w:type="dxa"/>
            <w:tcBorders>
              <w:right w:val="outset" w:sz="18" w:space="0" w:color="auto"/>
            </w:tcBorders>
          </w:tcPr>
          <w:p w14:paraId="79D9CD18" w14:textId="361D3369" w:rsidR="00726024" w:rsidRPr="00137FF4" w:rsidRDefault="00726024" w:rsidP="00A20514">
            <w:pPr>
              <w:rPr>
                <w:rFonts w:ascii="Arial" w:hAnsi="Arial" w:cs="Arial"/>
                <w:lang w:eastAsia="sr-Latn-CS"/>
              </w:rPr>
            </w:pPr>
            <w:r w:rsidRPr="003D74FE">
              <w:rPr>
                <w:rFonts w:ascii="Arial" w:hAnsi="Arial" w:cs="Arial"/>
              </w:rPr>
              <w:t>Пита са сиром (са минимално 500 грама сира) - укупно 1 килограм;</w:t>
            </w:r>
          </w:p>
        </w:tc>
        <w:tc>
          <w:tcPr>
            <w:tcW w:w="894" w:type="dxa"/>
            <w:tcBorders>
              <w:left w:val="outset" w:sz="18" w:space="0" w:color="auto"/>
              <w:right w:val="outset" w:sz="18" w:space="0" w:color="auto"/>
            </w:tcBorders>
            <w:shd w:val="clear" w:color="auto" w:fill="auto"/>
          </w:tcPr>
          <w:p w14:paraId="52DD3400" w14:textId="62888BA1"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0B20BE11"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4BB282A4" w14:textId="77777777" w:rsidR="00726024" w:rsidRPr="00137FF4" w:rsidRDefault="00726024" w:rsidP="00A20514">
            <w:pPr>
              <w:rPr>
                <w:rFonts w:ascii="Arial" w:hAnsi="Arial" w:cs="Arial"/>
                <w:sz w:val="18"/>
                <w:szCs w:val="18"/>
                <w:lang w:eastAsia="sr-Latn-CS"/>
              </w:rPr>
            </w:pPr>
          </w:p>
        </w:tc>
      </w:tr>
      <w:tr w:rsidR="00726024" w:rsidRPr="00137FF4" w14:paraId="34855BDD" w14:textId="1A4AB5CE" w:rsidTr="00726024">
        <w:trPr>
          <w:trHeight w:val="324"/>
          <w:tblCellSpacing w:w="20" w:type="dxa"/>
        </w:trPr>
        <w:tc>
          <w:tcPr>
            <w:tcW w:w="786" w:type="dxa"/>
            <w:tcBorders>
              <w:right w:val="outset" w:sz="18" w:space="0" w:color="auto"/>
            </w:tcBorders>
            <w:shd w:val="clear" w:color="auto" w:fill="auto"/>
          </w:tcPr>
          <w:p w14:paraId="383AD969"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4B36956" w14:textId="194A114C" w:rsidR="00726024" w:rsidRPr="00137FF4" w:rsidRDefault="00726024" w:rsidP="00A20514">
            <w:pPr>
              <w:rPr>
                <w:rFonts w:ascii="Arial" w:hAnsi="Arial" w:cs="Arial"/>
                <w:lang w:eastAsia="sr-Latn-CS"/>
              </w:rPr>
            </w:pPr>
            <w:r w:rsidRPr="003D74FE">
              <w:rPr>
                <w:rFonts w:ascii="Arial" w:hAnsi="Arial" w:cs="Arial"/>
              </w:rPr>
              <w:t>Пита са спанаћем (са минимално 300 грама свежег спанаћа и 200 грама ситног сира) – укупно 1 килограм;</w:t>
            </w:r>
          </w:p>
        </w:tc>
        <w:tc>
          <w:tcPr>
            <w:tcW w:w="894" w:type="dxa"/>
            <w:tcBorders>
              <w:left w:val="outset" w:sz="18" w:space="0" w:color="auto"/>
              <w:right w:val="outset" w:sz="18" w:space="0" w:color="auto"/>
            </w:tcBorders>
            <w:shd w:val="clear" w:color="auto" w:fill="auto"/>
          </w:tcPr>
          <w:p w14:paraId="00A67F25" w14:textId="2B619534"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0E684E11"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3F2D6CB6" w14:textId="77777777" w:rsidR="00726024" w:rsidRPr="00137FF4" w:rsidRDefault="00726024" w:rsidP="00A20514">
            <w:pPr>
              <w:rPr>
                <w:rFonts w:ascii="Arial" w:hAnsi="Arial" w:cs="Arial"/>
                <w:sz w:val="18"/>
                <w:szCs w:val="18"/>
                <w:lang w:eastAsia="sr-Latn-CS"/>
              </w:rPr>
            </w:pPr>
          </w:p>
        </w:tc>
      </w:tr>
      <w:tr w:rsidR="00726024" w:rsidRPr="00137FF4" w14:paraId="1608A994" w14:textId="4CB069E4" w:rsidTr="00726024">
        <w:trPr>
          <w:trHeight w:val="324"/>
          <w:tblCellSpacing w:w="20" w:type="dxa"/>
        </w:trPr>
        <w:tc>
          <w:tcPr>
            <w:tcW w:w="786" w:type="dxa"/>
            <w:tcBorders>
              <w:right w:val="outset" w:sz="18" w:space="0" w:color="auto"/>
            </w:tcBorders>
            <w:shd w:val="clear" w:color="auto" w:fill="auto"/>
          </w:tcPr>
          <w:p w14:paraId="7B21F391"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089EA0D" w14:textId="49865565" w:rsidR="00726024" w:rsidRPr="00137FF4" w:rsidRDefault="00726024" w:rsidP="00A20514">
            <w:pPr>
              <w:jc w:val="both"/>
              <w:rPr>
                <w:rFonts w:ascii="Arial" w:hAnsi="Arial" w:cs="Arial"/>
                <w:lang w:eastAsia="sr-Latn-CS"/>
              </w:rPr>
            </w:pPr>
            <w:r w:rsidRPr="003D74FE">
              <w:rPr>
                <w:rFonts w:ascii="Arial" w:hAnsi="Arial" w:cs="Arial"/>
              </w:rPr>
              <w:t>Царска пита - укупно 1 килограм;</w:t>
            </w:r>
          </w:p>
        </w:tc>
        <w:tc>
          <w:tcPr>
            <w:tcW w:w="894" w:type="dxa"/>
            <w:tcBorders>
              <w:left w:val="outset" w:sz="18" w:space="0" w:color="auto"/>
              <w:right w:val="outset" w:sz="18" w:space="0" w:color="auto"/>
            </w:tcBorders>
            <w:shd w:val="clear" w:color="auto" w:fill="auto"/>
          </w:tcPr>
          <w:p w14:paraId="568AC690" w14:textId="77777777" w:rsidR="00726024" w:rsidRDefault="00726024" w:rsidP="00A20514">
            <w:pPr>
              <w:jc w:val="center"/>
              <w:rPr>
                <w:rFonts w:ascii="Arial" w:hAnsi="Arial" w:cs="Arial"/>
                <w:lang w:eastAsia="sr-Latn-CS"/>
              </w:rPr>
            </w:pPr>
            <w:r w:rsidRPr="00A36BEE">
              <w:rPr>
                <w:rFonts w:ascii="Arial" w:hAnsi="Arial" w:cs="Arial"/>
                <w:lang w:eastAsia="sr-Latn-CS"/>
              </w:rPr>
              <w:t>1</w:t>
            </w:r>
          </w:p>
          <w:p w14:paraId="55FD7A2C" w14:textId="29F27BF9" w:rsidR="00726024" w:rsidRPr="00137FF4" w:rsidRDefault="00726024" w:rsidP="00A20514">
            <w:pPr>
              <w:jc w:val="center"/>
              <w:rPr>
                <w:rFonts w:ascii="Arial" w:hAnsi="Arial" w:cs="Arial"/>
                <w:lang w:eastAsia="sr-Latn-CS"/>
              </w:rPr>
            </w:pPr>
          </w:p>
        </w:tc>
        <w:tc>
          <w:tcPr>
            <w:tcW w:w="1918" w:type="dxa"/>
            <w:tcBorders>
              <w:left w:val="outset" w:sz="18" w:space="0" w:color="auto"/>
              <w:right w:val="outset" w:sz="18" w:space="0" w:color="auto"/>
            </w:tcBorders>
          </w:tcPr>
          <w:p w14:paraId="7844D667"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26DB3F9F" w14:textId="77777777" w:rsidR="00726024" w:rsidRPr="00137FF4" w:rsidRDefault="00726024" w:rsidP="00A20514">
            <w:pPr>
              <w:rPr>
                <w:rFonts w:ascii="Arial" w:hAnsi="Arial" w:cs="Arial"/>
                <w:sz w:val="18"/>
                <w:szCs w:val="18"/>
                <w:lang w:eastAsia="sr-Latn-CS"/>
              </w:rPr>
            </w:pPr>
          </w:p>
        </w:tc>
      </w:tr>
      <w:tr w:rsidR="00726024" w:rsidRPr="00137FF4" w14:paraId="525B6A44" w14:textId="442490E7" w:rsidTr="00726024">
        <w:trPr>
          <w:trHeight w:val="324"/>
          <w:tblCellSpacing w:w="20" w:type="dxa"/>
        </w:trPr>
        <w:tc>
          <w:tcPr>
            <w:tcW w:w="786" w:type="dxa"/>
            <w:tcBorders>
              <w:right w:val="outset" w:sz="18" w:space="0" w:color="auto"/>
            </w:tcBorders>
            <w:shd w:val="clear" w:color="auto" w:fill="auto"/>
          </w:tcPr>
          <w:p w14:paraId="655E58BF"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F7F8A40" w14:textId="4186D3CA" w:rsidR="00726024" w:rsidRPr="00137FF4" w:rsidRDefault="00726024" w:rsidP="00A20514">
            <w:pPr>
              <w:rPr>
                <w:rFonts w:ascii="Arial" w:hAnsi="Arial" w:cs="Arial"/>
                <w:lang w:eastAsia="sr-Latn-CS"/>
              </w:rPr>
            </w:pPr>
            <w:r w:rsidRPr="003D74FE">
              <w:rPr>
                <w:rFonts w:ascii="Arial" w:hAnsi="Arial" w:cs="Arial"/>
              </w:rPr>
              <w:t>Сир-овал (млади сир 200 грама, димљени сир 250 грама, горгонзола 250 грама, моззарелла 150 грама, качкаваљ 150 грама) – укупно 1 килограм;</w:t>
            </w:r>
          </w:p>
        </w:tc>
        <w:tc>
          <w:tcPr>
            <w:tcW w:w="894" w:type="dxa"/>
            <w:tcBorders>
              <w:left w:val="outset" w:sz="18" w:space="0" w:color="auto"/>
              <w:right w:val="outset" w:sz="18" w:space="0" w:color="auto"/>
            </w:tcBorders>
            <w:shd w:val="clear" w:color="auto" w:fill="auto"/>
          </w:tcPr>
          <w:p w14:paraId="73A06CE4" w14:textId="43EDB327"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6C7E6574"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49D7B519" w14:textId="77777777" w:rsidR="00726024" w:rsidRPr="00137FF4" w:rsidRDefault="00726024" w:rsidP="00A20514">
            <w:pPr>
              <w:rPr>
                <w:rFonts w:ascii="Arial" w:hAnsi="Arial" w:cs="Arial"/>
                <w:sz w:val="18"/>
                <w:szCs w:val="18"/>
                <w:lang w:eastAsia="sr-Latn-CS"/>
              </w:rPr>
            </w:pPr>
          </w:p>
        </w:tc>
      </w:tr>
      <w:tr w:rsidR="00726024" w:rsidRPr="00137FF4" w14:paraId="3B1D161E" w14:textId="734B6F59" w:rsidTr="00726024">
        <w:trPr>
          <w:trHeight w:val="324"/>
          <w:tblCellSpacing w:w="20" w:type="dxa"/>
        </w:trPr>
        <w:tc>
          <w:tcPr>
            <w:tcW w:w="786" w:type="dxa"/>
            <w:tcBorders>
              <w:right w:val="outset" w:sz="18" w:space="0" w:color="auto"/>
            </w:tcBorders>
            <w:shd w:val="clear" w:color="auto" w:fill="auto"/>
          </w:tcPr>
          <w:p w14:paraId="18089E27"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1DA803C7" w14:textId="753698C0" w:rsidR="00726024" w:rsidRPr="00137FF4" w:rsidRDefault="00726024" w:rsidP="00A20514">
            <w:pPr>
              <w:rPr>
                <w:rFonts w:ascii="Arial" w:hAnsi="Arial" w:cs="Arial"/>
                <w:lang w:eastAsia="sr-Latn-CS"/>
              </w:rPr>
            </w:pPr>
            <w:r w:rsidRPr="003D74FE">
              <w:rPr>
                <w:rFonts w:ascii="Arial" w:hAnsi="Arial" w:cs="Arial"/>
              </w:rPr>
              <w:t>Тортиља ролат (песто намаз 200 грама, сухомеснати деликатес 200 грама, мексичка тортиља 300 грама, димљени качкаваљ 100 грама, свеже поврће 200 грама) – укупно 1 килограм;</w:t>
            </w:r>
          </w:p>
        </w:tc>
        <w:tc>
          <w:tcPr>
            <w:tcW w:w="894" w:type="dxa"/>
            <w:tcBorders>
              <w:left w:val="outset" w:sz="18" w:space="0" w:color="auto"/>
              <w:right w:val="outset" w:sz="18" w:space="0" w:color="auto"/>
            </w:tcBorders>
            <w:shd w:val="clear" w:color="auto" w:fill="auto"/>
          </w:tcPr>
          <w:p w14:paraId="5DC331F7" w14:textId="10FEC5AC"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2460ACE5"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2FFB9F6C" w14:textId="77777777" w:rsidR="00726024" w:rsidRPr="00137FF4" w:rsidRDefault="00726024" w:rsidP="00A20514">
            <w:pPr>
              <w:rPr>
                <w:rFonts w:ascii="Arial" w:hAnsi="Arial" w:cs="Arial"/>
                <w:sz w:val="18"/>
                <w:szCs w:val="18"/>
                <w:lang w:eastAsia="sr-Latn-CS"/>
              </w:rPr>
            </w:pPr>
          </w:p>
        </w:tc>
      </w:tr>
      <w:tr w:rsidR="00726024" w:rsidRPr="00137FF4" w14:paraId="71FC10DA" w14:textId="631FAFE6" w:rsidTr="00726024">
        <w:trPr>
          <w:trHeight w:val="324"/>
          <w:tblCellSpacing w:w="20" w:type="dxa"/>
        </w:trPr>
        <w:tc>
          <w:tcPr>
            <w:tcW w:w="786" w:type="dxa"/>
            <w:tcBorders>
              <w:right w:val="outset" w:sz="18" w:space="0" w:color="auto"/>
            </w:tcBorders>
            <w:shd w:val="clear" w:color="auto" w:fill="auto"/>
          </w:tcPr>
          <w:p w14:paraId="65E656BC"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509A6255" w14:textId="4AFC1EDE" w:rsidR="00726024" w:rsidRPr="00137FF4" w:rsidRDefault="00726024" w:rsidP="00A20514">
            <w:pPr>
              <w:rPr>
                <w:rFonts w:ascii="Arial" w:hAnsi="Arial" w:cs="Arial"/>
                <w:lang w:eastAsia="sr-Latn-CS"/>
              </w:rPr>
            </w:pPr>
            <w:r w:rsidRPr="003D74FE">
              <w:rPr>
                <w:rFonts w:ascii="Arial" w:hAnsi="Arial" w:cs="Arial"/>
              </w:rPr>
              <w:t xml:space="preserve">Сухомеснато послужење (прашка шунка 200 грама, димљени врат 200 грама, </w:t>
            </w:r>
            <w:r w:rsidRPr="003D74FE">
              <w:rPr>
                <w:rFonts w:ascii="Arial" w:hAnsi="Arial" w:cs="Arial"/>
              </w:rPr>
              <w:lastRenderedPageBreak/>
              <w:t>печеница 200 грама, кулен 200 грама, качкаваљ 150 грама ) - укупно 950 грама;</w:t>
            </w:r>
          </w:p>
        </w:tc>
        <w:tc>
          <w:tcPr>
            <w:tcW w:w="894" w:type="dxa"/>
            <w:tcBorders>
              <w:left w:val="outset" w:sz="18" w:space="0" w:color="auto"/>
              <w:right w:val="outset" w:sz="18" w:space="0" w:color="auto"/>
            </w:tcBorders>
            <w:shd w:val="clear" w:color="auto" w:fill="auto"/>
          </w:tcPr>
          <w:p w14:paraId="2137954B" w14:textId="18F21D8C" w:rsidR="00726024" w:rsidRPr="00137FF4" w:rsidRDefault="00726024" w:rsidP="00A20514">
            <w:pPr>
              <w:jc w:val="center"/>
              <w:rPr>
                <w:rFonts w:ascii="Arial" w:hAnsi="Arial" w:cs="Arial"/>
                <w:lang w:eastAsia="sr-Latn-CS"/>
              </w:rPr>
            </w:pPr>
            <w:r w:rsidRPr="00A36BEE">
              <w:rPr>
                <w:rFonts w:ascii="Arial" w:hAnsi="Arial" w:cs="Arial"/>
                <w:lang w:eastAsia="sr-Latn-CS"/>
              </w:rPr>
              <w:lastRenderedPageBreak/>
              <w:t>1</w:t>
            </w:r>
          </w:p>
        </w:tc>
        <w:tc>
          <w:tcPr>
            <w:tcW w:w="1918" w:type="dxa"/>
            <w:tcBorders>
              <w:left w:val="outset" w:sz="18" w:space="0" w:color="auto"/>
              <w:right w:val="outset" w:sz="18" w:space="0" w:color="auto"/>
            </w:tcBorders>
          </w:tcPr>
          <w:p w14:paraId="6C6729FF"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51ABF733" w14:textId="77777777" w:rsidR="00726024" w:rsidRPr="00137FF4" w:rsidRDefault="00726024" w:rsidP="00A20514">
            <w:pPr>
              <w:rPr>
                <w:rFonts w:ascii="Arial" w:hAnsi="Arial" w:cs="Arial"/>
                <w:sz w:val="18"/>
                <w:szCs w:val="18"/>
                <w:lang w:eastAsia="sr-Latn-CS"/>
              </w:rPr>
            </w:pPr>
          </w:p>
        </w:tc>
      </w:tr>
      <w:tr w:rsidR="00726024" w:rsidRPr="00137FF4" w14:paraId="1D665512" w14:textId="4D3747E7" w:rsidTr="00726024">
        <w:trPr>
          <w:trHeight w:val="324"/>
          <w:tblCellSpacing w:w="20" w:type="dxa"/>
        </w:trPr>
        <w:tc>
          <w:tcPr>
            <w:tcW w:w="786" w:type="dxa"/>
            <w:tcBorders>
              <w:right w:val="outset" w:sz="18" w:space="0" w:color="auto"/>
            </w:tcBorders>
            <w:shd w:val="clear" w:color="auto" w:fill="auto"/>
          </w:tcPr>
          <w:p w14:paraId="6E1F5DA6"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4589D38" w14:textId="453914F9" w:rsidR="00726024" w:rsidRPr="00137FF4" w:rsidRDefault="00726024" w:rsidP="00A20514">
            <w:pPr>
              <w:rPr>
                <w:rFonts w:ascii="Arial" w:hAnsi="Arial" w:cs="Arial"/>
                <w:lang w:eastAsia="sr-Latn-CS"/>
              </w:rPr>
            </w:pPr>
            <w:r w:rsidRPr="003D74FE">
              <w:rPr>
                <w:rFonts w:ascii="Arial" w:hAnsi="Arial" w:cs="Arial"/>
              </w:rPr>
              <w:t>Свињска париска шницла (свињски каре минимално 850 грама) – укупно 1 килограм;</w:t>
            </w:r>
          </w:p>
        </w:tc>
        <w:tc>
          <w:tcPr>
            <w:tcW w:w="894" w:type="dxa"/>
            <w:tcBorders>
              <w:left w:val="outset" w:sz="18" w:space="0" w:color="auto"/>
              <w:right w:val="outset" w:sz="18" w:space="0" w:color="auto"/>
            </w:tcBorders>
            <w:shd w:val="clear" w:color="auto" w:fill="auto"/>
          </w:tcPr>
          <w:p w14:paraId="517BA7BF" w14:textId="1B6430F8"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0FDF23C8"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5CCE43BB" w14:textId="77777777" w:rsidR="00726024" w:rsidRPr="00137FF4" w:rsidRDefault="00726024" w:rsidP="00A20514">
            <w:pPr>
              <w:rPr>
                <w:rFonts w:ascii="Arial" w:hAnsi="Arial" w:cs="Arial"/>
                <w:sz w:val="18"/>
                <w:szCs w:val="18"/>
                <w:lang w:eastAsia="sr-Latn-CS"/>
              </w:rPr>
            </w:pPr>
          </w:p>
        </w:tc>
      </w:tr>
      <w:tr w:rsidR="00726024" w:rsidRPr="00137FF4" w14:paraId="44359155" w14:textId="70093C77" w:rsidTr="00726024">
        <w:trPr>
          <w:trHeight w:val="324"/>
          <w:tblCellSpacing w:w="20" w:type="dxa"/>
        </w:trPr>
        <w:tc>
          <w:tcPr>
            <w:tcW w:w="786" w:type="dxa"/>
            <w:tcBorders>
              <w:right w:val="outset" w:sz="18" w:space="0" w:color="auto"/>
            </w:tcBorders>
            <w:shd w:val="clear" w:color="auto" w:fill="auto"/>
          </w:tcPr>
          <w:p w14:paraId="79DA5F97"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9920BB5" w14:textId="39E664A2" w:rsidR="00726024" w:rsidRPr="00137FF4" w:rsidRDefault="00726024" w:rsidP="00A20514">
            <w:pPr>
              <w:rPr>
                <w:rFonts w:ascii="Arial" w:hAnsi="Arial" w:cs="Arial"/>
                <w:lang w:eastAsia="sr-Latn-CS"/>
              </w:rPr>
            </w:pPr>
            <w:r w:rsidRPr="003D74FE">
              <w:rPr>
                <w:rFonts w:ascii="Arial" w:hAnsi="Arial" w:cs="Arial"/>
              </w:rPr>
              <w:t>Пуњени свињски филе (пуњен са 700 грама филеа, 150 грама сувих шљива и 150 грама сувих кајсија) – укупно 1 килограм;</w:t>
            </w:r>
          </w:p>
        </w:tc>
        <w:tc>
          <w:tcPr>
            <w:tcW w:w="894" w:type="dxa"/>
            <w:tcBorders>
              <w:left w:val="outset" w:sz="18" w:space="0" w:color="auto"/>
              <w:right w:val="outset" w:sz="18" w:space="0" w:color="auto"/>
            </w:tcBorders>
            <w:shd w:val="clear" w:color="auto" w:fill="auto"/>
          </w:tcPr>
          <w:p w14:paraId="310440EE" w14:textId="6DB75AE7"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0B3BA9C8" w14:textId="77777777" w:rsidR="00726024" w:rsidRPr="00137FF4" w:rsidRDefault="00726024" w:rsidP="00A20514">
            <w:pPr>
              <w:jc w:val="both"/>
              <w:rPr>
                <w:rFonts w:ascii="Arial" w:hAnsi="Arial" w:cs="Arial"/>
                <w:sz w:val="18"/>
                <w:szCs w:val="18"/>
                <w:lang w:eastAsia="sr-Latn-CS"/>
              </w:rPr>
            </w:pPr>
          </w:p>
        </w:tc>
        <w:tc>
          <w:tcPr>
            <w:tcW w:w="1898" w:type="dxa"/>
            <w:tcBorders>
              <w:left w:val="outset" w:sz="18" w:space="0" w:color="auto"/>
              <w:right w:val="outset" w:sz="18" w:space="0" w:color="auto"/>
            </w:tcBorders>
          </w:tcPr>
          <w:p w14:paraId="2D6191C6" w14:textId="77777777" w:rsidR="00726024" w:rsidRPr="00137FF4" w:rsidRDefault="00726024" w:rsidP="00A20514">
            <w:pPr>
              <w:jc w:val="both"/>
              <w:rPr>
                <w:rFonts w:ascii="Arial" w:hAnsi="Arial" w:cs="Arial"/>
                <w:sz w:val="18"/>
                <w:szCs w:val="18"/>
                <w:lang w:eastAsia="sr-Latn-CS"/>
              </w:rPr>
            </w:pPr>
          </w:p>
        </w:tc>
      </w:tr>
      <w:tr w:rsidR="00726024" w:rsidRPr="00137FF4" w14:paraId="72ED8DB1" w14:textId="13222C2E" w:rsidTr="00726024">
        <w:trPr>
          <w:trHeight w:val="324"/>
          <w:tblCellSpacing w:w="20" w:type="dxa"/>
        </w:trPr>
        <w:tc>
          <w:tcPr>
            <w:tcW w:w="786" w:type="dxa"/>
            <w:tcBorders>
              <w:right w:val="outset" w:sz="18" w:space="0" w:color="auto"/>
            </w:tcBorders>
            <w:shd w:val="clear" w:color="auto" w:fill="auto"/>
          </w:tcPr>
          <w:p w14:paraId="56154DC2"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A54EA31" w14:textId="56AF5BF7" w:rsidR="00726024" w:rsidRPr="00137FF4" w:rsidRDefault="00726024" w:rsidP="00A20514">
            <w:pPr>
              <w:rPr>
                <w:rFonts w:ascii="Arial" w:hAnsi="Arial" w:cs="Arial"/>
                <w:lang w:eastAsia="sr-Latn-CS"/>
              </w:rPr>
            </w:pPr>
            <w:r w:rsidRPr="003D74FE">
              <w:rPr>
                <w:rFonts w:ascii="Arial" w:hAnsi="Arial" w:cs="Arial"/>
              </w:rPr>
              <w:t>Свињски медаљони (медаљони од свињског филеа 600 грама и сос од свежих шампињона 400 грама) – укупно 1 килограм;</w:t>
            </w:r>
          </w:p>
        </w:tc>
        <w:tc>
          <w:tcPr>
            <w:tcW w:w="894" w:type="dxa"/>
            <w:tcBorders>
              <w:left w:val="outset" w:sz="18" w:space="0" w:color="auto"/>
              <w:right w:val="outset" w:sz="18" w:space="0" w:color="auto"/>
            </w:tcBorders>
            <w:shd w:val="clear" w:color="auto" w:fill="auto"/>
          </w:tcPr>
          <w:p w14:paraId="4C19495D" w14:textId="2E2754B1"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01205B84"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21058C9F" w14:textId="77777777" w:rsidR="00726024" w:rsidRPr="00137FF4" w:rsidRDefault="00726024" w:rsidP="00A20514">
            <w:pPr>
              <w:rPr>
                <w:rFonts w:ascii="Arial" w:hAnsi="Arial" w:cs="Arial"/>
                <w:sz w:val="18"/>
                <w:szCs w:val="18"/>
                <w:lang w:eastAsia="sr-Latn-CS"/>
              </w:rPr>
            </w:pPr>
          </w:p>
        </w:tc>
      </w:tr>
      <w:tr w:rsidR="00726024" w:rsidRPr="00137FF4" w14:paraId="51F3F4DA" w14:textId="6CF0742B" w:rsidTr="00726024">
        <w:trPr>
          <w:trHeight w:val="324"/>
          <w:tblCellSpacing w:w="20" w:type="dxa"/>
        </w:trPr>
        <w:tc>
          <w:tcPr>
            <w:tcW w:w="786" w:type="dxa"/>
            <w:tcBorders>
              <w:right w:val="outset" w:sz="18" w:space="0" w:color="auto"/>
            </w:tcBorders>
            <w:shd w:val="clear" w:color="auto" w:fill="auto"/>
          </w:tcPr>
          <w:p w14:paraId="1E61B311"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251F5F15" w14:textId="2067E6A7" w:rsidR="00726024" w:rsidRPr="00137FF4" w:rsidRDefault="00726024" w:rsidP="00A20514">
            <w:pPr>
              <w:rPr>
                <w:rFonts w:ascii="Arial" w:hAnsi="Arial" w:cs="Arial"/>
                <w:lang w:eastAsia="sr-Latn-CS"/>
              </w:rPr>
            </w:pPr>
            <w:r w:rsidRPr="003D74FE">
              <w:rPr>
                <w:rFonts w:ascii="Arial" w:hAnsi="Arial" w:cs="Arial"/>
              </w:rPr>
              <w:t>Лесковачки уштипак (роштиљ месо 500 грама, димљена сланина 300 грама, каонички качкаваљ 200 грама) – укупно 1 килограм;</w:t>
            </w:r>
          </w:p>
        </w:tc>
        <w:tc>
          <w:tcPr>
            <w:tcW w:w="894" w:type="dxa"/>
            <w:tcBorders>
              <w:left w:val="outset" w:sz="18" w:space="0" w:color="auto"/>
              <w:right w:val="outset" w:sz="18" w:space="0" w:color="auto"/>
            </w:tcBorders>
            <w:shd w:val="clear" w:color="auto" w:fill="auto"/>
          </w:tcPr>
          <w:p w14:paraId="79D02959" w14:textId="35E8DF0C"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41CF36F7"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5FA58F9A" w14:textId="77777777" w:rsidR="00726024" w:rsidRPr="00137FF4" w:rsidRDefault="00726024" w:rsidP="00A20514">
            <w:pPr>
              <w:rPr>
                <w:rFonts w:ascii="Arial" w:hAnsi="Arial" w:cs="Arial"/>
                <w:sz w:val="18"/>
                <w:szCs w:val="18"/>
                <w:lang w:eastAsia="sr-Latn-CS"/>
              </w:rPr>
            </w:pPr>
          </w:p>
        </w:tc>
      </w:tr>
      <w:tr w:rsidR="00726024" w:rsidRPr="00137FF4" w14:paraId="37A4D12B" w14:textId="6D82FC0E" w:rsidTr="00726024">
        <w:trPr>
          <w:trHeight w:val="324"/>
          <w:tblCellSpacing w:w="20" w:type="dxa"/>
        </w:trPr>
        <w:tc>
          <w:tcPr>
            <w:tcW w:w="786" w:type="dxa"/>
            <w:tcBorders>
              <w:right w:val="outset" w:sz="18" w:space="0" w:color="auto"/>
            </w:tcBorders>
            <w:shd w:val="clear" w:color="auto" w:fill="auto"/>
          </w:tcPr>
          <w:p w14:paraId="170524B1"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3B5D5771" w14:textId="4D0858ED" w:rsidR="00726024" w:rsidRPr="00137FF4" w:rsidRDefault="00726024" w:rsidP="00A20514">
            <w:pPr>
              <w:rPr>
                <w:rFonts w:ascii="Arial" w:hAnsi="Arial" w:cs="Arial"/>
                <w:lang w:eastAsia="sr-Latn-CS"/>
              </w:rPr>
            </w:pPr>
            <w:r w:rsidRPr="003D74FE">
              <w:rPr>
                <w:rFonts w:ascii="Arial" w:hAnsi="Arial" w:cs="Arial"/>
              </w:rPr>
              <w:t>Пуњена пљескавица (роштиљ месо 500 грама, суви врат 300 грама, каонички качкаваљ 200 грама) – укупно 1 килограм;</w:t>
            </w:r>
          </w:p>
        </w:tc>
        <w:tc>
          <w:tcPr>
            <w:tcW w:w="894" w:type="dxa"/>
            <w:tcBorders>
              <w:left w:val="outset" w:sz="18" w:space="0" w:color="auto"/>
              <w:right w:val="outset" w:sz="18" w:space="0" w:color="auto"/>
            </w:tcBorders>
            <w:shd w:val="clear" w:color="auto" w:fill="auto"/>
          </w:tcPr>
          <w:p w14:paraId="5076E504" w14:textId="41C1938B"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7C3CA2A4"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550CA19E" w14:textId="77777777" w:rsidR="00726024" w:rsidRPr="00137FF4" w:rsidRDefault="00726024" w:rsidP="00A20514">
            <w:pPr>
              <w:rPr>
                <w:rFonts w:ascii="Arial" w:hAnsi="Arial" w:cs="Arial"/>
                <w:sz w:val="18"/>
                <w:szCs w:val="18"/>
                <w:lang w:eastAsia="sr-Latn-CS"/>
              </w:rPr>
            </w:pPr>
          </w:p>
        </w:tc>
      </w:tr>
      <w:tr w:rsidR="00726024" w:rsidRPr="00137FF4" w14:paraId="3EDC82EA" w14:textId="60A1000A" w:rsidTr="00726024">
        <w:trPr>
          <w:trHeight w:val="324"/>
          <w:tblCellSpacing w:w="20" w:type="dxa"/>
        </w:trPr>
        <w:tc>
          <w:tcPr>
            <w:tcW w:w="786" w:type="dxa"/>
            <w:tcBorders>
              <w:right w:val="outset" w:sz="18" w:space="0" w:color="auto"/>
            </w:tcBorders>
            <w:shd w:val="clear" w:color="auto" w:fill="auto"/>
          </w:tcPr>
          <w:p w14:paraId="48F9249B" w14:textId="77777777" w:rsidR="00726024" w:rsidRPr="00137FF4" w:rsidRDefault="00726024" w:rsidP="00A20514">
            <w:pPr>
              <w:numPr>
                <w:ilvl w:val="0"/>
                <w:numId w:val="22"/>
              </w:numPr>
              <w:ind w:left="-193" w:firstLine="193"/>
              <w:rPr>
                <w:rFonts w:ascii="Arial" w:hAnsi="Arial" w:cs="Arial"/>
                <w:sz w:val="18"/>
                <w:szCs w:val="18"/>
              </w:rPr>
            </w:pPr>
          </w:p>
        </w:tc>
        <w:tc>
          <w:tcPr>
            <w:tcW w:w="3425" w:type="dxa"/>
            <w:tcBorders>
              <w:right w:val="outset" w:sz="18" w:space="0" w:color="auto"/>
            </w:tcBorders>
          </w:tcPr>
          <w:p w14:paraId="18FE1AD0" w14:textId="54486825" w:rsidR="00726024" w:rsidRPr="00137FF4" w:rsidRDefault="00726024" w:rsidP="00A20514">
            <w:pPr>
              <w:jc w:val="both"/>
              <w:rPr>
                <w:rFonts w:ascii="Arial" w:hAnsi="Arial" w:cs="Arial"/>
                <w:lang w:eastAsia="sr-Latn-CS"/>
              </w:rPr>
            </w:pPr>
            <w:r w:rsidRPr="003D74FE">
              <w:rPr>
                <w:rFonts w:ascii="Arial" w:hAnsi="Arial" w:cs="Arial"/>
              </w:rPr>
              <w:t>Микс роштиља (ћевапи 500 грама, пилеће бело у сланини 350 грама, кобасица 250 грама, мини бечке 300 грама, мини поховани качкаваљ 300 грама, помфрит 300 грама, декорација) – укупно 2 килограма;</w:t>
            </w:r>
          </w:p>
        </w:tc>
        <w:tc>
          <w:tcPr>
            <w:tcW w:w="894" w:type="dxa"/>
            <w:tcBorders>
              <w:left w:val="outset" w:sz="18" w:space="0" w:color="auto"/>
              <w:right w:val="outset" w:sz="18" w:space="0" w:color="auto"/>
            </w:tcBorders>
            <w:shd w:val="clear" w:color="auto" w:fill="auto"/>
          </w:tcPr>
          <w:p w14:paraId="1E6A802D" w14:textId="3A462093"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76C3F03F"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1B8B7114" w14:textId="77777777" w:rsidR="00726024" w:rsidRPr="00137FF4" w:rsidRDefault="00726024" w:rsidP="00A20514">
            <w:pPr>
              <w:rPr>
                <w:rFonts w:ascii="Arial" w:hAnsi="Arial" w:cs="Arial"/>
                <w:sz w:val="18"/>
                <w:szCs w:val="18"/>
                <w:lang w:eastAsia="sr-Latn-CS"/>
              </w:rPr>
            </w:pPr>
          </w:p>
        </w:tc>
      </w:tr>
      <w:tr w:rsidR="00726024" w:rsidRPr="00137FF4" w14:paraId="1AB997A5" w14:textId="4F7DBFE4" w:rsidTr="00726024">
        <w:trPr>
          <w:trHeight w:val="324"/>
          <w:tblCellSpacing w:w="20" w:type="dxa"/>
        </w:trPr>
        <w:tc>
          <w:tcPr>
            <w:tcW w:w="786" w:type="dxa"/>
            <w:tcBorders>
              <w:right w:val="outset" w:sz="18" w:space="0" w:color="auto"/>
            </w:tcBorders>
            <w:shd w:val="clear" w:color="auto" w:fill="auto"/>
          </w:tcPr>
          <w:p w14:paraId="2C971856" w14:textId="77777777" w:rsidR="00726024" w:rsidRPr="00137FF4" w:rsidRDefault="00726024" w:rsidP="00A20514">
            <w:pPr>
              <w:numPr>
                <w:ilvl w:val="0"/>
                <w:numId w:val="22"/>
              </w:numPr>
              <w:ind w:left="-193" w:firstLine="193"/>
              <w:rPr>
                <w:rFonts w:ascii="Arial" w:hAnsi="Arial" w:cs="Arial"/>
                <w:sz w:val="18"/>
                <w:szCs w:val="18"/>
              </w:rPr>
            </w:pPr>
          </w:p>
        </w:tc>
        <w:tc>
          <w:tcPr>
            <w:tcW w:w="3425" w:type="dxa"/>
            <w:tcBorders>
              <w:right w:val="outset" w:sz="18" w:space="0" w:color="auto"/>
            </w:tcBorders>
          </w:tcPr>
          <w:p w14:paraId="3B8D601A" w14:textId="78D02A6E" w:rsidR="00726024" w:rsidRPr="00137FF4" w:rsidRDefault="00726024" w:rsidP="00A20514">
            <w:pPr>
              <w:rPr>
                <w:rFonts w:ascii="Arial" w:hAnsi="Arial" w:cs="Arial"/>
                <w:lang w:eastAsia="sr-Latn-CS"/>
              </w:rPr>
            </w:pPr>
            <w:r w:rsidRPr="003D74FE">
              <w:rPr>
                <w:rFonts w:ascii="Arial" w:hAnsi="Arial" w:cs="Arial"/>
              </w:rPr>
              <w:t>Пилетина са роштиља (пилеће бело месо 400 грама, пилећи батак 300 грама, пилеће бело месо у сланини 300 грама)-укупно 1 килограм;</w:t>
            </w:r>
          </w:p>
        </w:tc>
        <w:tc>
          <w:tcPr>
            <w:tcW w:w="894" w:type="dxa"/>
            <w:tcBorders>
              <w:left w:val="outset" w:sz="18" w:space="0" w:color="auto"/>
              <w:right w:val="outset" w:sz="18" w:space="0" w:color="auto"/>
            </w:tcBorders>
            <w:shd w:val="clear" w:color="auto" w:fill="auto"/>
          </w:tcPr>
          <w:p w14:paraId="2DFD29FA" w14:textId="2F5C8284"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6440343C"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26376D70" w14:textId="77777777" w:rsidR="00726024" w:rsidRPr="00137FF4" w:rsidRDefault="00726024" w:rsidP="00A20514">
            <w:pPr>
              <w:rPr>
                <w:rFonts w:ascii="Arial" w:hAnsi="Arial" w:cs="Arial"/>
                <w:sz w:val="18"/>
                <w:szCs w:val="18"/>
                <w:lang w:eastAsia="sr-Latn-CS"/>
              </w:rPr>
            </w:pPr>
          </w:p>
        </w:tc>
      </w:tr>
      <w:tr w:rsidR="00726024" w:rsidRPr="00137FF4" w14:paraId="4607B32A" w14:textId="376E32D6" w:rsidTr="00726024">
        <w:trPr>
          <w:trHeight w:val="324"/>
          <w:tblCellSpacing w:w="20" w:type="dxa"/>
        </w:trPr>
        <w:tc>
          <w:tcPr>
            <w:tcW w:w="786" w:type="dxa"/>
            <w:tcBorders>
              <w:right w:val="outset" w:sz="18" w:space="0" w:color="auto"/>
            </w:tcBorders>
            <w:shd w:val="clear" w:color="auto" w:fill="auto"/>
          </w:tcPr>
          <w:p w14:paraId="5CFB5C0C" w14:textId="77777777" w:rsidR="00726024" w:rsidRPr="00137FF4" w:rsidRDefault="00726024" w:rsidP="00A20514">
            <w:pPr>
              <w:numPr>
                <w:ilvl w:val="0"/>
                <w:numId w:val="22"/>
              </w:numPr>
              <w:ind w:left="-193" w:firstLine="193"/>
              <w:rPr>
                <w:rFonts w:ascii="Arial" w:hAnsi="Arial" w:cs="Arial"/>
                <w:sz w:val="18"/>
                <w:szCs w:val="18"/>
              </w:rPr>
            </w:pPr>
          </w:p>
        </w:tc>
        <w:tc>
          <w:tcPr>
            <w:tcW w:w="3425" w:type="dxa"/>
            <w:tcBorders>
              <w:right w:val="outset" w:sz="18" w:space="0" w:color="auto"/>
            </w:tcBorders>
          </w:tcPr>
          <w:p w14:paraId="320720A9" w14:textId="64F8B9BE" w:rsidR="00726024" w:rsidRPr="00137FF4" w:rsidRDefault="00726024" w:rsidP="00A20514">
            <w:pPr>
              <w:rPr>
                <w:rFonts w:ascii="Arial" w:hAnsi="Arial" w:cs="Arial"/>
                <w:lang w:eastAsia="sr-Latn-CS"/>
              </w:rPr>
            </w:pPr>
            <w:r w:rsidRPr="003D74FE">
              <w:rPr>
                <w:rFonts w:ascii="Arial" w:hAnsi="Arial" w:cs="Arial"/>
              </w:rPr>
              <w:t>Филети димљене пастрмке са дресингом маринаде – укупно 1 килограм;</w:t>
            </w:r>
          </w:p>
        </w:tc>
        <w:tc>
          <w:tcPr>
            <w:tcW w:w="894" w:type="dxa"/>
            <w:tcBorders>
              <w:left w:val="outset" w:sz="18" w:space="0" w:color="auto"/>
              <w:right w:val="outset" w:sz="18" w:space="0" w:color="auto"/>
            </w:tcBorders>
            <w:shd w:val="clear" w:color="auto" w:fill="auto"/>
          </w:tcPr>
          <w:p w14:paraId="0BF452D1" w14:textId="0B07D700"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3719E5BB"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19A10AB8" w14:textId="77777777" w:rsidR="00726024" w:rsidRPr="00137FF4" w:rsidRDefault="00726024" w:rsidP="00A20514">
            <w:pPr>
              <w:rPr>
                <w:rFonts w:ascii="Arial" w:hAnsi="Arial" w:cs="Arial"/>
                <w:sz w:val="18"/>
                <w:szCs w:val="18"/>
                <w:lang w:eastAsia="sr-Latn-CS"/>
              </w:rPr>
            </w:pPr>
          </w:p>
        </w:tc>
      </w:tr>
      <w:tr w:rsidR="00726024" w:rsidRPr="00137FF4" w14:paraId="0AC7D814" w14:textId="5224F98D" w:rsidTr="00726024">
        <w:trPr>
          <w:trHeight w:val="324"/>
          <w:tblCellSpacing w:w="20" w:type="dxa"/>
        </w:trPr>
        <w:tc>
          <w:tcPr>
            <w:tcW w:w="786" w:type="dxa"/>
            <w:tcBorders>
              <w:right w:val="outset" w:sz="18" w:space="0" w:color="auto"/>
            </w:tcBorders>
            <w:shd w:val="clear" w:color="auto" w:fill="auto"/>
          </w:tcPr>
          <w:p w14:paraId="30711D1D" w14:textId="77777777" w:rsidR="00726024" w:rsidRPr="00137FF4" w:rsidRDefault="00726024" w:rsidP="00A20514">
            <w:pPr>
              <w:numPr>
                <w:ilvl w:val="0"/>
                <w:numId w:val="22"/>
              </w:numPr>
              <w:ind w:left="-193" w:firstLine="193"/>
              <w:rPr>
                <w:rFonts w:ascii="Arial" w:hAnsi="Arial" w:cs="Arial"/>
                <w:sz w:val="18"/>
                <w:szCs w:val="18"/>
              </w:rPr>
            </w:pPr>
          </w:p>
        </w:tc>
        <w:tc>
          <w:tcPr>
            <w:tcW w:w="3425" w:type="dxa"/>
            <w:tcBorders>
              <w:right w:val="outset" w:sz="18" w:space="0" w:color="auto"/>
            </w:tcBorders>
          </w:tcPr>
          <w:p w14:paraId="7E76A69E" w14:textId="18360A98" w:rsidR="00726024" w:rsidRPr="00137FF4" w:rsidRDefault="00726024" w:rsidP="00A20514">
            <w:pPr>
              <w:rPr>
                <w:rFonts w:ascii="Arial" w:hAnsi="Arial" w:cs="Arial"/>
                <w:lang w:eastAsia="sr-Latn-CS"/>
              </w:rPr>
            </w:pPr>
            <w:r w:rsidRPr="003D74FE">
              <w:rPr>
                <w:rFonts w:ascii="Arial" w:hAnsi="Arial" w:cs="Arial"/>
              </w:rPr>
              <w:t>Ражњићи од лососа са поврћем (са минимално 500 грама свежег лососа) укупно 1 килограм;</w:t>
            </w:r>
          </w:p>
        </w:tc>
        <w:tc>
          <w:tcPr>
            <w:tcW w:w="894" w:type="dxa"/>
            <w:tcBorders>
              <w:left w:val="outset" w:sz="18" w:space="0" w:color="auto"/>
              <w:right w:val="outset" w:sz="18" w:space="0" w:color="auto"/>
            </w:tcBorders>
            <w:shd w:val="clear" w:color="auto" w:fill="auto"/>
          </w:tcPr>
          <w:p w14:paraId="23D2F79D" w14:textId="46CFD4B2"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6F71FC2D"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6F8685B7" w14:textId="77777777" w:rsidR="00726024" w:rsidRPr="00137FF4" w:rsidRDefault="00726024" w:rsidP="00A20514">
            <w:pPr>
              <w:rPr>
                <w:rFonts w:ascii="Arial" w:hAnsi="Arial" w:cs="Arial"/>
                <w:sz w:val="18"/>
                <w:szCs w:val="18"/>
                <w:lang w:eastAsia="sr-Latn-CS"/>
              </w:rPr>
            </w:pPr>
          </w:p>
        </w:tc>
      </w:tr>
      <w:tr w:rsidR="00726024" w:rsidRPr="00137FF4" w14:paraId="363DE0DD" w14:textId="16C4A21D" w:rsidTr="00726024">
        <w:trPr>
          <w:trHeight w:val="324"/>
          <w:tblCellSpacing w:w="20" w:type="dxa"/>
        </w:trPr>
        <w:tc>
          <w:tcPr>
            <w:tcW w:w="786" w:type="dxa"/>
            <w:tcBorders>
              <w:right w:val="outset" w:sz="18" w:space="0" w:color="auto"/>
            </w:tcBorders>
            <w:shd w:val="clear" w:color="auto" w:fill="auto"/>
          </w:tcPr>
          <w:p w14:paraId="594B194D"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31169702" w14:textId="15A14676" w:rsidR="00726024" w:rsidRPr="00137FF4" w:rsidRDefault="00726024" w:rsidP="00A20514">
            <w:pPr>
              <w:rPr>
                <w:rFonts w:ascii="Arial" w:hAnsi="Arial" w:cs="Arial"/>
                <w:lang w:eastAsia="sr-Latn-CS"/>
              </w:rPr>
            </w:pPr>
            <w:r w:rsidRPr="003D74FE">
              <w:rPr>
                <w:rFonts w:ascii="Arial" w:hAnsi="Arial" w:cs="Arial"/>
              </w:rPr>
              <w:t>Посни овал (рибљи штапићи 300 грама, лигње 500 грама, кромпир салата 200 грама) – укупно 1 килограм;</w:t>
            </w:r>
          </w:p>
        </w:tc>
        <w:tc>
          <w:tcPr>
            <w:tcW w:w="894" w:type="dxa"/>
            <w:tcBorders>
              <w:left w:val="outset" w:sz="18" w:space="0" w:color="auto"/>
              <w:right w:val="outset" w:sz="18" w:space="0" w:color="auto"/>
            </w:tcBorders>
            <w:shd w:val="clear" w:color="auto" w:fill="auto"/>
          </w:tcPr>
          <w:p w14:paraId="43B3AA20" w14:textId="0A481197"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5E925960"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108BE3EB" w14:textId="77777777" w:rsidR="00726024" w:rsidRPr="00137FF4" w:rsidRDefault="00726024" w:rsidP="00A20514">
            <w:pPr>
              <w:rPr>
                <w:rFonts w:ascii="Arial" w:hAnsi="Arial" w:cs="Arial"/>
                <w:sz w:val="18"/>
                <w:szCs w:val="18"/>
                <w:lang w:eastAsia="sr-Latn-CS"/>
              </w:rPr>
            </w:pPr>
          </w:p>
        </w:tc>
      </w:tr>
      <w:tr w:rsidR="00726024" w:rsidRPr="00137FF4" w14:paraId="049D2FC7" w14:textId="61B35662" w:rsidTr="00726024">
        <w:trPr>
          <w:trHeight w:val="324"/>
          <w:tblCellSpacing w:w="20" w:type="dxa"/>
        </w:trPr>
        <w:tc>
          <w:tcPr>
            <w:tcW w:w="786" w:type="dxa"/>
            <w:tcBorders>
              <w:right w:val="outset" w:sz="18" w:space="0" w:color="auto"/>
            </w:tcBorders>
            <w:shd w:val="clear" w:color="auto" w:fill="auto"/>
          </w:tcPr>
          <w:p w14:paraId="7EE852CD"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31BD7E7B" w14:textId="6718D237" w:rsidR="00726024" w:rsidRPr="00137FF4" w:rsidRDefault="00726024" w:rsidP="00A20514">
            <w:pPr>
              <w:rPr>
                <w:rFonts w:ascii="Arial" w:hAnsi="Arial" w:cs="Arial"/>
                <w:lang w:eastAsia="sr-Latn-CS"/>
              </w:rPr>
            </w:pPr>
            <w:r w:rsidRPr="003D74FE">
              <w:rPr>
                <w:rFonts w:ascii="Arial" w:hAnsi="Arial" w:cs="Arial"/>
              </w:rPr>
              <w:t>Рибљи штапићи (Поховани рибљи штапићи) – укупно 1 килограм;</w:t>
            </w:r>
          </w:p>
        </w:tc>
        <w:tc>
          <w:tcPr>
            <w:tcW w:w="894" w:type="dxa"/>
            <w:tcBorders>
              <w:left w:val="outset" w:sz="18" w:space="0" w:color="auto"/>
              <w:right w:val="outset" w:sz="18" w:space="0" w:color="auto"/>
            </w:tcBorders>
            <w:shd w:val="clear" w:color="auto" w:fill="auto"/>
          </w:tcPr>
          <w:p w14:paraId="0DC895B4" w14:textId="09D794D1"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6323CF83"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3805C74B" w14:textId="77777777" w:rsidR="00726024" w:rsidRPr="00137FF4" w:rsidRDefault="00726024" w:rsidP="00A20514">
            <w:pPr>
              <w:rPr>
                <w:rFonts w:ascii="Arial" w:hAnsi="Arial" w:cs="Arial"/>
                <w:sz w:val="18"/>
                <w:szCs w:val="18"/>
                <w:lang w:eastAsia="sr-Latn-CS"/>
              </w:rPr>
            </w:pPr>
          </w:p>
        </w:tc>
      </w:tr>
      <w:tr w:rsidR="00726024" w:rsidRPr="00137FF4" w14:paraId="15D7FCD7" w14:textId="50BB4BFB" w:rsidTr="00726024">
        <w:trPr>
          <w:trHeight w:val="324"/>
          <w:tblCellSpacing w:w="20" w:type="dxa"/>
        </w:trPr>
        <w:tc>
          <w:tcPr>
            <w:tcW w:w="786" w:type="dxa"/>
            <w:tcBorders>
              <w:right w:val="outset" w:sz="18" w:space="0" w:color="auto"/>
            </w:tcBorders>
            <w:shd w:val="clear" w:color="auto" w:fill="auto"/>
          </w:tcPr>
          <w:p w14:paraId="1D3E9579"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4F914EF" w14:textId="3E456E68" w:rsidR="00726024" w:rsidRPr="00137FF4" w:rsidRDefault="00726024" w:rsidP="00A20514">
            <w:pPr>
              <w:rPr>
                <w:rFonts w:ascii="Arial" w:hAnsi="Arial" w:cs="Arial"/>
                <w:lang w:eastAsia="sr-Latn-CS"/>
              </w:rPr>
            </w:pPr>
            <w:r w:rsidRPr="003D74FE">
              <w:rPr>
                <w:rFonts w:ascii="Arial" w:hAnsi="Arial" w:cs="Arial"/>
              </w:rPr>
              <w:t xml:space="preserve">Риба са роштиља (пастрмка 200 грама, лосос 200 грама, смуђ </w:t>
            </w:r>
            <w:r w:rsidRPr="003D74FE">
              <w:rPr>
                <w:rFonts w:ascii="Arial" w:hAnsi="Arial" w:cs="Arial"/>
              </w:rPr>
              <w:lastRenderedPageBreak/>
              <w:t>200 грама, димљени шаран 200 грама, кечига 200 грама) – укупно 1 килограм;</w:t>
            </w:r>
          </w:p>
        </w:tc>
        <w:tc>
          <w:tcPr>
            <w:tcW w:w="894" w:type="dxa"/>
            <w:tcBorders>
              <w:left w:val="outset" w:sz="18" w:space="0" w:color="auto"/>
              <w:right w:val="outset" w:sz="18" w:space="0" w:color="auto"/>
            </w:tcBorders>
            <w:shd w:val="clear" w:color="auto" w:fill="auto"/>
          </w:tcPr>
          <w:p w14:paraId="65015686" w14:textId="2E74C9ED" w:rsidR="00726024" w:rsidRPr="00137FF4" w:rsidRDefault="00726024" w:rsidP="00A20514">
            <w:pPr>
              <w:jc w:val="center"/>
              <w:rPr>
                <w:rFonts w:ascii="Arial" w:hAnsi="Arial" w:cs="Arial"/>
                <w:lang w:eastAsia="sr-Latn-CS"/>
              </w:rPr>
            </w:pPr>
            <w:r w:rsidRPr="00A36BEE">
              <w:rPr>
                <w:rFonts w:ascii="Arial" w:hAnsi="Arial" w:cs="Arial"/>
                <w:lang w:eastAsia="sr-Latn-CS"/>
              </w:rPr>
              <w:lastRenderedPageBreak/>
              <w:t>1</w:t>
            </w:r>
          </w:p>
        </w:tc>
        <w:tc>
          <w:tcPr>
            <w:tcW w:w="1918" w:type="dxa"/>
            <w:tcBorders>
              <w:left w:val="outset" w:sz="18" w:space="0" w:color="auto"/>
              <w:right w:val="outset" w:sz="18" w:space="0" w:color="auto"/>
            </w:tcBorders>
          </w:tcPr>
          <w:p w14:paraId="7F61464A"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3C5EBDD1" w14:textId="77777777" w:rsidR="00726024" w:rsidRPr="00137FF4" w:rsidRDefault="00726024" w:rsidP="00A20514">
            <w:pPr>
              <w:rPr>
                <w:rFonts w:ascii="Arial" w:hAnsi="Arial" w:cs="Arial"/>
                <w:sz w:val="18"/>
                <w:szCs w:val="18"/>
                <w:lang w:eastAsia="sr-Latn-CS"/>
              </w:rPr>
            </w:pPr>
          </w:p>
        </w:tc>
      </w:tr>
      <w:tr w:rsidR="00726024" w:rsidRPr="00137FF4" w14:paraId="313790E6" w14:textId="19A4C868" w:rsidTr="00726024">
        <w:trPr>
          <w:trHeight w:val="324"/>
          <w:tblCellSpacing w:w="20" w:type="dxa"/>
        </w:trPr>
        <w:tc>
          <w:tcPr>
            <w:tcW w:w="786" w:type="dxa"/>
            <w:tcBorders>
              <w:right w:val="outset" w:sz="18" w:space="0" w:color="auto"/>
            </w:tcBorders>
            <w:shd w:val="clear" w:color="auto" w:fill="auto"/>
          </w:tcPr>
          <w:p w14:paraId="1A0B87B2"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76164FF" w14:textId="08A9713D" w:rsidR="00726024" w:rsidRPr="00137FF4" w:rsidRDefault="00726024" w:rsidP="00A20514">
            <w:pPr>
              <w:rPr>
                <w:rFonts w:ascii="Arial" w:hAnsi="Arial" w:cs="Arial"/>
                <w:lang w:eastAsia="sr-Latn-CS"/>
              </w:rPr>
            </w:pPr>
            <w:r w:rsidRPr="003D74FE">
              <w:rPr>
                <w:rFonts w:ascii="Arial" w:hAnsi="Arial" w:cs="Arial"/>
              </w:rPr>
              <w:t>Рижото са поврћем (свеже поврће 400 грама и басмати пиринач 600 грама) – укупно 1 килограм;</w:t>
            </w:r>
          </w:p>
        </w:tc>
        <w:tc>
          <w:tcPr>
            <w:tcW w:w="894" w:type="dxa"/>
            <w:tcBorders>
              <w:left w:val="outset" w:sz="18" w:space="0" w:color="auto"/>
              <w:right w:val="outset" w:sz="18" w:space="0" w:color="auto"/>
            </w:tcBorders>
            <w:shd w:val="clear" w:color="auto" w:fill="auto"/>
          </w:tcPr>
          <w:p w14:paraId="1EB9551C" w14:textId="5173652F"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4702C2C0"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61A8EA36" w14:textId="77777777" w:rsidR="00726024" w:rsidRPr="00137FF4" w:rsidRDefault="00726024" w:rsidP="00A20514">
            <w:pPr>
              <w:rPr>
                <w:rFonts w:ascii="Arial" w:hAnsi="Arial" w:cs="Arial"/>
                <w:sz w:val="18"/>
                <w:szCs w:val="18"/>
                <w:lang w:eastAsia="sr-Latn-CS"/>
              </w:rPr>
            </w:pPr>
          </w:p>
        </w:tc>
      </w:tr>
      <w:tr w:rsidR="00726024" w:rsidRPr="00137FF4" w14:paraId="33685B03" w14:textId="282E0ECF" w:rsidTr="00726024">
        <w:trPr>
          <w:trHeight w:val="324"/>
          <w:tblCellSpacing w:w="20" w:type="dxa"/>
        </w:trPr>
        <w:tc>
          <w:tcPr>
            <w:tcW w:w="786" w:type="dxa"/>
            <w:tcBorders>
              <w:right w:val="outset" w:sz="18" w:space="0" w:color="auto"/>
            </w:tcBorders>
            <w:shd w:val="clear" w:color="auto" w:fill="auto"/>
          </w:tcPr>
          <w:p w14:paraId="3BBE824D"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16998709" w14:textId="6769E263" w:rsidR="00726024" w:rsidRPr="00137FF4" w:rsidRDefault="00726024" w:rsidP="00A20514">
            <w:pPr>
              <w:rPr>
                <w:rFonts w:ascii="Arial" w:hAnsi="Arial" w:cs="Arial"/>
                <w:lang w:eastAsia="sr-Latn-CS"/>
              </w:rPr>
            </w:pPr>
            <w:r w:rsidRPr="003D74FE">
              <w:rPr>
                <w:rFonts w:ascii="Arial" w:hAnsi="Arial" w:cs="Arial"/>
              </w:rPr>
              <w:t>Овал салате (микс сезонске салате) – укупно 1 килограм;</w:t>
            </w:r>
          </w:p>
        </w:tc>
        <w:tc>
          <w:tcPr>
            <w:tcW w:w="894" w:type="dxa"/>
            <w:tcBorders>
              <w:left w:val="outset" w:sz="18" w:space="0" w:color="auto"/>
              <w:right w:val="outset" w:sz="18" w:space="0" w:color="auto"/>
            </w:tcBorders>
            <w:shd w:val="clear" w:color="auto" w:fill="auto"/>
          </w:tcPr>
          <w:p w14:paraId="5886466C" w14:textId="52FD9EFB"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32489306"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09FAD1FA" w14:textId="77777777" w:rsidR="00726024" w:rsidRPr="00137FF4" w:rsidRDefault="00726024" w:rsidP="00A20514">
            <w:pPr>
              <w:rPr>
                <w:rFonts w:ascii="Arial" w:hAnsi="Arial" w:cs="Arial"/>
                <w:sz w:val="18"/>
                <w:szCs w:val="18"/>
                <w:lang w:eastAsia="sr-Latn-CS"/>
              </w:rPr>
            </w:pPr>
          </w:p>
        </w:tc>
      </w:tr>
      <w:tr w:rsidR="00726024" w:rsidRPr="00137FF4" w14:paraId="2885AE48" w14:textId="76560ED3" w:rsidTr="00726024">
        <w:trPr>
          <w:trHeight w:val="324"/>
          <w:tblCellSpacing w:w="20" w:type="dxa"/>
        </w:trPr>
        <w:tc>
          <w:tcPr>
            <w:tcW w:w="786" w:type="dxa"/>
            <w:tcBorders>
              <w:right w:val="outset" w:sz="18" w:space="0" w:color="auto"/>
            </w:tcBorders>
            <w:shd w:val="clear" w:color="auto" w:fill="auto"/>
          </w:tcPr>
          <w:p w14:paraId="4578429A"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319FF6D9" w14:textId="641ED6C4" w:rsidR="00726024" w:rsidRPr="00137FF4" w:rsidRDefault="00726024" w:rsidP="00A20514">
            <w:pPr>
              <w:rPr>
                <w:rFonts w:ascii="Arial" w:hAnsi="Arial" w:cs="Arial"/>
                <w:lang w:eastAsia="sr-Latn-CS"/>
              </w:rPr>
            </w:pPr>
            <w:r w:rsidRPr="003D74FE">
              <w:rPr>
                <w:rFonts w:ascii="Arial" w:hAnsi="Arial" w:cs="Arial"/>
              </w:rPr>
              <w:t>Гриловано поврће из маринаде (тиквице 200 грама, шампињони 200 грама, плави патлиџан 200 грама, паприка 200 грама, шампињони 200 грама) – укупно 1 килограм;</w:t>
            </w:r>
          </w:p>
        </w:tc>
        <w:tc>
          <w:tcPr>
            <w:tcW w:w="894" w:type="dxa"/>
            <w:tcBorders>
              <w:left w:val="outset" w:sz="18" w:space="0" w:color="auto"/>
              <w:right w:val="outset" w:sz="18" w:space="0" w:color="auto"/>
            </w:tcBorders>
            <w:shd w:val="clear" w:color="auto" w:fill="auto"/>
          </w:tcPr>
          <w:p w14:paraId="4BC112B7" w14:textId="66C8D407"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48F7C348"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5E83BEE5" w14:textId="77777777" w:rsidR="00726024" w:rsidRPr="00137FF4" w:rsidRDefault="00726024" w:rsidP="00A20514">
            <w:pPr>
              <w:rPr>
                <w:rFonts w:ascii="Arial" w:hAnsi="Arial" w:cs="Arial"/>
                <w:sz w:val="18"/>
                <w:szCs w:val="18"/>
                <w:lang w:eastAsia="sr-Latn-CS"/>
              </w:rPr>
            </w:pPr>
          </w:p>
        </w:tc>
      </w:tr>
      <w:tr w:rsidR="00726024" w:rsidRPr="00137FF4" w14:paraId="0670C1FF" w14:textId="7F3F35F9" w:rsidTr="00726024">
        <w:trPr>
          <w:trHeight w:val="324"/>
          <w:tblCellSpacing w:w="20" w:type="dxa"/>
        </w:trPr>
        <w:tc>
          <w:tcPr>
            <w:tcW w:w="786" w:type="dxa"/>
            <w:tcBorders>
              <w:right w:val="outset" w:sz="18" w:space="0" w:color="auto"/>
            </w:tcBorders>
            <w:shd w:val="clear" w:color="auto" w:fill="auto"/>
          </w:tcPr>
          <w:p w14:paraId="2B7BD9EC"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963FD70" w14:textId="0E21FF23" w:rsidR="00726024" w:rsidRPr="00137FF4" w:rsidRDefault="00726024" w:rsidP="00A20514">
            <w:pPr>
              <w:rPr>
                <w:rFonts w:ascii="Arial" w:hAnsi="Arial" w:cs="Arial"/>
                <w:lang w:eastAsia="sr-Latn-CS"/>
              </w:rPr>
            </w:pPr>
            <w:r w:rsidRPr="003D74FE">
              <w:rPr>
                <w:rFonts w:ascii="Arial" w:hAnsi="Arial" w:cs="Arial"/>
              </w:rPr>
              <w:t>Шопска салата – 200 грама;</w:t>
            </w:r>
          </w:p>
        </w:tc>
        <w:tc>
          <w:tcPr>
            <w:tcW w:w="894" w:type="dxa"/>
            <w:tcBorders>
              <w:left w:val="outset" w:sz="18" w:space="0" w:color="auto"/>
              <w:right w:val="outset" w:sz="18" w:space="0" w:color="auto"/>
            </w:tcBorders>
            <w:shd w:val="clear" w:color="auto" w:fill="auto"/>
          </w:tcPr>
          <w:p w14:paraId="0FC86562" w14:textId="417B105F"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15E60984"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3706890B" w14:textId="77777777" w:rsidR="00726024" w:rsidRPr="00137FF4" w:rsidRDefault="00726024" w:rsidP="00A20514">
            <w:pPr>
              <w:rPr>
                <w:rFonts w:ascii="Arial" w:hAnsi="Arial" w:cs="Arial"/>
                <w:sz w:val="18"/>
                <w:szCs w:val="18"/>
                <w:lang w:eastAsia="sr-Latn-CS"/>
              </w:rPr>
            </w:pPr>
          </w:p>
        </w:tc>
      </w:tr>
      <w:tr w:rsidR="00726024" w:rsidRPr="00137FF4" w14:paraId="1B2E6369" w14:textId="10C440F1" w:rsidTr="00726024">
        <w:trPr>
          <w:trHeight w:val="324"/>
          <w:tblCellSpacing w:w="20" w:type="dxa"/>
        </w:trPr>
        <w:tc>
          <w:tcPr>
            <w:tcW w:w="786" w:type="dxa"/>
            <w:tcBorders>
              <w:right w:val="outset" w:sz="18" w:space="0" w:color="auto"/>
            </w:tcBorders>
            <w:shd w:val="clear" w:color="auto" w:fill="auto"/>
          </w:tcPr>
          <w:p w14:paraId="2ECF1367"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59281FFF" w14:textId="4945A4B3" w:rsidR="00726024" w:rsidRPr="00137FF4" w:rsidRDefault="00726024" w:rsidP="00A20514">
            <w:pPr>
              <w:rPr>
                <w:rFonts w:ascii="Arial" w:hAnsi="Arial" w:cs="Arial"/>
                <w:lang w:eastAsia="sr-Latn-CS"/>
              </w:rPr>
            </w:pPr>
            <w:r w:rsidRPr="003D74FE">
              <w:rPr>
                <w:rFonts w:ascii="Arial" w:hAnsi="Arial" w:cs="Arial"/>
              </w:rPr>
              <w:t>Корпа са воћем (јабуке 200 грама, банана 200 грама, киви 200 грама, јагоде 200 грама, поморанџе 200 грама – укупно 1 килограм;</w:t>
            </w:r>
          </w:p>
        </w:tc>
        <w:tc>
          <w:tcPr>
            <w:tcW w:w="894" w:type="dxa"/>
            <w:tcBorders>
              <w:left w:val="outset" w:sz="18" w:space="0" w:color="auto"/>
              <w:right w:val="outset" w:sz="18" w:space="0" w:color="auto"/>
            </w:tcBorders>
            <w:shd w:val="clear" w:color="auto" w:fill="auto"/>
          </w:tcPr>
          <w:p w14:paraId="5391686B" w14:textId="292FE1B5"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0C5FC0E4"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53FC1E23" w14:textId="77777777" w:rsidR="00726024" w:rsidRPr="00137FF4" w:rsidRDefault="00726024" w:rsidP="00A20514">
            <w:pPr>
              <w:rPr>
                <w:rFonts w:ascii="Arial" w:hAnsi="Arial" w:cs="Arial"/>
                <w:sz w:val="18"/>
                <w:szCs w:val="18"/>
                <w:lang w:eastAsia="sr-Latn-CS"/>
              </w:rPr>
            </w:pPr>
          </w:p>
        </w:tc>
      </w:tr>
      <w:tr w:rsidR="00726024" w:rsidRPr="00137FF4" w14:paraId="60A72C43" w14:textId="0A1D1496" w:rsidTr="00726024">
        <w:trPr>
          <w:trHeight w:val="324"/>
          <w:tblCellSpacing w:w="20" w:type="dxa"/>
        </w:trPr>
        <w:tc>
          <w:tcPr>
            <w:tcW w:w="786" w:type="dxa"/>
            <w:tcBorders>
              <w:right w:val="outset" w:sz="18" w:space="0" w:color="auto"/>
            </w:tcBorders>
            <w:shd w:val="clear" w:color="auto" w:fill="auto"/>
          </w:tcPr>
          <w:p w14:paraId="5DA87D2C"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23D6EC82" w14:textId="0FCC4FB5" w:rsidR="00726024" w:rsidRPr="00137FF4" w:rsidRDefault="00726024" w:rsidP="00A20514">
            <w:pPr>
              <w:rPr>
                <w:rFonts w:ascii="Arial" w:hAnsi="Arial" w:cs="Arial"/>
                <w:lang w:eastAsia="sr-Latn-CS"/>
              </w:rPr>
            </w:pPr>
            <w:r w:rsidRPr="003D74FE">
              <w:rPr>
                <w:rFonts w:ascii="Arial" w:hAnsi="Arial" w:cs="Arial"/>
              </w:rPr>
              <w:t>Штрудла са маком/орасима – 1 килограм;</w:t>
            </w:r>
          </w:p>
        </w:tc>
        <w:tc>
          <w:tcPr>
            <w:tcW w:w="894" w:type="dxa"/>
            <w:tcBorders>
              <w:left w:val="outset" w:sz="18" w:space="0" w:color="auto"/>
              <w:right w:val="outset" w:sz="18" w:space="0" w:color="auto"/>
            </w:tcBorders>
            <w:shd w:val="clear" w:color="auto" w:fill="auto"/>
          </w:tcPr>
          <w:p w14:paraId="246AC1BE" w14:textId="2CF2A463"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2E974993"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18AB793D" w14:textId="77777777" w:rsidR="00726024" w:rsidRPr="00137FF4" w:rsidRDefault="00726024" w:rsidP="00A20514">
            <w:pPr>
              <w:rPr>
                <w:rFonts w:ascii="Arial" w:hAnsi="Arial" w:cs="Arial"/>
                <w:sz w:val="18"/>
                <w:szCs w:val="18"/>
                <w:lang w:eastAsia="sr-Latn-CS"/>
              </w:rPr>
            </w:pPr>
          </w:p>
        </w:tc>
      </w:tr>
      <w:tr w:rsidR="00726024" w:rsidRPr="00137FF4" w14:paraId="2772D53D" w14:textId="0556DC3A" w:rsidTr="00726024">
        <w:trPr>
          <w:trHeight w:val="324"/>
          <w:tblCellSpacing w:w="20" w:type="dxa"/>
        </w:trPr>
        <w:tc>
          <w:tcPr>
            <w:tcW w:w="786" w:type="dxa"/>
            <w:tcBorders>
              <w:right w:val="outset" w:sz="18" w:space="0" w:color="auto"/>
            </w:tcBorders>
            <w:shd w:val="clear" w:color="auto" w:fill="auto"/>
          </w:tcPr>
          <w:p w14:paraId="0859FB75"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F10674E" w14:textId="2C1A7CB7" w:rsidR="00726024" w:rsidRPr="00137FF4" w:rsidRDefault="00726024" w:rsidP="00A20514">
            <w:pPr>
              <w:rPr>
                <w:rFonts w:ascii="Arial" w:hAnsi="Arial" w:cs="Arial"/>
                <w:lang w:eastAsia="sr-Latn-CS"/>
              </w:rPr>
            </w:pPr>
            <w:r w:rsidRPr="003D74FE">
              <w:rPr>
                <w:rFonts w:ascii="Arial" w:hAnsi="Arial" w:cs="Arial"/>
              </w:rPr>
              <w:t>Палачинке (поховане палачинке пуњене качкаваљем, прашком шунком, шампињонима и павлаком) – укупно 1 килограм;</w:t>
            </w:r>
          </w:p>
        </w:tc>
        <w:tc>
          <w:tcPr>
            <w:tcW w:w="894" w:type="dxa"/>
            <w:tcBorders>
              <w:left w:val="outset" w:sz="18" w:space="0" w:color="auto"/>
              <w:right w:val="outset" w:sz="18" w:space="0" w:color="auto"/>
            </w:tcBorders>
            <w:shd w:val="clear" w:color="auto" w:fill="auto"/>
          </w:tcPr>
          <w:p w14:paraId="557E9661" w14:textId="73993650"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745BF06F"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704B3FFC" w14:textId="77777777" w:rsidR="00726024" w:rsidRPr="00137FF4" w:rsidRDefault="00726024" w:rsidP="00A20514">
            <w:pPr>
              <w:rPr>
                <w:rFonts w:ascii="Arial" w:hAnsi="Arial" w:cs="Arial"/>
                <w:sz w:val="18"/>
                <w:szCs w:val="18"/>
                <w:lang w:eastAsia="sr-Latn-CS"/>
              </w:rPr>
            </w:pPr>
          </w:p>
        </w:tc>
      </w:tr>
      <w:tr w:rsidR="00726024" w:rsidRPr="00137FF4" w14:paraId="042E5D32" w14:textId="11E2991E" w:rsidTr="00726024">
        <w:trPr>
          <w:trHeight w:val="324"/>
          <w:tblCellSpacing w:w="20" w:type="dxa"/>
        </w:trPr>
        <w:tc>
          <w:tcPr>
            <w:tcW w:w="786" w:type="dxa"/>
            <w:tcBorders>
              <w:right w:val="outset" w:sz="18" w:space="0" w:color="auto"/>
            </w:tcBorders>
            <w:shd w:val="clear" w:color="auto" w:fill="auto"/>
          </w:tcPr>
          <w:p w14:paraId="7B6B5A6D"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078FC8F" w14:textId="0F2F4788" w:rsidR="00726024" w:rsidRPr="00137FF4" w:rsidRDefault="00726024" w:rsidP="00A20514">
            <w:pPr>
              <w:rPr>
                <w:rFonts w:ascii="Arial" w:hAnsi="Arial" w:cs="Arial"/>
                <w:lang w:eastAsia="sr-Latn-CS"/>
              </w:rPr>
            </w:pPr>
            <w:r w:rsidRPr="003D74FE">
              <w:rPr>
                <w:rFonts w:ascii="Arial" w:hAnsi="Arial" w:cs="Arial"/>
              </w:rPr>
              <w:t>Ситни колачи (бајадере 200 грама, жербо 200 грама, рафаело 200 грама, мађарица 200 грама, црне куглице 200 грама) – укупно 1 килограм;</w:t>
            </w:r>
          </w:p>
        </w:tc>
        <w:tc>
          <w:tcPr>
            <w:tcW w:w="894" w:type="dxa"/>
            <w:tcBorders>
              <w:left w:val="outset" w:sz="18" w:space="0" w:color="auto"/>
              <w:right w:val="outset" w:sz="18" w:space="0" w:color="auto"/>
            </w:tcBorders>
            <w:shd w:val="clear" w:color="auto" w:fill="auto"/>
          </w:tcPr>
          <w:p w14:paraId="2551DA1B" w14:textId="57C59EC9"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5028F614"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3D18BD09" w14:textId="77777777" w:rsidR="00726024" w:rsidRPr="00137FF4" w:rsidRDefault="00726024" w:rsidP="00A20514">
            <w:pPr>
              <w:rPr>
                <w:rFonts w:ascii="Arial" w:hAnsi="Arial" w:cs="Arial"/>
                <w:sz w:val="18"/>
                <w:szCs w:val="18"/>
                <w:lang w:eastAsia="sr-Latn-CS"/>
              </w:rPr>
            </w:pPr>
          </w:p>
        </w:tc>
      </w:tr>
      <w:tr w:rsidR="00726024" w:rsidRPr="00137FF4" w14:paraId="22B9C9FF" w14:textId="7918D164" w:rsidTr="00726024">
        <w:trPr>
          <w:trHeight w:val="324"/>
          <w:tblCellSpacing w:w="20" w:type="dxa"/>
        </w:trPr>
        <w:tc>
          <w:tcPr>
            <w:tcW w:w="786" w:type="dxa"/>
            <w:tcBorders>
              <w:right w:val="outset" w:sz="18" w:space="0" w:color="auto"/>
            </w:tcBorders>
            <w:shd w:val="clear" w:color="auto" w:fill="auto"/>
          </w:tcPr>
          <w:p w14:paraId="01BA0702"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58AB81E9" w14:textId="23D7F816" w:rsidR="00726024" w:rsidRPr="00137FF4" w:rsidRDefault="00726024" w:rsidP="00A20514">
            <w:pPr>
              <w:rPr>
                <w:rFonts w:ascii="Arial" w:hAnsi="Arial" w:cs="Arial"/>
                <w:lang w:eastAsia="sr-Latn-CS"/>
              </w:rPr>
            </w:pPr>
            <w:r w:rsidRPr="003D74FE">
              <w:rPr>
                <w:rFonts w:ascii="Arial" w:hAnsi="Arial" w:cs="Arial"/>
              </w:rPr>
              <w:t>Торта - 1 килограм;</w:t>
            </w:r>
          </w:p>
        </w:tc>
        <w:tc>
          <w:tcPr>
            <w:tcW w:w="894" w:type="dxa"/>
            <w:tcBorders>
              <w:left w:val="outset" w:sz="18" w:space="0" w:color="auto"/>
              <w:right w:val="outset" w:sz="18" w:space="0" w:color="auto"/>
            </w:tcBorders>
            <w:shd w:val="clear" w:color="auto" w:fill="auto"/>
          </w:tcPr>
          <w:p w14:paraId="0FFB0944" w14:textId="53696B72"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2C9F32C5"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4825E256" w14:textId="77777777" w:rsidR="00726024" w:rsidRPr="00137FF4" w:rsidRDefault="00726024" w:rsidP="00A20514">
            <w:pPr>
              <w:rPr>
                <w:rFonts w:ascii="Arial" w:hAnsi="Arial" w:cs="Arial"/>
                <w:sz w:val="18"/>
                <w:szCs w:val="18"/>
                <w:lang w:eastAsia="sr-Latn-CS"/>
              </w:rPr>
            </w:pPr>
          </w:p>
        </w:tc>
      </w:tr>
      <w:tr w:rsidR="00726024" w:rsidRPr="00137FF4" w14:paraId="4A0FCD16" w14:textId="7068E491" w:rsidTr="00726024">
        <w:trPr>
          <w:trHeight w:val="324"/>
          <w:tblCellSpacing w:w="20" w:type="dxa"/>
        </w:trPr>
        <w:tc>
          <w:tcPr>
            <w:tcW w:w="786" w:type="dxa"/>
            <w:tcBorders>
              <w:right w:val="outset" w:sz="18" w:space="0" w:color="auto"/>
            </w:tcBorders>
            <w:shd w:val="clear" w:color="auto" w:fill="auto"/>
          </w:tcPr>
          <w:p w14:paraId="4C871387"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504FE5A" w14:textId="2F552901" w:rsidR="00726024" w:rsidRPr="00137FF4" w:rsidRDefault="00726024" w:rsidP="00A20514">
            <w:pPr>
              <w:rPr>
                <w:rFonts w:ascii="Arial" w:hAnsi="Arial" w:cs="Arial"/>
                <w:lang w:eastAsia="sr-Latn-CS"/>
              </w:rPr>
            </w:pPr>
            <w:r w:rsidRPr="003D74FE">
              <w:rPr>
                <w:rFonts w:ascii="Arial" w:hAnsi="Arial" w:cs="Arial"/>
              </w:rPr>
              <w:t>Прасеће печење – 1 килограм;</w:t>
            </w:r>
          </w:p>
        </w:tc>
        <w:tc>
          <w:tcPr>
            <w:tcW w:w="894" w:type="dxa"/>
            <w:tcBorders>
              <w:left w:val="outset" w:sz="18" w:space="0" w:color="auto"/>
              <w:right w:val="outset" w:sz="18" w:space="0" w:color="auto"/>
            </w:tcBorders>
            <w:shd w:val="clear" w:color="auto" w:fill="auto"/>
          </w:tcPr>
          <w:p w14:paraId="7365D1C8" w14:textId="0E4BD9DF"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242DED94"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03157B07" w14:textId="77777777" w:rsidR="00726024" w:rsidRPr="00137FF4" w:rsidRDefault="00726024" w:rsidP="00A20514">
            <w:pPr>
              <w:rPr>
                <w:rFonts w:ascii="Arial" w:hAnsi="Arial" w:cs="Arial"/>
                <w:sz w:val="18"/>
                <w:szCs w:val="18"/>
                <w:lang w:eastAsia="sr-Latn-CS"/>
              </w:rPr>
            </w:pPr>
          </w:p>
        </w:tc>
      </w:tr>
      <w:tr w:rsidR="00726024" w:rsidRPr="00137FF4" w14:paraId="789F41A8" w14:textId="6A1D61D4" w:rsidTr="00726024">
        <w:trPr>
          <w:trHeight w:val="324"/>
          <w:tblCellSpacing w:w="20" w:type="dxa"/>
        </w:trPr>
        <w:tc>
          <w:tcPr>
            <w:tcW w:w="786" w:type="dxa"/>
            <w:tcBorders>
              <w:right w:val="outset" w:sz="18" w:space="0" w:color="auto"/>
            </w:tcBorders>
            <w:shd w:val="clear" w:color="auto" w:fill="auto"/>
          </w:tcPr>
          <w:p w14:paraId="5B3BB190"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1C17C2B9" w14:textId="7112CA00" w:rsidR="00726024" w:rsidRPr="00137FF4" w:rsidRDefault="00726024" w:rsidP="00A20514">
            <w:pPr>
              <w:rPr>
                <w:rFonts w:ascii="Arial" w:hAnsi="Arial" w:cs="Arial"/>
                <w:lang w:eastAsia="sr-Latn-CS"/>
              </w:rPr>
            </w:pPr>
            <w:r w:rsidRPr="003D74FE">
              <w:rPr>
                <w:rFonts w:ascii="Arial" w:hAnsi="Arial" w:cs="Arial"/>
              </w:rPr>
              <w:t>Јагњеће печење – 1 килограм</w:t>
            </w:r>
          </w:p>
        </w:tc>
        <w:tc>
          <w:tcPr>
            <w:tcW w:w="894" w:type="dxa"/>
            <w:tcBorders>
              <w:left w:val="outset" w:sz="18" w:space="0" w:color="auto"/>
              <w:right w:val="outset" w:sz="18" w:space="0" w:color="auto"/>
            </w:tcBorders>
            <w:shd w:val="clear" w:color="auto" w:fill="auto"/>
          </w:tcPr>
          <w:p w14:paraId="50831074" w14:textId="0EF1F13E"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4F1AFFD7"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043EFB42" w14:textId="77777777" w:rsidR="00726024" w:rsidRPr="00137FF4" w:rsidRDefault="00726024" w:rsidP="00A20514">
            <w:pPr>
              <w:rPr>
                <w:rFonts w:ascii="Arial" w:hAnsi="Arial" w:cs="Arial"/>
                <w:sz w:val="18"/>
                <w:szCs w:val="18"/>
                <w:lang w:eastAsia="sr-Latn-CS"/>
              </w:rPr>
            </w:pPr>
          </w:p>
        </w:tc>
      </w:tr>
      <w:tr w:rsidR="00726024" w:rsidRPr="00137FF4" w14:paraId="202E5708" w14:textId="7F39B30B" w:rsidTr="00726024">
        <w:trPr>
          <w:trHeight w:val="324"/>
          <w:tblCellSpacing w:w="20" w:type="dxa"/>
        </w:trPr>
        <w:tc>
          <w:tcPr>
            <w:tcW w:w="786" w:type="dxa"/>
            <w:tcBorders>
              <w:right w:val="outset" w:sz="18" w:space="0" w:color="auto"/>
            </w:tcBorders>
            <w:shd w:val="clear" w:color="auto" w:fill="auto"/>
          </w:tcPr>
          <w:p w14:paraId="10A6CEA8"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A52C9FC" w14:textId="78DC5C81" w:rsidR="00726024" w:rsidRPr="00137FF4" w:rsidRDefault="00726024" w:rsidP="00A20514">
            <w:pPr>
              <w:rPr>
                <w:rFonts w:ascii="Arial" w:hAnsi="Arial" w:cs="Arial"/>
                <w:lang w:eastAsia="sr-Latn-CS"/>
              </w:rPr>
            </w:pPr>
            <w:r w:rsidRPr="003D74FE">
              <w:rPr>
                <w:rFonts w:ascii="Arial" w:hAnsi="Arial" w:cs="Arial"/>
              </w:rPr>
              <w:t>Роловано прасеће печење – 1 килограм;</w:t>
            </w:r>
          </w:p>
        </w:tc>
        <w:tc>
          <w:tcPr>
            <w:tcW w:w="894" w:type="dxa"/>
            <w:tcBorders>
              <w:left w:val="outset" w:sz="18" w:space="0" w:color="auto"/>
              <w:right w:val="outset" w:sz="18" w:space="0" w:color="auto"/>
            </w:tcBorders>
            <w:shd w:val="clear" w:color="auto" w:fill="auto"/>
          </w:tcPr>
          <w:p w14:paraId="16055E85" w14:textId="72C097F6"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6707D0DB"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6396A34E" w14:textId="77777777" w:rsidR="00726024" w:rsidRPr="00137FF4" w:rsidRDefault="00726024" w:rsidP="00A20514">
            <w:pPr>
              <w:rPr>
                <w:rFonts w:ascii="Arial" w:hAnsi="Arial" w:cs="Arial"/>
                <w:sz w:val="18"/>
                <w:szCs w:val="18"/>
                <w:lang w:eastAsia="sr-Latn-CS"/>
              </w:rPr>
            </w:pPr>
          </w:p>
        </w:tc>
      </w:tr>
      <w:tr w:rsidR="00726024" w:rsidRPr="00137FF4" w14:paraId="2F681053" w14:textId="2503E059" w:rsidTr="00726024">
        <w:trPr>
          <w:trHeight w:val="324"/>
          <w:tblCellSpacing w:w="20" w:type="dxa"/>
        </w:trPr>
        <w:tc>
          <w:tcPr>
            <w:tcW w:w="786" w:type="dxa"/>
            <w:tcBorders>
              <w:right w:val="outset" w:sz="18" w:space="0" w:color="auto"/>
            </w:tcBorders>
            <w:shd w:val="clear" w:color="auto" w:fill="auto"/>
          </w:tcPr>
          <w:p w14:paraId="2CCDA31A"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7F6E413" w14:textId="38D5C078" w:rsidR="00726024" w:rsidRPr="00137FF4" w:rsidRDefault="00726024" w:rsidP="00A20514">
            <w:pPr>
              <w:rPr>
                <w:rFonts w:ascii="Arial" w:hAnsi="Arial" w:cs="Arial"/>
                <w:lang w:eastAsia="sr-Latn-CS"/>
              </w:rPr>
            </w:pPr>
            <w:r w:rsidRPr="003D74FE">
              <w:rPr>
                <w:rFonts w:ascii="Arial" w:hAnsi="Arial" w:cs="Arial"/>
              </w:rPr>
              <w:t>Роловано јагњеће печење – 1 килограм;</w:t>
            </w:r>
          </w:p>
        </w:tc>
        <w:tc>
          <w:tcPr>
            <w:tcW w:w="894" w:type="dxa"/>
            <w:tcBorders>
              <w:left w:val="outset" w:sz="18" w:space="0" w:color="auto"/>
              <w:right w:val="outset" w:sz="18" w:space="0" w:color="auto"/>
            </w:tcBorders>
            <w:shd w:val="clear" w:color="auto" w:fill="auto"/>
          </w:tcPr>
          <w:p w14:paraId="4B304DC2" w14:textId="61929A4C"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1723F1C2"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20C27739" w14:textId="77777777" w:rsidR="00726024" w:rsidRPr="00137FF4" w:rsidRDefault="00726024" w:rsidP="00A20514">
            <w:pPr>
              <w:rPr>
                <w:rFonts w:ascii="Arial" w:hAnsi="Arial" w:cs="Arial"/>
                <w:sz w:val="18"/>
                <w:szCs w:val="18"/>
                <w:lang w:eastAsia="sr-Latn-CS"/>
              </w:rPr>
            </w:pPr>
          </w:p>
        </w:tc>
      </w:tr>
      <w:tr w:rsidR="00726024" w:rsidRPr="00137FF4" w14:paraId="6B8EFC24" w14:textId="5F6484B8" w:rsidTr="00726024">
        <w:trPr>
          <w:trHeight w:val="324"/>
          <w:tblCellSpacing w:w="20" w:type="dxa"/>
        </w:trPr>
        <w:tc>
          <w:tcPr>
            <w:tcW w:w="786" w:type="dxa"/>
            <w:tcBorders>
              <w:right w:val="outset" w:sz="18" w:space="0" w:color="auto"/>
            </w:tcBorders>
            <w:shd w:val="clear" w:color="auto" w:fill="auto"/>
          </w:tcPr>
          <w:p w14:paraId="4646FFD7" w14:textId="77777777" w:rsidR="00726024" w:rsidRPr="00137FF4" w:rsidRDefault="00726024" w:rsidP="00A20514">
            <w:pPr>
              <w:numPr>
                <w:ilvl w:val="0"/>
                <w:numId w:val="22"/>
              </w:numPr>
              <w:ind w:left="-193" w:firstLine="193"/>
              <w:rPr>
                <w:rFonts w:ascii="Arial" w:hAnsi="Arial" w:cs="Arial"/>
                <w:sz w:val="18"/>
                <w:szCs w:val="18"/>
              </w:rPr>
            </w:pPr>
          </w:p>
        </w:tc>
        <w:tc>
          <w:tcPr>
            <w:tcW w:w="3425" w:type="dxa"/>
            <w:tcBorders>
              <w:right w:val="outset" w:sz="18" w:space="0" w:color="auto"/>
            </w:tcBorders>
          </w:tcPr>
          <w:p w14:paraId="2CD1C415" w14:textId="7B457BF4" w:rsidR="00726024" w:rsidRPr="00137FF4" w:rsidRDefault="00726024" w:rsidP="00A20514">
            <w:pPr>
              <w:rPr>
                <w:rFonts w:ascii="Arial" w:hAnsi="Arial" w:cs="Arial"/>
                <w:lang w:eastAsia="sr-Latn-CS"/>
              </w:rPr>
            </w:pPr>
            <w:r w:rsidRPr="003D74FE">
              <w:rPr>
                <w:rFonts w:ascii="Arial" w:hAnsi="Arial" w:cs="Arial"/>
              </w:rPr>
              <w:t>Кока кола, 0,25 l;</w:t>
            </w:r>
          </w:p>
        </w:tc>
        <w:tc>
          <w:tcPr>
            <w:tcW w:w="894" w:type="dxa"/>
            <w:tcBorders>
              <w:left w:val="outset" w:sz="18" w:space="0" w:color="auto"/>
              <w:right w:val="outset" w:sz="18" w:space="0" w:color="auto"/>
            </w:tcBorders>
            <w:shd w:val="clear" w:color="auto" w:fill="auto"/>
          </w:tcPr>
          <w:p w14:paraId="172FD6CC" w14:textId="50363F08"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21501D4A"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2E447DD5" w14:textId="77777777" w:rsidR="00726024" w:rsidRPr="00137FF4" w:rsidRDefault="00726024" w:rsidP="00A20514">
            <w:pPr>
              <w:rPr>
                <w:rFonts w:ascii="Arial" w:hAnsi="Arial" w:cs="Arial"/>
                <w:sz w:val="18"/>
                <w:szCs w:val="18"/>
                <w:lang w:eastAsia="sr-Latn-CS"/>
              </w:rPr>
            </w:pPr>
          </w:p>
        </w:tc>
      </w:tr>
      <w:tr w:rsidR="00726024" w:rsidRPr="00137FF4" w14:paraId="746EC8C7" w14:textId="149C18F1" w:rsidTr="00726024">
        <w:trPr>
          <w:trHeight w:val="324"/>
          <w:tblCellSpacing w:w="20" w:type="dxa"/>
        </w:trPr>
        <w:tc>
          <w:tcPr>
            <w:tcW w:w="786" w:type="dxa"/>
            <w:tcBorders>
              <w:right w:val="outset" w:sz="18" w:space="0" w:color="auto"/>
            </w:tcBorders>
            <w:shd w:val="clear" w:color="auto" w:fill="auto"/>
          </w:tcPr>
          <w:p w14:paraId="676BF314" w14:textId="77777777" w:rsidR="00726024" w:rsidRPr="00137FF4" w:rsidRDefault="00726024" w:rsidP="00A20514">
            <w:pPr>
              <w:numPr>
                <w:ilvl w:val="0"/>
                <w:numId w:val="22"/>
              </w:numPr>
              <w:ind w:left="-193" w:firstLine="193"/>
              <w:rPr>
                <w:rFonts w:ascii="Arial" w:hAnsi="Arial" w:cs="Arial"/>
                <w:sz w:val="18"/>
                <w:szCs w:val="18"/>
              </w:rPr>
            </w:pPr>
          </w:p>
        </w:tc>
        <w:tc>
          <w:tcPr>
            <w:tcW w:w="3425" w:type="dxa"/>
            <w:tcBorders>
              <w:right w:val="outset" w:sz="18" w:space="0" w:color="auto"/>
            </w:tcBorders>
          </w:tcPr>
          <w:p w14:paraId="335925CD" w14:textId="33B140F8" w:rsidR="00726024" w:rsidRPr="00137FF4" w:rsidRDefault="00726024" w:rsidP="00A20514">
            <w:pPr>
              <w:rPr>
                <w:rFonts w:ascii="Arial" w:hAnsi="Arial" w:cs="Arial"/>
                <w:lang w:eastAsia="sr-Latn-CS"/>
              </w:rPr>
            </w:pPr>
            <w:r w:rsidRPr="003D74FE">
              <w:rPr>
                <w:rFonts w:ascii="Arial" w:hAnsi="Arial" w:cs="Arial"/>
              </w:rPr>
              <w:t>Ђус, 0,25 l;</w:t>
            </w:r>
          </w:p>
        </w:tc>
        <w:tc>
          <w:tcPr>
            <w:tcW w:w="894" w:type="dxa"/>
            <w:tcBorders>
              <w:left w:val="outset" w:sz="18" w:space="0" w:color="auto"/>
              <w:right w:val="outset" w:sz="18" w:space="0" w:color="auto"/>
            </w:tcBorders>
            <w:shd w:val="clear" w:color="auto" w:fill="auto"/>
          </w:tcPr>
          <w:p w14:paraId="2B8F20C4" w14:textId="4C1D058D"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2CE8C39D"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437590BF" w14:textId="77777777" w:rsidR="00726024" w:rsidRPr="00137FF4" w:rsidRDefault="00726024" w:rsidP="00A20514">
            <w:pPr>
              <w:rPr>
                <w:rFonts w:ascii="Arial" w:hAnsi="Arial" w:cs="Arial"/>
                <w:sz w:val="18"/>
                <w:szCs w:val="18"/>
                <w:lang w:eastAsia="sr-Latn-CS"/>
              </w:rPr>
            </w:pPr>
          </w:p>
        </w:tc>
      </w:tr>
      <w:tr w:rsidR="00726024" w:rsidRPr="00137FF4" w14:paraId="1F546A25" w14:textId="103EB5E6" w:rsidTr="00726024">
        <w:trPr>
          <w:trHeight w:val="324"/>
          <w:tblCellSpacing w:w="20" w:type="dxa"/>
        </w:trPr>
        <w:tc>
          <w:tcPr>
            <w:tcW w:w="786" w:type="dxa"/>
            <w:tcBorders>
              <w:right w:val="outset" w:sz="18" w:space="0" w:color="auto"/>
            </w:tcBorders>
            <w:shd w:val="clear" w:color="auto" w:fill="auto"/>
          </w:tcPr>
          <w:p w14:paraId="591976E6" w14:textId="77777777" w:rsidR="00726024" w:rsidRPr="00137FF4" w:rsidRDefault="00726024" w:rsidP="00A20514">
            <w:pPr>
              <w:numPr>
                <w:ilvl w:val="0"/>
                <w:numId w:val="22"/>
              </w:numPr>
              <w:ind w:left="-193" w:firstLine="193"/>
              <w:rPr>
                <w:rFonts w:ascii="Arial" w:hAnsi="Arial" w:cs="Arial"/>
                <w:sz w:val="18"/>
                <w:szCs w:val="18"/>
              </w:rPr>
            </w:pPr>
          </w:p>
        </w:tc>
        <w:tc>
          <w:tcPr>
            <w:tcW w:w="3425" w:type="dxa"/>
            <w:tcBorders>
              <w:right w:val="outset" w:sz="18" w:space="0" w:color="auto"/>
            </w:tcBorders>
          </w:tcPr>
          <w:p w14:paraId="40F33217" w14:textId="3216315A" w:rsidR="00726024" w:rsidRPr="00137FF4" w:rsidRDefault="00726024" w:rsidP="00A20514">
            <w:pPr>
              <w:jc w:val="both"/>
              <w:rPr>
                <w:rFonts w:ascii="Arial" w:hAnsi="Arial" w:cs="Arial"/>
                <w:lang w:eastAsia="sr-Latn-CS"/>
              </w:rPr>
            </w:pPr>
            <w:r w:rsidRPr="003D74FE">
              <w:rPr>
                <w:rFonts w:ascii="Arial" w:hAnsi="Arial" w:cs="Arial"/>
              </w:rPr>
              <w:t>Јабука, 0,25 l;</w:t>
            </w:r>
          </w:p>
        </w:tc>
        <w:tc>
          <w:tcPr>
            <w:tcW w:w="894" w:type="dxa"/>
            <w:tcBorders>
              <w:left w:val="outset" w:sz="18" w:space="0" w:color="auto"/>
              <w:right w:val="outset" w:sz="18" w:space="0" w:color="auto"/>
            </w:tcBorders>
            <w:shd w:val="clear" w:color="auto" w:fill="auto"/>
          </w:tcPr>
          <w:p w14:paraId="3604383D" w14:textId="106ABE6E"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5AEE57DF"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50D4E91C" w14:textId="77777777" w:rsidR="00726024" w:rsidRPr="00137FF4" w:rsidRDefault="00726024" w:rsidP="00A20514">
            <w:pPr>
              <w:rPr>
                <w:rFonts w:ascii="Arial" w:hAnsi="Arial" w:cs="Arial"/>
                <w:sz w:val="18"/>
                <w:szCs w:val="18"/>
                <w:lang w:eastAsia="sr-Latn-CS"/>
              </w:rPr>
            </w:pPr>
          </w:p>
        </w:tc>
      </w:tr>
      <w:tr w:rsidR="00726024" w:rsidRPr="00137FF4" w14:paraId="4A054A90" w14:textId="12FFA5A0" w:rsidTr="00726024">
        <w:trPr>
          <w:trHeight w:val="324"/>
          <w:tblCellSpacing w:w="20" w:type="dxa"/>
        </w:trPr>
        <w:tc>
          <w:tcPr>
            <w:tcW w:w="786" w:type="dxa"/>
            <w:tcBorders>
              <w:right w:val="outset" w:sz="18" w:space="0" w:color="auto"/>
            </w:tcBorders>
            <w:shd w:val="clear" w:color="auto" w:fill="auto"/>
          </w:tcPr>
          <w:p w14:paraId="0478BEAC" w14:textId="77777777" w:rsidR="00726024" w:rsidRPr="00137FF4" w:rsidRDefault="00726024" w:rsidP="00A20514">
            <w:pPr>
              <w:numPr>
                <w:ilvl w:val="0"/>
                <w:numId w:val="22"/>
              </w:numPr>
              <w:ind w:left="-193" w:firstLine="193"/>
              <w:rPr>
                <w:rFonts w:ascii="Arial" w:hAnsi="Arial" w:cs="Arial"/>
                <w:sz w:val="18"/>
                <w:szCs w:val="18"/>
              </w:rPr>
            </w:pPr>
          </w:p>
        </w:tc>
        <w:tc>
          <w:tcPr>
            <w:tcW w:w="3425" w:type="dxa"/>
            <w:tcBorders>
              <w:right w:val="outset" w:sz="18" w:space="0" w:color="auto"/>
            </w:tcBorders>
          </w:tcPr>
          <w:p w14:paraId="27378CED" w14:textId="18701992" w:rsidR="00726024" w:rsidRPr="00137FF4" w:rsidRDefault="00726024" w:rsidP="00A20514">
            <w:pPr>
              <w:rPr>
                <w:rFonts w:ascii="Arial" w:hAnsi="Arial" w:cs="Arial"/>
                <w:lang w:eastAsia="sr-Latn-CS"/>
              </w:rPr>
            </w:pPr>
            <w:r w:rsidRPr="003D74FE">
              <w:rPr>
                <w:rFonts w:ascii="Arial" w:hAnsi="Arial" w:cs="Arial"/>
              </w:rPr>
              <w:t xml:space="preserve">Бресква - 0,25 </w:t>
            </w:r>
            <w:r w:rsidRPr="003D74FE">
              <w:rPr>
                <w:rFonts w:ascii="Arial" w:hAnsi="Arial" w:cs="Arial"/>
                <w:lang w:val="sr-Latn-RS"/>
              </w:rPr>
              <w:t>l</w:t>
            </w:r>
            <w:r w:rsidRPr="003D74FE">
              <w:rPr>
                <w:rFonts w:ascii="Arial" w:hAnsi="Arial" w:cs="Arial"/>
              </w:rPr>
              <w:t>;</w:t>
            </w:r>
          </w:p>
        </w:tc>
        <w:tc>
          <w:tcPr>
            <w:tcW w:w="894" w:type="dxa"/>
            <w:tcBorders>
              <w:left w:val="outset" w:sz="18" w:space="0" w:color="auto"/>
              <w:right w:val="outset" w:sz="18" w:space="0" w:color="auto"/>
            </w:tcBorders>
            <w:shd w:val="clear" w:color="auto" w:fill="auto"/>
          </w:tcPr>
          <w:p w14:paraId="6600321B" w14:textId="6A182B05"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308F1E7C"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7481A56B" w14:textId="77777777" w:rsidR="00726024" w:rsidRPr="00137FF4" w:rsidRDefault="00726024" w:rsidP="00A20514">
            <w:pPr>
              <w:rPr>
                <w:rFonts w:ascii="Arial" w:hAnsi="Arial" w:cs="Arial"/>
                <w:sz w:val="18"/>
                <w:szCs w:val="18"/>
                <w:lang w:eastAsia="sr-Latn-CS"/>
              </w:rPr>
            </w:pPr>
          </w:p>
        </w:tc>
      </w:tr>
      <w:tr w:rsidR="00726024" w:rsidRPr="00137FF4" w14:paraId="6AFA6F2A" w14:textId="2CB3DFDA" w:rsidTr="00726024">
        <w:trPr>
          <w:trHeight w:val="324"/>
          <w:tblCellSpacing w:w="20" w:type="dxa"/>
        </w:trPr>
        <w:tc>
          <w:tcPr>
            <w:tcW w:w="786" w:type="dxa"/>
            <w:tcBorders>
              <w:right w:val="outset" w:sz="18" w:space="0" w:color="auto"/>
            </w:tcBorders>
            <w:shd w:val="clear" w:color="auto" w:fill="auto"/>
          </w:tcPr>
          <w:p w14:paraId="480A4211" w14:textId="77777777" w:rsidR="00726024" w:rsidRPr="00137FF4" w:rsidRDefault="00726024" w:rsidP="00A20514">
            <w:pPr>
              <w:numPr>
                <w:ilvl w:val="0"/>
                <w:numId w:val="22"/>
              </w:numPr>
              <w:ind w:left="-193" w:firstLine="193"/>
              <w:rPr>
                <w:rFonts w:ascii="Arial" w:hAnsi="Arial" w:cs="Arial"/>
                <w:sz w:val="18"/>
                <w:szCs w:val="18"/>
              </w:rPr>
            </w:pPr>
          </w:p>
        </w:tc>
        <w:tc>
          <w:tcPr>
            <w:tcW w:w="3425" w:type="dxa"/>
            <w:tcBorders>
              <w:right w:val="outset" w:sz="18" w:space="0" w:color="auto"/>
            </w:tcBorders>
          </w:tcPr>
          <w:p w14:paraId="4C955227" w14:textId="1F91C1A5" w:rsidR="00726024" w:rsidRPr="00137FF4" w:rsidRDefault="00726024" w:rsidP="00A20514">
            <w:pPr>
              <w:rPr>
                <w:rFonts w:ascii="Arial" w:hAnsi="Arial" w:cs="Arial"/>
                <w:lang w:eastAsia="sr-Latn-CS"/>
              </w:rPr>
            </w:pPr>
            <w:r w:rsidRPr="003D74FE">
              <w:rPr>
                <w:rFonts w:ascii="Arial" w:hAnsi="Arial" w:cs="Arial"/>
              </w:rPr>
              <w:t>Вода минерална, 0,33 l;</w:t>
            </w:r>
          </w:p>
        </w:tc>
        <w:tc>
          <w:tcPr>
            <w:tcW w:w="894" w:type="dxa"/>
            <w:tcBorders>
              <w:left w:val="outset" w:sz="18" w:space="0" w:color="auto"/>
              <w:right w:val="outset" w:sz="18" w:space="0" w:color="auto"/>
            </w:tcBorders>
            <w:shd w:val="clear" w:color="auto" w:fill="auto"/>
          </w:tcPr>
          <w:p w14:paraId="45195E3E" w14:textId="3C374D56"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7941462A"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0B9F69EB" w14:textId="77777777" w:rsidR="00726024" w:rsidRPr="00137FF4" w:rsidRDefault="00726024" w:rsidP="00A20514">
            <w:pPr>
              <w:rPr>
                <w:rFonts w:ascii="Arial" w:hAnsi="Arial" w:cs="Arial"/>
                <w:sz w:val="18"/>
                <w:szCs w:val="18"/>
                <w:lang w:eastAsia="sr-Latn-CS"/>
              </w:rPr>
            </w:pPr>
          </w:p>
        </w:tc>
      </w:tr>
      <w:tr w:rsidR="00726024" w:rsidRPr="00137FF4" w14:paraId="2955A188" w14:textId="7DAF06ED" w:rsidTr="00726024">
        <w:trPr>
          <w:trHeight w:val="324"/>
          <w:tblCellSpacing w:w="20" w:type="dxa"/>
        </w:trPr>
        <w:tc>
          <w:tcPr>
            <w:tcW w:w="786" w:type="dxa"/>
            <w:tcBorders>
              <w:right w:val="outset" w:sz="18" w:space="0" w:color="auto"/>
            </w:tcBorders>
            <w:shd w:val="clear" w:color="auto" w:fill="auto"/>
          </w:tcPr>
          <w:p w14:paraId="24878BCE"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F0B26E3" w14:textId="35BE94FC" w:rsidR="00726024" w:rsidRPr="00137FF4" w:rsidRDefault="00726024" w:rsidP="00A20514">
            <w:pPr>
              <w:rPr>
                <w:rFonts w:ascii="Arial" w:hAnsi="Arial" w:cs="Arial"/>
                <w:lang w:eastAsia="sr-Latn-CS"/>
              </w:rPr>
            </w:pPr>
            <w:r w:rsidRPr="003D74FE">
              <w:rPr>
                <w:rFonts w:ascii="Arial" w:hAnsi="Arial" w:cs="Arial"/>
              </w:rPr>
              <w:t>Вода газирана, 0,33 l;</w:t>
            </w:r>
          </w:p>
        </w:tc>
        <w:tc>
          <w:tcPr>
            <w:tcW w:w="894" w:type="dxa"/>
            <w:tcBorders>
              <w:left w:val="outset" w:sz="18" w:space="0" w:color="auto"/>
              <w:right w:val="outset" w:sz="18" w:space="0" w:color="auto"/>
            </w:tcBorders>
            <w:shd w:val="clear" w:color="auto" w:fill="auto"/>
          </w:tcPr>
          <w:p w14:paraId="4B345559" w14:textId="309EB303"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31BB0C4D"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3EA9B8E5" w14:textId="77777777" w:rsidR="00726024" w:rsidRPr="00137FF4" w:rsidRDefault="00726024" w:rsidP="00A20514">
            <w:pPr>
              <w:rPr>
                <w:rFonts w:ascii="Arial" w:hAnsi="Arial" w:cs="Arial"/>
                <w:sz w:val="18"/>
                <w:szCs w:val="18"/>
                <w:lang w:eastAsia="sr-Latn-CS"/>
              </w:rPr>
            </w:pPr>
          </w:p>
        </w:tc>
      </w:tr>
      <w:tr w:rsidR="00726024" w:rsidRPr="00137FF4" w14:paraId="57BCEC42" w14:textId="1026FA58" w:rsidTr="00726024">
        <w:trPr>
          <w:trHeight w:val="324"/>
          <w:tblCellSpacing w:w="20" w:type="dxa"/>
        </w:trPr>
        <w:tc>
          <w:tcPr>
            <w:tcW w:w="786" w:type="dxa"/>
            <w:tcBorders>
              <w:right w:val="outset" w:sz="18" w:space="0" w:color="auto"/>
            </w:tcBorders>
            <w:shd w:val="clear" w:color="auto" w:fill="auto"/>
          </w:tcPr>
          <w:p w14:paraId="55229447"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2A9F58A3" w14:textId="6B664A4E" w:rsidR="00726024" w:rsidRPr="00137FF4" w:rsidRDefault="00726024" w:rsidP="00A20514">
            <w:pPr>
              <w:rPr>
                <w:rFonts w:ascii="Arial" w:hAnsi="Arial" w:cs="Arial"/>
                <w:lang w:eastAsia="sr-Latn-CS"/>
              </w:rPr>
            </w:pPr>
            <w:r w:rsidRPr="003D74FE">
              <w:rPr>
                <w:rFonts w:ascii="Arial" w:hAnsi="Arial" w:cs="Arial"/>
              </w:rPr>
              <w:t>Ракија кајсија, 0,03 l;</w:t>
            </w:r>
          </w:p>
        </w:tc>
        <w:tc>
          <w:tcPr>
            <w:tcW w:w="894" w:type="dxa"/>
            <w:tcBorders>
              <w:left w:val="outset" w:sz="18" w:space="0" w:color="auto"/>
              <w:right w:val="outset" w:sz="18" w:space="0" w:color="auto"/>
            </w:tcBorders>
            <w:shd w:val="clear" w:color="auto" w:fill="auto"/>
          </w:tcPr>
          <w:p w14:paraId="40A2AB81" w14:textId="53463A9A"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3B9A4204"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425EAA94" w14:textId="77777777" w:rsidR="00726024" w:rsidRPr="00137FF4" w:rsidRDefault="00726024" w:rsidP="00A20514">
            <w:pPr>
              <w:rPr>
                <w:rFonts w:ascii="Arial" w:hAnsi="Arial" w:cs="Arial"/>
                <w:sz w:val="18"/>
                <w:szCs w:val="18"/>
                <w:lang w:eastAsia="sr-Latn-CS"/>
              </w:rPr>
            </w:pPr>
          </w:p>
        </w:tc>
      </w:tr>
      <w:tr w:rsidR="00726024" w:rsidRPr="00137FF4" w14:paraId="3E648B67" w14:textId="44C2DAD7" w:rsidTr="00726024">
        <w:trPr>
          <w:trHeight w:val="324"/>
          <w:tblCellSpacing w:w="20" w:type="dxa"/>
        </w:trPr>
        <w:tc>
          <w:tcPr>
            <w:tcW w:w="786" w:type="dxa"/>
            <w:tcBorders>
              <w:right w:val="outset" w:sz="18" w:space="0" w:color="auto"/>
            </w:tcBorders>
            <w:shd w:val="clear" w:color="auto" w:fill="auto"/>
          </w:tcPr>
          <w:p w14:paraId="05C0807D"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50DED16" w14:textId="4E3D8C78" w:rsidR="00726024" w:rsidRPr="00137FF4" w:rsidRDefault="00726024" w:rsidP="00A20514">
            <w:pPr>
              <w:rPr>
                <w:rFonts w:ascii="Arial" w:hAnsi="Arial" w:cs="Arial"/>
                <w:lang w:eastAsia="sr-Latn-CS"/>
              </w:rPr>
            </w:pPr>
            <w:r w:rsidRPr="003D74FE">
              <w:rPr>
                <w:rFonts w:ascii="Arial" w:hAnsi="Arial" w:cs="Arial"/>
              </w:rPr>
              <w:t>Ракија дуња, 0,03 l;</w:t>
            </w:r>
          </w:p>
        </w:tc>
        <w:tc>
          <w:tcPr>
            <w:tcW w:w="894" w:type="dxa"/>
            <w:tcBorders>
              <w:left w:val="outset" w:sz="18" w:space="0" w:color="auto"/>
              <w:right w:val="outset" w:sz="18" w:space="0" w:color="auto"/>
            </w:tcBorders>
            <w:shd w:val="clear" w:color="auto" w:fill="auto"/>
          </w:tcPr>
          <w:p w14:paraId="2AE5C6BB" w14:textId="48430ED8"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4C05B92B"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0252333D" w14:textId="77777777" w:rsidR="00726024" w:rsidRPr="00137FF4" w:rsidRDefault="00726024" w:rsidP="00A20514">
            <w:pPr>
              <w:rPr>
                <w:rFonts w:ascii="Arial" w:hAnsi="Arial" w:cs="Arial"/>
                <w:sz w:val="18"/>
                <w:szCs w:val="18"/>
                <w:lang w:eastAsia="sr-Latn-CS"/>
              </w:rPr>
            </w:pPr>
          </w:p>
        </w:tc>
      </w:tr>
      <w:tr w:rsidR="00726024" w:rsidRPr="00137FF4" w14:paraId="7C06B79D" w14:textId="2684696D" w:rsidTr="00726024">
        <w:trPr>
          <w:trHeight w:val="324"/>
          <w:tblCellSpacing w:w="20" w:type="dxa"/>
        </w:trPr>
        <w:tc>
          <w:tcPr>
            <w:tcW w:w="786" w:type="dxa"/>
            <w:tcBorders>
              <w:right w:val="outset" w:sz="18" w:space="0" w:color="auto"/>
            </w:tcBorders>
            <w:shd w:val="clear" w:color="auto" w:fill="auto"/>
          </w:tcPr>
          <w:p w14:paraId="3244C8B5"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13D49CE0" w14:textId="2A42B46E" w:rsidR="00726024" w:rsidRPr="00137FF4" w:rsidRDefault="00726024" w:rsidP="00A20514">
            <w:pPr>
              <w:rPr>
                <w:rFonts w:ascii="Arial" w:hAnsi="Arial" w:cs="Arial"/>
                <w:lang w:eastAsia="sr-Latn-CS"/>
              </w:rPr>
            </w:pPr>
            <w:r w:rsidRPr="003D74FE">
              <w:rPr>
                <w:rFonts w:ascii="Arial" w:hAnsi="Arial" w:cs="Arial"/>
              </w:rPr>
              <w:t>Вино црвено, 0,7 l;</w:t>
            </w:r>
          </w:p>
        </w:tc>
        <w:tc>
          <w:tcPr>
            <w:tcW w:w="894" w:type="dxa"/>
            <w:tcBorders>
              <w:left w:val="outset" w:sz="18" w:space="0" w:color="auto"/>
              <w:right w:val="outset" w:sz="18" w:space="0" w:color="auto"/>
            </w:tcBorders>
            <w:shd w:val="clear" w:color="auto" w:fill="auto"/>
          </w:tcPr>
          <w:p w14:paraId="4828961B" w14:textId="4F9D59B2"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581366CB"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40CD5244" w14:textId="77777777" w:rsidR="00726024" w:rsidRPr="00137FF4" w:rsidRDefault="00726024" w:rsidP="00A20514">
            <w:pPr>
              <w:rPr>
                <w:rFonts w:ascii="Arial" w:hAnsi="Arial" w:cs="Arial"/>
                <w:sz w:val="18"/>
                <w:szCs w:val="18"/>
                <w:lang w:eastAsia="sr-Latn-CS"/>
              </w:rPr>
            </w:pPr>
          </w:p>
        </w:tc>
      </w:tr>
      <w:tr w:rsidR="00726024" w:rsidRPr="00137FF4" w14:paraId="52ED1BC2" w14:textId="1FD9D91D" w:rsidTr="00726024">
        <w:trPr>
          <w:trHeight w:val="324"/>
          <w:tblCellSpacing w:w="20" w:type="dxa"/>
        </w:trPr>
        <w:tc>
          <w:tcPr>
            <w:tcW w:w="786" w:type="dxa"/>
            <w:tcBorders>
              <w:right w:val="outset" w:sz="18" w:space="0" w:color="auto"/>
            </w:tcBorders>
            <w:shd w:val="clear" w:color="auto" w:fill="auto"/>
          </w:tcPr>
          <w:p w14:paraId="28BF066F"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366A8AA" w14:textId="5C10BBD2" w:rsidR="00726024" w:rsidRPr="00137FF4" w:rsidRDefault="00726024" w:rsidP="00A20514">
            <w:pPr>
              <w:rPr>
                <w:rFonts w:ascii="Arial" w:hAnsi="Arial" w:cs="Arial"/>
                <w:lang w:eastAsia="sr-Latn-CS"/>
              </w:rPr>
            </w:pPr>
            <w:r w:rsidRPr="003D74FE">
              <w:rPr>
                <w:rFonts w:ascii="Arial" w:hAnsi="Arial" w:cs="Arial"/>
              </w:rPr>
              <w:t xml:space="preserve">Вино бело, 0,7 </w:t>
            </w:r>
            <w:r w:rsidRPr="003D74FE">
              <w:rPr>
                <w:rFonts w:ascii="Arial" w:hAnsi="Arial" w:cs="Arial"/>
                <w:lang w:val="en-US"/>
              </w:rPr>
              <w:t>l</w:t>
            </w:r>
            <w:r w:rsidRPr="003D74FE">
              <w:rPr>
                <w:rFonts w:ascii="Arial" w:hAnsi="Arial" w:cs="Arial"/>
              </w:rPr>
              <w:t>;</w:t>
            </w:r>
          </w:p>
        </w:tc>
        <w:tc>
          <w:tcPr>
            <w:tcW w:w="894" w:type="dxa"/>
            <w:tcBorders>
              <w:left w:val="outset" w:sz="18" w:space="0" w:color="auto"/>
              <w:right w:val="outset" w:sz="18" w:space="0" w:color="auto"/>
            </w:tcBorders>
            <w:shd w:val="clear" w:color="auto" w:fill="auto"/>
          </w:tcPr>
          <w:p w14:paraId="36E6E40A" w14:textId="6286EAB6"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52C71A5D"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036B0248" w14:textId="77777777" w:rsidR="00726024" w:rsidRPr="00137FF4" w:rsidRDefault="00726024" w:rsidP="00A20514">
            <w:pPr>
              <w:rPr>
                <w:rFonts w:ascii="Arial" w:hAnsi="Arial" w:cs="Arial"/>
                <w:sz w:val="18"/>
                <w:szCs w:val="18"/>
                <w:lang w:eastAsia="sr-Latn-CS"/>
              </w:rPr>
            </w:pPr>
          </w:p>
        </w:tc>
      </w:tr>
      <w:tr w:rsidR="00726024" w:rsidRPr="00137FF4" w14:paraId="0C76FCE1" w14:textId="3B434857" w:rsidTr="00726024">
        <w:trPr>
          <w:trHeight w:val="324"/>
          <w:tblCellSpacing w:w="20" w:type="dxa"/>
        </w:trPr>
        <w:tc>
          <w:tcPr>
            <w:tcW w:w="786" w:type="dxa"/>
            <w:tcBorders>
              <w:right w:val="outset" w:sz="18" w:space="0" w:color="auto"/>
            </w:tcBorders>
            <w:shd w:val="clear" w:color="auto" w:fill="auto"/>
          </w:tcPr>
          <w:p w14:paraId="6D4EC341"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1A59665" w14:textId="09025BA8" w:rsidR="00726024" w:rsidRPr="00137FF4" w:rsidRDefault="00726024" w:rsidP="00A20514">
            <w:pPr>
              <w:rPr>
                <w:rFonts w:ascii="Arial" w:hAnsi="Arial" w:cs="Arial"/>
                <w:lang w:eastAsia="sr-Latn-CS"/>
              </w:rPr>
            </w:pPr>
            <w:r w:rsidRPr="003D74FE">
              <w:rPr>
                <w:rFonts w:ascii="Arial" w:hAnsi="Arial" w:cs="Arial"/>
              </w:rPr>
              <w:t>Еспресо кафа + керамичке шољице, шећер, кашикиће, млеко;</w:t>
            </w:r>
          </w:p>
        </w:tc>
        <w:tc>
          <w:tcPr>
            <w:tcW w:w="894" w:type="dxa"/>
            <w:tcBorders>
              <w:left w:val="outset" w:sz="18" w:space="0" w:color="auto"/>
              <w:right w:val="outset" w:sz="18" w:space="0" w:color="auto"/>
            </w:tcBorders>
            <w:shd w:val="clear" w:color="auto" w:fill="auto"/>
          </w:tcPr>
          <w:p w14:paraId="086A61AE" w14:textId="6CE73B48"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74320B67"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1F3B16B0" w14:textId="77777777" w:rsidR="00726024" w:rsidRPr="00137FF4" w:rsidRDefault="00726024" w:rsidP="00A20514">
            <w:pPr>
              <w:rPr>
                <w:rFonts w:ascii="Arial" w:hAnsi="Arial" w:cs="Arial"/>
                <w:sz w:val="18"/>
                <w:szCs w:val="18"/>
                <w:lang w:eastAsia="sr-Latn-CS"/>
              </w:rPr>
            </w:pPr>
          </w:p>
        </w:tc>
      </w:tr>
      <w:tr w:rsidR="00726024" w:rsidRPr="00137FF4" w14:paraId="73815FB7" w14:textId="38E212B0" w:rsidTr="00726024">
        <w:trPr>
          <w:trHeight w:val="324"/>
          <w:tblCellSpacing w:w="20" w:type="dxa"/>
        </w:trPr>
        <w:tc>
          <w:tcPr>
            <w:tcW w:w="786" w:type="dxa"/>
            <w:tcBorders>
              <w:right w:val="outset" w:sz="18" w:space="0" w:color="auto"/>
            </w:tcBorders>
            <w:shd w:val="clear" w:color="auto" w:fill="auto"/>
          </w:tcPr>
          <w:p w14:paraId="4BCFF2CB"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3A23249" w14:textId="3A82F2E1" w:rsidR="00726024" w:rsidRPr="00137FF4" w:rsidRDefault="00726024" w:rsidP="00A20514">
            <w:pPr>
              <w:rPr>
                <w:rFonts w:ascii="Arial" w:hAnsi="Arial" w:cs="Arial"/>
                <w:lang w:eastAsia="sr-Latn-CS"/>
              </w:rPr>
            </w:pPr>
            <w:r w:rsidRPr="003D74FE">
              <w:rPr>
                <w:rFonts w:ascii="Arial" w:hAnsi="Arial" w:cs="Arial"/>
              </w:rPr>
              <w:t>Balantines, 0,03 l;</w:t>
            </w:r>
          </w:p>
        </w:tc>
        <w:tc>
          <w:tcPr>
            <w:tcW w:w="894" w:type="dxa"/>
            <w:tcBorders>
              <w:left w:val="outset" w:sz="18" w:space="0" w:color="auto"/>
              <w:right w:val="outset" w:sz="18" w:space="0" w:color="auto"/>
            </w:tcBorders>
            <w:shd w:val="clear" w:color="auto" w:fill="auto"/>
          </w:tcPr>
          <w:p w14:paraId="5E1E8BB6" w14:textId="7DDA19F6"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54E2A0D4"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53F3BEFB" w14:textId="77777777" w:rsidR="00726024" w:rsidRPr="00137FF4" w:rsidRDefault="00726024" w:rsidP="00A20514">
            <w:pPr>
              <w:rPr>
                <w:rFonts w:ascii="Arial" w:hAnsi="Arial" w:cs="Arial"/>
                <w:sz w:val="18"/>
                <w:szCs w:val="18"/>
                <w:lang w:eastAsia="sr-Latn-CS"/>
              </w:rPr>
            </w:pPr>
          </w:p>
        </w:tc>
      </w:tr>
      <w:tr w:rsidR="00726024" w:rsidRPr="00137FF4" w14:paraId="64F3D459" w14:textId="48F2833E" w:rsidTr="00726024">
        <w:trPr>
          <w:trHeight w:val="324"/>
          <w:tblCellSpacing w:w="20" w:type="dxa"/>
        </w:trPr>
        <w:tc>
          <w:tcPr>
            <w:tcW w:w="786" w:type="dxa"/>
            <w:tcBorders>
              <w:right w:val="outset" w:sz="18" w:space="0" w:color="auto"/>
            </w:tcBorders>
            <w:shd w:val="clear" w:color="auto" w:fill="auto"/>
          </w:tcPr>
          <w:p w14:paraId="7351534D" w14:textId="77777777" w:rsidR="00726024" w:rsidRPr="00137FF4" w:rsidRDefault="00726024" w:rsidP="00A20514">
            <w:pPr>
              <w:numPr>
                <w:ilvl w:val="0"/>
                <w:numId w:val="22"/>
              </w:numPr>
              <w:ind w:left="-193" w:firstLine="193"/>
              <w:jc w:val="both"/>
              <w:rPr>
                <w:rFonts w:ascii="Arial" w:hAnsi="Arial" w:cs="Arial"/>
                <w:sz w:val="18"/>
                <w:szCs w:val="18"/>
              </w:rPr>
            </w:pPr>
          </w:p>
        </w:tc>
        <w:tc>
          <w:tcPr>
            <w:tcW w:w="3425" w:type="dxa"/>
            <w:tcBorders>
              <w:right w:val="outset" w:sz="18" w:space="0" w:color="auto"/>
            </w:tcBorders>
            <w:vAlign w:val="center"/>
          </w:tcPr>
          <w:p w14:paraId="11F5A7F7" w14:textId="77777777" w:rsidR="00726024" w:rsidRPr="00137FF4" w:rsidRDefault="00726024" w:rsidP="00A20514">
            <w:pPr>
              <w:rPr>
                <w:rFonts w:ascii="Arial" w:hAnsi="Arial" w:cs="Arial"/>
                <w:lang w:eastAsia="sr-Latn-CS"/>
              </w:rPr>
            </w:pPr>
            <w:r w:rsidRPr="00A20514">
              <w:rPr>
                <w:rFonts w:ascii="Arial" w:hAnsi="Arial" w:cs="Arial"/>
                <w:lang w:eastAsia="sr-Latn-CS"/>
              </w:rPr>
              <w:t>Вермут, 0,05 l;</w:t>
            </w:r>
          </w:p>
        </w:tc>
        <w:tc>
          <w:tcPr>
            <w:tcW w:w="894" w:type="dxa"/>
            <w:tcBorders>
              <w:left w:val="outset" w:sz="18" w:space="0" w:color="auto"/>
              <w:right w:val="outset" w:sz="18" w:space="0" w:color="auto"/>
            </w:tcBorders>
            <w:shd w:val="clear" w:color="auto" w:fill="auto"/>
          </w:tcPr>
          <w:p w14:paraId="18395878" w14:textId="77777777" w:rsidR="00726024" w:rsidRPr="00137FF4" w:rsidRDefault="00726024" w:rsidP="00A20514">
            <w:pPr>
              <w:jc w:val="center"/>
              <w:rPr>
                <w:rFonts w:ascii="Arial" w:hAnsi="Arial" w:cs="Arial"/>
                <w:lang w:eastAsia="sr-Latn-CS"/>
              </w:rPr>
            </w:pPr>
            <w:r w:rsidRPr="00A36BEE">
              <w:rPr>
                <w:rFonts w:ascii="Arial" w:hAnsi="Arial" w:cs="Arial"/>
                <w:lang w:eastAsia="sr-Latn-CS"/>
              </w:rPr>
              <w:t>1</w:t>
            </w:r>
          </w:p>
        </w:tc>
        <w:tc>
          <w:tcPr>
            <w:tcW w:w="1918" w:type="dxa"/>
            <w:tcBorders>
              <w:left w:val="outset" w:sz="18" w:space="0" w:color="auto"/>
              <w:right w:val="outset" w:sz="18" w:space="0" w:color="auto"/>
            </w:tcBorders>
          </w:tcPr>
          <w:p w14:paraId="6B03ADBC" w14:textId="77777777" w:rsidR="00726024" w:rsidRPr="00137FF4" w:rsidRDefault="00726024" w:rsidP="00A20514">
            <w:pPr>
              <w:rPr>
                <w:rFonts w:ascii="Arial" w:hAnsi="Arial" w:cs="Arial"/>
                <w:sz w:val="18"/>
                <w:szCs w:val="18"/>
                <w:lang w:eastAsia="sr-Latn-CS"/>
              </w:rPr>
            </w:pPr>
          </w:p>
        </w:tc>
        <w:tc>
          <w:tcPr>
            <w:tcW w:w="1898" w:type="dxa"/>
            <w:tcBorders>
              <w:left w:val="outset" w:sz="18" w:space="0" w:color="auto"/>
              <w:right w:val="outset" w:sz="18" w:space="0" w:color="auto"/>
            </w:tcBorders>
          </w:tcPr>
          <w:p w14:paraId="1AA1B61F" w14:textId="77777777" w:rsidR="00726024" w:rsidRPr="00137FF4" w:rsidRDefault="00726024" w:rsidP="00A20514">
            <w:pPr>
              <w:rPr>
                <w:rFonts w:ascii="Arial" w:hAnsi="Arial" w:cs="Arial"/>
                <w:sz w:val="18"/>
                <w:szCs w:val="18"/>
                <w:lang w:eastAsia="sr-Latn-CS"/>
              </w:rPr>
            </w:pPr>
          </w:p>
        </w:tc>
      </w:tr>
    </w:tbl>
    <w:p w14:paraId="3EB0F8CC" w14:textId="26458586" w:rsidR="00726024" w:rsidRDefault="00726024" w:rsidP="005C4BCC">
      <w:pPr>
        <w:jc w:val="both"/>
        <w:rPr>
          <w:rFonts w:ascii="Arial" w:hAnsi="Arial" w:cs="Arial"/>
        </w:rPr>
      </w:pPr>
    </w:p>
    <w:tbl>
      <w:tblPr>
        <w:tblW w:w="9161" w:type="dxa"/>
        <w:tblCellSpacing w:w="20" w:type="dxa"/>
        <w:tblInd w:w="-91"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Look w:val="01E0" w:firstRow="1" w:lastRow="1" w:firstColumn="1" w:lastColumn="1" w:noHBand="0" w:noVBand="0"/>
      </w:tblPr>
      <w:tblGrid>
        <w:gridCol w:w="6660"/>
        <w:gridCol w:w="2501"/>
      </w:tblGrid>
      <w:tr w:rsidR="00726024" w:rsidRPr="00A20514" w14:paraId="223D77E9" w14:textId="77777777" w:rsidTr="00726024">
        <w:trPr>
          <w:trHeight w:val="324"/>
          <w:tblCellSpacing w:w="20" w:type="dxa"/>
        </w:trPr>
        <w:tc>
          <w:tcPr>
            <w:tcW w:w="6600" w:type="dxa"/>
            <w:tcBorders>
              <w:right w:val="outset" w:sz="18" w:space="0" w:color="auto"/>
            </w:tcBorders>
            <w:shd w:val="clear" w:color="auto" w:fill="auto"/>
          </w:tcPr>
          <w:p w14:paraId="71E73D5E" w14:textId="77777777" w:rsidR="00726024" w:rsidRPr="00A20514" w:rsidRDefault="00726024" w:rsidP="00812E3F">
            <w:pPr>
              <w:rPr>
                <w:rFonts w:ascii="Arial" w:hAnsi="Arial" w:cs="Arial"/>
                <w:b/>
                <w:lang w:eastAsia="sr-Latn-CS"/>
              </w:rPr>
            </w:pPr>
            <w:r w:rsidRPr="00A20514">
              <w:rPr>
                <w:rFonts w:ascii="Arial" w:hAnsi="Arial" w:cs="Arial"/>
                <w:b/>
                <w:lang w:eastAsia="sr-Latn-CS"/>
              </w:rPr>
              <w:t>ЗБИР ЈЕДИНИЧНИХ ЦЕНА БЕЗ ПДВ-А</w:t>
            </w:r>
          </w:p>
        </w:tc>
        <w:tc>
          <w:tcPr>
            <w:tcW w:w="2441" w:type="dxa"/>
            <w:tcBorders>
              <w:right w:val="outset" w:sz="18" w:space="0" w:color="auto"/>
            </w:tcBorders>
          </w:tcPr>
          <w:p w14:paraId="4F2A3B9B" w14:textId="77777777" w:rsidR="00726024" w:rsidRPr="00A20514" w:rsidRDefault="00726024" w:rsidP="00812E3F">
            <w:pPr>
              <w:rPr>
                <w:rFonts w:ascii="Arial" w:hAnsi="Arial" w:cs="Arial"/>
                <w:b/>
                <w:lang w:eastAsia="sr-Latn-CS"/>
              </w:rPr>
            </w:pPr>
          </w:p>
        </w:tc>
      </w:tr>
      <w:tr w:rsidR="00726024" w:rsidRPr="00A20514" w14:paraId="01717CEE" w14:textId="77777777" w:rsidTr="00726024">
        <w:trPr>
          <w:trHeight w:val="324"/>
          <w:tblCellSpacing w:w="20" w:type="dxa"/>
        </w:trPr>
        <w:tc>
          <w:tcPr>
            <w:tcW w:w="6600" w:type="dxa"/>
            <w:tcBorders>
              <w:right w:val="outset" w:sz="18" w:space="0" w:color="auto"/>
            </w:tcBorders>
            <w:shd w:val="clear" w:color="auto" w:fill="auto"/>
          </w:tcPr>
          <w:p w14:paraId="2B2DEDE1" w14:textId="77777777" w:rsidR="00726024" w:rsidRPr="00A20514" w:rsidRDefault="00726024" w:rsidP="00812E3F">
            <w:pPr>
              <w:rPr>
                <w:rFonts w:ascii="Arial" w:hAnsi="Arial" w:cs="Arial"/>
                <w:b/>
                <w:lang w:eastAsia="sr-Latn-CS"/>
              </w:rPr>
            </w:pPr>
            <w:r w:rsidRPr="00A20514">
              <w:rPr>
                <w:rFonts w:ascii="Arial" w:hAnsi="Arial" w:cs="Arial"/>
                <w:b/>
                <w:lang w:eastAsia="sr-Latn-CS"/>
              </w:rPr>
              <w:t>ЗБИР ЈЕДИНИЧНИХ ЦЕНА СА ПДВ-ОМ</w:t>
            </w:r>
          </w:p>
        </w:tc>
        <w:tc>
          <w:tcPr>
            <w:tcW w:w="2441" w:type="dxa"/>
            <w:tcBorders>
              <w:right w:val="outset" w:sz="18" w:space="0" w:color="auto"/>
            </w:tcBorders>
          </w:tcPr>
          <w:p w14:paraId="1C0B881D" w14:textId="77777777" w:rsidR="00726024" w:rsidRPr="00A20514" w:rsidRDefault="00726024" w:rsidP="00812E3F">
            <w:pPr>
              <w:rPr>
                <w:rFonts w:ascii="Arial" w:hAnsi="Arial" w:cs="Arial"/>
                <w:b/>
                <w:lang w:eastAsia="sr-Latn-CS"/>
              </w:rPr>
            </w:pPr>
          </w:p>
        </w:tc>
      </w:tr>
    </w:tbl>
    <w:p w14:paraId="5420303C" w14:textId="77777777" w:rsidR="00726024" w:rsidRDefault="00726024" w:rsidP="005C4BCC">
      <w:pPr>
        <w:jc w:val="both"/>
        <w:rPr>
          <w:rFonts w:ascii="Arial" w:hAnsi="Arial" w:cs="Arial"/>
        </w:rPr>
      </w:pPr>
    </w:p>
    <w:p w14:paraId="3676E7AF" w14:textId="4281ADD0" w:rsidR="005C4BCC" w:rsidRPr="005C4BCC" w:rsidRDefault="00406B67" w:rsidP="005C4BCC">
      <w:pPr>
        <w:tabs>
          <w:tab w:val="left" w:pos="6472"/>
        </w:tabs>
        <w:jc w:val="both"/>
        <w:rPr>
          <w:rFonts w:ascii="Arial" w:hAnsi="Arial" w:cs="Arial"/>
        </w:rPr>
      </w:pPr>
      <w:r>
        <w:rPr>
          <w:rFonts w:ascii="Arial" w:hAnsi="Arial" w:cs="Arial"/>
        </w:rPr>
        <w:t xml:space="preserve">                                                                                                              </w:t>
      </w:r>
      <w:r w:rsidR="005C4BCC" w:rsidRPr="005C4BCC">
        <w:rPr>
          <w:rFonts w:ascii="Arial" w:hAnsi="Arial" w:cs="Arial"/>
        </w:rPr>
        <w:t xml:space="preserve"> Понуђач:</w:t>
      </w:r>
    </w:p>
    <w:p w14:paraId="0AA2F221" w14:textId="77777777" w:rsidR="005C4BCC" w:rsidRPr="00322785" w:rsidRDefault="005C4BCC" w:rsidP="005C4BCC">
      <w:pPr>
        <w:tabs>
          <w:tab w:val="left" w:pos="5025"/>
        </w:tabs>
        <w:jc w:val="both"/>
        <w:rPr>
          <w:rFonts w:ascii="Arial" w:hAnsi="Arial" w:cs="Arial"/>
          <w:b/>
        </w:rPr>
      </w:pPr>
      <w:r w:rsidRPr="00322785">
        <w:rPr>
          <w:rFonts w:ascii="Arial" w:hAnsi="Arial" w:cs="Arial"/>
          <w:b/>
        </w:rPr>
        <w:t xml:space="preserve">                                      М.П.</w:t>
      </w:r>
    </w:p>
    <w:p w14:paraId="282F8F64" w14:textId="77777777" w:rsidR="005C4BCC" w:rsidRPr="005C4BCC" w:rsidRDefault="005C4BCC" w:rsidP="005C4BCC">
      <w:pPr>
        <w:tabs>
          <w:tab w:val="left" w:pos="5025"/>
        </w:tabs>
        <w:ind w:left="4254"/>
        <w:jc w:val="both"/>
        <w:rPr>
          <w:rFonts w:ascii="Arial" w:hAnsi="Arial" w:cs="Arial"/>
        </w:rPr>
      </w:pPr>
      <w:r w:rsidRPr="005C4BCC">
        <w:rPr>
          <w:rFonts w:ascii="Arial" w:hAnsi="Arial" w:cs="Arial"/>
        </w:rPr>
        <w:t xml:space="preserve">                                                                                                         </w:t>
      </w:r>
    </w:p>
    <w:p w14:paraId="439CBA08" w14:textId="77777777" w:rsidR="005C4BCC" w:rsidRPr="005C4BCC" w:rsidRDefault="005C4BCC" w:rsidP="005C4BCC">
      <w:pPr>
        <w:tabs>
          <w:tab w:val="left" w:pos="5025"/>
        </w:tabs>
        <w:ind w:left="4254"/>
        <w:jc w:val="both"/>
        <w:rPr>
          <w:rFonts w:ascii="Arial" w:hAnsi="Arial" w:cs="Arial"/>
        </w:rPr>
      </w:pPr>
      <w:r w:rsidRPr="005C4BCC">
        <w:rPr>
          <w:rFonts w:ascii="Arial" w:hAnsi="Arial" w:cs="Arial"/>
        </w:rPr>
        <w:t xml:space="preserve"> ________________________________________     </w:t>
      </w:r>
    </w:p>
    <w:p w14:paraId="6E99A26A" w14:textId="1CB521C6" w:rsidR="005C4BCC" w:rsidRPr="005C4BCC" w:rsidRDefault="005C4BCC" w:rsidP="00A20514">
      <w:pPr>
        <w:ind w:left="900" w:hanging="192"/>
        <w:jc w:val="both"/>
        <w:rPr>
          <w:rFonts w:ascii="Arial" w:hAnsi="Arial" w:cs="Arial"/>
        </w:rPr>
      </w:pPr>
      <w:r w:rsidRPr="005C4BCC">
        <w:rPr>
          <w:rFonts w:ascii="Arial" w:hAnsi="Arial" w:cs="Arial"/>
        </w:rPr>
        <w:t xml:space="preserve">          </w:t>
      </w:r>
      <w:r w:rsidR="00A20514">
        <w:rPr>
          <w:rFonts w:ascii="Arial" w:hAnsi="Arial" w:cs="Arial"/>
        </w:rPr>
        <w:t xml:space="preserve">                                                            </w:t>
      </w:r>
      <w:r w:rsidRPr="005C4BCC">
        <w:rPr>
          <w:rFonts w:ascii="Arial" w:hAnsi="Arial" w:cs="Arial"/>
        </w:rPr>
        <w:t xml:space="preserve">(име, презиме и потпис одговорног лица)  </w:t>
      </w:r>
    </w:p>
    <w:p w14:paraId="16F8B0B9" w14:textId="77777777" w:rsidR="005C4BCC" w:rsidRPr="005C4BCC" w:rsidRDefault="005C4BCC" w:rsidP="005C4BCC">
      <w:pPr>
        <w:jc w:val="center"/>
        <w:rPr>
          <w:rFonts w:ascii="Arial" w:hAnsi="Arial" w:cs="Arial"/>
          <w:b/>
        </w:rPr>
      </w:pPr>
    </w:p>
    <w:p w14:paraId="0D8F02FB" w14:textId="77777777" w:rsidR="00A20514" w:rsidRDefault="00A20514" w:rsidP="005C4BCC">
      <w:pPr>
        <w:jc w:val="center"/>
        <w:rPr>
          <w:rFonts w:ascii="Arial" w:hAnsi="Arial" w:cs="Arial"/>
          <w:b/>
        </w:rPr>
      </w:pPr>
    </w:p>
    <w:p w14:paraId="5DA0788E" w14:textId="31510DE6" w:rsidR="005C4BCC" w:rsidRPr="005C4BCC" w:rsidRDefault="005C4BCC" w:rsidP="005C4BCC">
      <w:pPr>
        <w:jc w:val="center"/>
        <w:rPr>
          <w:rFonts w:ascii="Arial" w:hAnsi="Arial" w:cs="Arial"/>
          <w:b/>
        </w:rPr>
      </w:pPr>
      <w:r w:rsidRPr="005C4BCC">
        <w:rPr>
          <w:rFonts w:ascii="Arial" w:hAnsi="Arial" w:cs="Arial"/>
          <w:b/>
        </w:rPr>
        <w:t>УПУТСТВО ЗА ПОПУЊАВАЊЕ ОБРАСЦА СТРУКТУРЕ ЦЕНЕ</w:t>
      </w:r>
    </w:p>
    <w:p w14:paraId="703DC722" w14:textId="77777777" w:rsidR="005C4BCC" w:rsidRPr="005C4BCC" w:rsidRDefault="005C4BCC" w:rsidP="005C4BCC">
      <w:pPr>
        <w:rPr>
          <w:rFonts w:ascii="Arial" w:hAnsi="Arial" w:cs="Arial"/>
        </w:rPr>
      </w:pPr>
    </w:p>
    <w:p w14:paraId="0D0D649B" w14:textId="77777777" w:rsidR="005C4BCC" w:rsidRPr="005C4BCC" w:rsidRDefault="005C4BCC" w:rsidP="005C4BCC">
      <w:pPr>
        <w:jc w:val="both"/>
        <w:rPr>
          <w:rFonts w:ascii="Arial" w:hAnsi="Arial" w:cs="Arial"/>
          <w:sz w:val="18"/>
          <w:szCs w:val="18"/>
        </w:rPr>
      </w:pPr>
      <w:r w:rsidRPr="005C4BCC">
        <w:rPr>
          <w:rFonts w:ascii="Arial" w:hAnsi="Arial" w:cs="Arial"/>
          <w:sz w:val="18"/>
          <w:szCs w:val="18"/>
        </w:rPr>
        <w:t>Сходно члану 61. Закона о јавним набавкама („Службени гласник РС“, бр. 124/2012 и 14/15) и  члану 11.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наручилац захтева од понуђача да у понуди наведе све елементе који чине понуђену цену. У обрасцу структура цене морају бити приказани основни елементи структуре цене и то:</w:t>
      </w:r>
    </w:p>
    <w:p w14:paraId="55D94E85" w14:textId="77777777" w:rsidR="005C4BCC" w:rsidRPr="005C4BCC" w:rsidRDefault="005C4BCC" w:rsidP="005C4BCC">
      <w:pPr>
        <w:ind w:left="360"/>
        <w:jc w:val="both"/>
        <w:rPr>
          <w:rFonts w:ascii="Arial" w:hAnsi="Arial" w:cs="Arial"/>
          <w:sz w:val="18"/>
          <w:szCs w:val="18"/>
        </w:rPr>
      </w:pPr>
      <w:r w:rsidRPr="005C4BCC">
        <w:rPr>
          <w:rFonts w:ascii="Arial" w:hAnsi="Arial" w:cs="Arial"/>
          <w:sz w:val="18"/>
          <w:szCs w:val="18"/>
        </w:rPr>
        <w:t>- јединична цена и укупна цена,</w:t>
      </w:r>
    </w:p>
    <w:p w14:paraId="0CA637B6" w14:textId="77777777" w:rsidR="005C4BCC" w:rsidRPr="005C4BCC" w:rsidRDefault="005C4BCC" w:rsidP="005C4BCC">
      <w:pPr>
        <w:ind w:left="360"/>
        <w:jc w:val="both"/>
        <w:rPr>
          <w:rFonts w:ascii="Arial" w:hAnsi="Arial" w:cs="Arial"/>
          <w:sz w:val="18"/>
          <w:szCs w:val="18"/>
        </w:rPr>
      </w:pPr>
      <w:r w:rsidRPr="005C4BCC">
        <w:rPr>
          <w:rFonts w:ascii="Arial" w:hAnsi="Arial" w:cs="Arial"/>
          <w:sz w:val="18"/>
          <w:szCs w:val="18"/>
        </w:rPr>
        <w:t>- укупна цена без ПДВ-а и укупна цена са ПДВ-ом</w:t>
      </w:r>
    </w:p>
    <w:p w14:paraId="5FB3EA1A" w14:textId="77777777" w:rsidR="005C4BCC" w:rsidRPr="005C4BCC" w:rsidRDefault="005C4BCC" w:rsidP="005C4BCC">
      <w:pPr>
        <w:ind w:left="360"/>
        <w:jc w:val="both"/>
        <w:rPr>
          <w:rFonts w:ascii="Arial" w:hAnsi="Arial" w:cs="Arial"/>
          <w:sz w:val="18"/>
          <w:szCs w:val="18"/>
        </w:rPr>
      </w:pPr>
      <w:r w:rsidRPr="005C4BCC">
        <w:rPr>
          <w:rFonts w:ascii="Arial" w:hAnsi="Arial" w:cs="Arial"/>
          <w:sz w:val="18"/>
          <w:szCs w:val="18"/>
        </w:rPr>
        <w:t>- посебно исказани трошкови.</w:t>
      </w:r>
    </w:p>
    <w:p w14:paraId="1428CF00" w14:textId="77777777" w:rsidR="005C4BCC" w:rsidRPr="005C4BCC" w:rsidRDefault="005C4BCC" w:rsidP="005C4BCC">
      <w:pPr>
        <w:ind w:left="360"/>
        <w:jc w:val="both"/>
        <w:rPr>
          <w:rFonts w:ascii="Arial" w:hAnsi="Arial" w:cs="Arial"/>
        </w:rPr>
      </w:pPr>
    </w:p>
    <w:p w14:paraId="7C99E785" w14:textId="77777777" w:rsidR="00CA0241" w:rsidRPr="00A868EC" w:rsidRDefault="00CA0241" w:rsidP="00CA0241">
      <w:pPr>
        <w:ind w:left="360"/>
        <w:jc w:val="both"/>
        <w:rPr>
          <w:rFonts w:ascii="Arial" w:hAnsi="Arial" w:cs="Arial"/>
          <w:sz w:val="16"/>
          <w:szCs w:val="16"/>
        </w:rPr>
      </w:pPr>
    </w:p>
    <w:p w14:paraId="3753E62F" w14:textId="77777777" w:rsidR="00CA0241" w:rsidRPr="00A868EC" w:rsidRDefault="00CA0241" w:rsidP="00CA0241">
      <w:pPr>
        <w:rPr>
          <w:rFonts w:ascii="Arial" w:hAnsi="Arial" w:cs="Arial"/>
          <w:sz w:val="16"/>
          <w:szCs w:val="16"/>
        </w:rPr>
      </w:pPr>
    </w:p>
    <w:p w14:paraId="28B25F22" w14:textId="77777777" w:rsidR="00CA0241" w:rsidRPr="00A868EC" w:rsidRDefault="00CA0241" w:rsidP="00CA0241">
      <w:pPr>
        <w:rPr>
          <w:rFonts w:ascii="Arial" w:hAnsi="Arial" w:cs="Arial"/>
          <w:sz w:val="16"/>
          <w:szCs w:val="16"/>
        </w:rPr>
      </w:pPr>
    </w:p>
    <w:p w14:paraId="5DF86ED2" w14:textId="77777777" w:rsidR="00CA0241" w:rsidRPr="00A868EC" w:rsidRDefault="00CA0241" w:rsidP="00CA0241">
      <w:pPr>
        <w:rPr>
          <w:rFonts w:ascii="Arial" w:hAnsi="Arial" w:cs="Arial"/>
          <w:sz w:val="16"/>
          <w:szCs w:val="16"/>
        </w:rPr>
      </w:pPr>
    </w:p>
    <w:p w14:paraId="1EC05578" w14:textId="77777777" w:rsidR="00CA0241" w:rsidRPr="00A868EC" w:rsidRDefault="00CA0241" w:rsidP="00CA0241">
      <w:pPr>
        <w:rPr>
          <w:rFonts w:ascii="Arial" w:hAnsi="Arial" w:cs="Arial"/>
          <w:sz w:val="16"/>
          <w:szCs w:val="16"/>
        </w:rPr>
      </w:pPr>
    </w:p>
    <w:p w14:paraId="539B94A4" w14:textId="77777777" w:rsidR="00CA0241" w:rsidRPr="00A868EC" w:rsidRDefault="00CA0241" w:rsidP="00CA0241">
      <w:pPr>
        <w:rPr>
          <w:rFonts w:ascii="Arial" w:hAnsi="Arial" w:cs="Arial"/>
          <w:sz w:val="16"/>
          <w:szCs w:val="16"/>
        </w:rPr>
      </w:pPr>
    </w:p>
    <w:p w14:paraId="12A22C53" w14:textId="77777777" w:rsidR="00CA0241" w:rsidRPr="00A868EC" w:rsidRDefault="00CA0241" w:rsidP="00E171DC">
      <w:pPr>
        <w:pStyle w:val="Heading1"/>
        <w:pageBreakBefore/>
        <w:numPr>
          <w:ilvl w:val="0"/>
          <w:numId w:val="0"/>
        </w:numPr>
        <w:shd w:val="clear" w:color="auto" w:fill="DAEEF3" w:themeFill="accent5" w:themeFillTint="33"/>
        <w:rPr>
          <w:rFonts w:ascii="Arial" w:hAnsi="Arial" w:cs="Arial"/>
          <w:lang w:val="sr-Cyrl-RS"/>
        </w:rPr>
      </w:pPr>
      <w:bookmarkStart w:id="54" w:name="_Toc432173453"/>
      <w:bookmarkStart w:id="55" w:name="_Toc528102100"/>
      <w:r w:rsidRPr="00A868EC">
        <w:rPr>
          <w:rFonts w:ascii="Arial" w:hAnsi="Arial" w:cs="Arial"/>
          <w:lang w:val="sr-Cyrl-RS"/>
        </w:rPr>
        <w:lastRenderedPageBreak/>
        <w:t>Образац 2</w:t>
      </w:r>
      <w:r w:rsidRPr="00A868EC">
        <w:rPr>
          <w:rFonts w:ascii="Arial" w:hAnsi="Arial" w:cs="Arial"/>
          <w:lang w:val="sr-Cyrl-RS"/>
        </w:rPr>
        <w:br/>
        <w:t>ТРОШКОВИ ПРИПРЕМЕ ПОНУДЕ</w:t>
      </w:r>
      <w:bookmarkEnd w:id="54"/>
      <w:bookmarkEnd w:id="55"/>
    </w:p>
    <w:p w14:paraId="728B3056" w14:textId="77777777" w:rsidR="00CA0241" w:rsidRPr="00A868EC" w:rsidRDefault="00CA0241" w:rsidP="00CA0241">
      <w:pPr>
        <w:pStyle w:val="BodyText"/>
        <w:rPr>
          <w:rFonts w:ascii="Arial" w:hAnsi="Arial" w:cs="Arial"/>
          <w:lang w:val="sr-Cyrl-RS"/>
        </w:rPr>
      </w:pPr>
    </w:p>
    <w:p w14:paraId="60CA3852" w14:textId="77777777" w:rsidR="00CA0241" w:rsidRPr="00A868EC" w:rsidRDefault="00CA0241" w:rsidP="00CA0241">
      <w:pPr>
        <w:autoSpaceDE w:val="0"/>
        <w:autoSpaceDN w:val="0"/>
        <w:adjustRightInd w:val="0"/>
        <w:rPr>
          <w:rFonts w:ascii="Arial" w:hAnsi="Arial" w:cs="Arial"/>
          <w:b/>
          <w:bCs/>
          <w:color w:val="FF0000"/>
          <w:szCs w:val="22"/>
        </w:rPr>
      </w:pPr>
    </w:p>
    <w:p w14:paraId="48DF7CFA" w14:textId="77777777" w:rsidR="00CA0241" w:rsidRPr="00A868EC" w:rsidRDefault="00CA0241" w:rsidP="00CA0241">
      <w:pPr>
        <w:spacing w:after="120"/>
        <w:jc w:val="both"/>
        <w:rPr>
          <w:rFonts w:ascii="Arial" w:hAnsi="Arial" w:cs="Arial"/>
        </w:rPr>
      </w:pPr>
      <w:r w:rsidRPr="00A868EC">
        <w:rPr>
          <w:rFonts w:ascii="Arial" w:hAnsi="Arial" w:cs="Arial"/>
        </w:rPr>
        <w:t>У складу са чланом 88. став 1. Закона, понуђач:</w:t>
      </w:r>
    </w:p>
    <w:p w14:paraId="40CA5ED5" w14:textId="77777777" w:rsidR="00CA0241" w:rsidRPr="00A868EC" w:rsidRDefault="00CA0241" w:rsidP="00CA0241">
      <w:pPr>
        <w:spacing w:after="120"/>
        <w:jc w:val="both"/>
        <w:rPr>
          <w:rFonts w:ascii="Arial" w:hAnsi="Arial" w:cs="Arial"/>
        </w:rPr>
      </w:pPr>
      <w:r w:rsidRPr="00A868EC">
        <w:rPr>
          <w:rFonts w:ascii="Arial" w:hAnsi="Arial" w:cs="Arial"/>
        </w:rPr>
        <w:t>____________________</w:t>
      </w:r>
      <w:r w:rsidRPr="00A868EC">
        <w:rPr>
          <w:rFonts w:ascii="Arial" w:hAnsi="Arial" w:cs="Arial"/>
          <w:i/>
        </w:rPr>
        <w:t>___________________________________________</w:t>
      </w:r>
      <w:r w:rsidRPr="00A868EC">
        <w:rPr>
          <w:rFonts w:ascii="Arial" w:hAnsi="Arial" w:cs="Arial"/>
          <w:i/>
          <w:iCs/>
        </w:rPr>
        <w:t xml:space="preserve">, </w:t>
      </w:r>
      <w:r w:rsidRPr="00A868EC">
        <w:rPr>
          <w:rFonts w:ascii="Arial" w:hAnsi="Arial" w:cs="Arial"/>
        </w:rPr>
        <w:t>доставља укупан износ и структуру трошкова припремања понуде, како следи у табели:</w:t>
      </w:r>
    </w:p>
    <w:p w14:paraId="2EA4ED51" w14:textId="77777777" w:rsidR="00CA0241" w:rsidRPr="00A868EC" w:rsidRDefault="00CA0241" w:rsidP="00CA0241">
      <w:pPr>
        <w:spacing w:after="120"/>
        <w:jc w:val="both"/>
        <w:rPr>
          <w:rFonts w:ascii="Arial" w:hAnsi="Arial" w:cs="Arial"/>
          <w:b/>
          <w:i/>
        </w:rPr>
      </w:pPr>
    </w:p>
    <w:tbl>
      <w:tblPr>
        <w:tblW w:w="0" w:type="auto"/>
        <w:tblInd w:w="153" w:type="dxa"/>
        <w:tblLayout w:type="fixed"/>
        <w:tblLook w:val="0000" w:firstRow="0" w:lastRow="0" w:firstColumn="0" w:lastColumn="0" w:noHBand="0" w:noVBand="0"/>
      </w:tblPr>
      <w:tblGrid>
        <w:gridCol w:w="5565"/>
        <w:gridCol w:w="3300"/>
      </w:tblGrid>
      <w:tr w:rsidR="00CA0241" w:rsidRPr="00A868EC" w14:paraId="72AA595E" w14:textId="77777777" w:rsidTr="0091187B">
        <w:tc>
          <w:tcPr>
            <w:tcW w:w="5565" w:type="dxa"/>
            <w:tcBorders>
              <w:top w:val="single" w:sz="4" w:space="0" w:color="000000"/>
              <w:left w:val="single" w:sz="4" w:space="0" w:color="000000"/>
              <w:bottom w:val="single" w:sz="4" w:space="0" w:color="000000"/>
            </w:tcBorders>
            <w:shd w:val="clear" w:color="auto" w:fill="DAEEF3" w:themeFill="accent5" w:themeFillTint="33"/>
          </w:tcPr>
          <w:p w14:paraId="08311166" w14:textId="77777777" w:rsidR="00CA0241" w:rsidRPr="00A868EC" w:rsidRDefault="00CA0241" w:rsidP="00CA0241">
            <w:pPr>
              <w:jc w:val="center"/>
              <w:rPr>
                <w:rFonts w:ascii="Arial" w:hAnsi="Arial" w:cs="Arial"/>
                <w:b/>
                <w:i/>
              </w:rPr>
            </w:pPr>
            <w:r w:rsidRPr="00A868EC">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D7528C8" w14:textId="77777777" w:rsidR="00CA0241" w:rsidRPr="00A868EC" w:rsidRDefault="00CA0241" w:rsidP="00CA0241">
            <w:pPr>
              <w:jc w:val="center"/>
              <w:rPr>
                <w:rFonts w:ascii="Arial" w:hAnsi="Arial" w:cs="Arial"/>
              </w:rPr>
            </w:pPr>
            <w:r w:rsidRPr="00A868EC">
              <w:rPr>
                <w:rFonts w:ascii="Arial" w:hAnsi="Arial" w:cs="Arial"/>
                <w:b/>
                <w:i/>
              </w:rPr>
              <w:t>ИЗНОС ТРОШКА У РСД</w:t>
            </w:r>
          </w:p>
        </w:tc>
      </w:tr>
      <w:tr w:rsidR="00CA0241" w:rsidRPr="00A868EC" w14:paraId="036B64EA" w14:textId="77777777" w:rsidTr="00CA0241">
        <w:tc>
          <w:tcPr>
            <w:tcW w:w="5565" w:type="dxa"/>
            <w:tcBorders>
              <w:top w:val="single" w:sz="4" w:space="0" w:color="000000"/>
              <w:left w:val="single" w:sz="4" w:space="0" w:color="000000"/>
              <w:bottom w:val="single" w:sz="4" w:space="0" w:color="000000"/>
            </w:tcBorders>
            <w:shd w:val="clear" w:color="auto" w:fill="auto"/>
          </w:tcPr>
          <w:p w14:paraId="0C336DC0" w14:textId="77777777" w:rsidR="00CA0241" w:rsidRPr="00A868EC" w:rsidRDefault="00CA0241" w:rsidP="00CA024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C06294E" w14:textId="77777777" w:rsidR="00CA0241" w:rsidRPr="00A868EC" w:rsidRDefault="00CA0241" w:rsidP="00CA0241">
            <w:pPr>
              <w:snapToGrid w:val="0"/>
              <w:jc w:val="right"/>
              <w:rPr>
                <w:rFonts w:ascii="Arial" w:hAnsi="Arial" w:cs="Arial"/>
              </w:rPr>
            </w:pPr>
          </w:p>
        </w:tc>
      </w:tr>
      <w:tr w:rsidR="00CA0241" w:rsidRPr="00A868EC" w14:paraId="5061A3B3" w14:textId="77777777" w:rsidTr="00CA0241">
        <w:tc>
          <w:tcPr>
            <w:tcW w:w="5565" w:type="dxa"/>
            <w:tcBorders>
              <w:top w:val="single" w:sz="4" w:space="0" w:color="000000"/>
              <w:left w:val="single" w:sz="4" w:space="0" w:color="000000"/>
              <w:bottom w:val="single" w:sz="4" w:space="0" w:color="000000"/>
            </w:tcBorders>
            <w:shd w:val="clear" w:color="auto" w:fill="auto"/>
          </w:tcPr>
          <w:p w14:paraId="4A0B14BD" w14:textId="77777777" w:rsidR="00CA0241" w:rsidRPr="00A868EC" w:rsidRDefault="00CA0241" w:rsidP="00CA024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6276530" w14:textId="77777777" w:rsidR="00CA0241" w:rsidRPr="00A868EC" w:rsidRDefault="00CA0241" w:rsidP="00CA0241">
            <w:pPr>
              <w:snapToGrid w:val="0"/>
              <w:jc w:val="right"/>
              <w:rPr>
                <w:rFonts w:ascii="Arial" w:hAnsi="Arial" w:cs="Arial"/>
              </w:rPr>
            </w:pPr>
          </w:p>
        </w:tc>
      </w:tr>
      <w:tr w:rsidR="00CA0241" w:rsidRPr="00A868EC" w14:paraId="0BEB9E7C" w14:textId="77777777" w:rsidTr="00CA0241">
        <w:tc>
          <w:tcPr>
            <w:tcW w:w="5565" w:type="dxa"/>
            <w:tcBorders>
              <w:top w:val="single" w:sz="4" w:space="0" w:color="000000"/>
              <w:left w:val="single" w:sz="4" w:space="0" w:color="000000"/>
              <w:bottom w:val="single" w:sz="4" w:space="0" w:color="000000"/>
            </w:tcBorders>
            <w:shd w:val="clear" w:color="auto" w:fill="auto"/>
          </w:tcPr>
          <w:p w14:paraId="4CD1EBE2" w14:textId="77777777" w:rsidR="00CA0241" w:rsidRPr="00A868EC" w:rsidRDefault="00CA0241" w:rsidP="00CA024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C531F7C" w14:textId="77777777" w:rsidR="00CA0241" w:rsidRPr="00A868EC" w:rsidRDefault="00CA0241" w:rsidP="00CA0241">
            <w:pPr>
              <w:snapToGrid w:val="0"/>
              <w:rPr>
                <w:rFonts w:ascii="Arial" w:hAnsi="Arial" w:cs="Arial"/>
              </w:rPr>
            </w:pPr>
          </w:p>
        </w:tc>
      </w:tr>
      <w:tr w:rsidR="00CA0241" w:rsidRPr="00A868EC" w14:paraId="20A4E885" w14:textId="77777777" w:rsidTr="00CA0241">
        <w:tc>
          <w:tcPr>
            <w:tcW w:w="5565" w:type="dxa"/>
            <w:tcBorders>
              <w:top w:val="single" w:sz="4" w:space="0" w:color="000000"/>
              <w:left w:val="single" w:sz="4" w:space="0" w:color="000000"/>
              <w:bottom w:val="single" w:sz="4" w:space="0" w:color="000000"/>
            </w:tcBorders>
            <w:shd w:val="clear" w:color="auto" w:fill="auto"/>
          </w:tcPr>
          <w:p w14:paraId="692BA4A1" w14:textId="77777777" w:rsidR="00CA0241" w:rsidRPr="00A868EC" w:rsidRDefault="00CA0241" w:rsidP="00CA024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A57AD6C" w14:textId="77777777" w:rsidR="00CA0241" w:rsidRPr="00A868EC" w:rsidRDefault="00CA0241" w:rsidP="00CA0241">
            <w:pPr>
              <w:snapToGrid w:val="0"/>
              <w:rPr>
                <w:rFonts w:ascii="Arial" w:hAnsi="Arial" w:cs="Arial"/>
              </w:rPr>
            </w:pPr>
          </w:p>
        </w:tc>
      </w:tr>
      <w:tr w:rsidR="00CA0241" w:rsidRPr="00A868EC" w14:paraId="1F506F7D" w14:textId="77777777" w:rsidTr="00CA0241">
        <w:tc>
          <w:tcPr>
            <w:tcW w:w="5565" w:type="dxa"/>
            <w:tcBorders>
              <w:top w:val="single" w:sz="4" w:space="0" w:color="000000"/>
              <w:left w:val="single" w:sz="4" w:space="0" w:color="000000"/>
              <w:bottom w:val="single" w:sz="4" w:space="0" w:color="000000"/>
            </w:tcBorders>
            <w:shd w:val="clear" w:color="auto" w:fill="auto"/>
          </w:tcPr>
          <w:p w14:paraId="7178F973" w14:textId="77777777" w:rsidR="00CA0241" w:rsidRPr="00A868EC" w:rsidRDefault="00CA0241" w:rsidP="00CA024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906A763" w14:textId="77777777" w:rsidR="00CA0241" w:rsidRPr="00A868EC" w:rsidRDefault="00CA0241" w:rsidP="00CA0241">
            <w:pPr>
              <w:snapToGrid w:val="0"/>
              <w:rPr>
                <w:rFonts w:ascii="Arial" w:hAnsi="Arial" w:cs="Arial"/>
              </w:rPr>
            </w:pPr>
          </w:p>
        </w:tc>
      </w:tr>
      <w:tr w:rsidR="00CA0241" w:rsidRPr="00A868EC" w14:paraId="47C069A9" w14:textId="77777777" w:rsidTr="00CA0241">
        <w:tc>
          <w:tcPr>
            <w:tcW w:w="5565" w:type="dxa"/>
            <w:tcBorders>
              <w:top w:val="single" w:sz="4" w:space="0" w:color="000000"/>
              <w:left w:val="single" w:sz="4" w:space="0" w:color="000000"/>
              <w:bottom w:val="single" w:sz="4" w:space="0" w:color="000000"/>
            </w:tcBorders>
            <w:shd w:val="clear" w:color="auto" w:fill="auto"/>
          </w:tcPr>
          <w:p w14:paraId="6BD1BED0" w14:textId="77777777" w:rsidR="00CA0241" w:rsidRPr="00A868EC" w:rsidRDefault="00CA0241" w:rsidP="00CA024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8921870" w14:textId="77777777" w:rsidR="00CA0241" w:rsidRPr="00A868EC" w:rsidRDefault="00CA0241" w:rsidP="00CA0241">
            <w:pPr>
              <w:snapToGrid w:val="0"/>
              <w:rPr>
                <w:rFonts w:ascii="Arial" w:hAnsi="Arial" w:cs="Arial"/>
              </w:rPr>
            </w:pPr>
          </w:p>
        </w:tc>
      </w:tr>
      <w:tr w:rsidR="00CA0241" w:rsidRPr="00A868EC" w14:paraId="10147874" w14:textId="77777777" w:rsidTr="0091187B">
        <w:tc>
          <w:tcPr>
            <w:tcW w:w="5565" w:type="dxa"/>
            <w:tcBorders>
              <w:top w:val="single" w:sz="4" w:space="0" w:color="000000"/>
              <w:left w:val="single" w:sz="4" w:space="0" w:color="000000"/>
              <w:bottom w:val="single" w:sz="4" w:space="0" w:color="000000"/>
            </w:tcBorders>
            <w:shd w:val="clear" w:color="auto" w:fill="DAEEF3" w:themeFill="accent5" w:themeFillTint="33"/>
          </w:tcPr>
          <w:p w14:paraId="3BA26497" w14:textId="77777777" w:rsidR="00CA0241" w:rsidRPr="00A868EC" w:rsidRDefault="00CA0241" w:rsidP="00CA0241">
            <w:pPr>
              <w:snapToGrid w:val="0"/>
              <w:jc w:val="both"/>
              <w:rPr>
                <w:rFonts w:ascii="Arial" w:hAnsi="Arial" w:cs="Arial"/>
                <w:i/>
              </w:rPr>
            </w:pPr>
          </w:p>
          <w:p w14:paraId="5FF9D9C8" w14:textId="77777777" w:rsidR="00CA0241" w:rsidRPr="00A868EC" w:rsidRDefault="00CA0241" w:rsidP="00CA0241">
            <w:pPr>
              <w:jc w:val="both"/>
              <w:rPr>
                <w:rFonts w:ascii="Arial" w:hAnsi="Arial" w:cs="Arial"/>
              </w:rPr>
            </w:pPr>
            <w:r w:rsidRPr="00A868EC">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F24C133" w14:textId="77777777" w:rsidR="00CA0241" w:rsidRPr="00A868EC" w:rsidRDefault="00CA0241" w:rsidP="00CA0241">
            <w:pPr>
              <w:snapToGrid w:val="0"/>
              <w:rPr>
                <w:rFonts w:ascii="Arial" w:hAnsi="Arial" w:cs="Arial"/>
              </w:rPr>
            </w:pPr>
          </w:p>
        </w:tc>
      </w:tr>
    </w:tbl>
    <w:p w14:paraId="7C5DB315" w14:textId="77777777" w:rsidR="00CA0241" w:rsidRPr="00A868EC" w:rsidRDefault="00CA0241" w:rsidP="00CA0241">
      <w:pPr>
        <w:jc w:val="both"/>
        <w:rPr>
          <w:rFonts w:ascii="Arial" w:hAnsi="Arial" w:cs="Arial"/>
        </w:rPr>
      </w:pPr>
    </w:p>
    <w:p w14:paraId="31AC2EA1" w14:textId="77777777" w:rsidR="00CA0241" w:rsidRPr="00A868EC" w:rsidRDefault="00CA0241" w:rsidP="00CA0241">
      <w:pPr>
        <w:jc w:val="both"/>
        <w:rPr>
          <w:rFonts w:ascii="Arial" w:hAnsi="Arial" w:cs="Arial"/>
        </w:rPr>
      </w:pPr>
      <w:r w:rsidRPr="00A868EC">
        <w:rPr>
          <w:rFonts w:ascii="Arial" w:hAnsi="Arial" w:cs="Arial"/>
        </w:rPr>
        <w:t>Трошкове припреме и подношења понуде сноси искључиво понуђач и не може тражити од наручиоца накнаду трошкова.</w:t>
      </w:r>
    </w:p>
    <w:p w14:paraId="3585B606" w14:textId="77777777" w:rsidR="00CA0241" w:rsidRPr="00A868EC" w:rsidRDefault="00CA0241" w:rsidP="00CA0241">
      <w:pPr>
        <w:jc w:val="both"/>
        <w:rPr>
          <w:rFonts w:ascii="Arial" w:hAnsi="Arial" w:cs="Arial"/>
        </w:rPr>
      </w:pPr>
      <w:r w:rsidRPr="00A868EC">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5A4CE5B" w14:textId="77777777" w:rsidR="00CA0241" w:rsidRPr="00A868EC" w:rsidRDefault="00CA0241" w:rsidP="00CA0241">
      <w:pPr>
        <w:autoSpaceDE w:val="0"/>
        <w:autoSpaceDN w:val="0"/>
        <w:adjustRightInd w:val="0"/>
        <w:rPr>
          <w:rFonts w:ascii="Arial" w:hAnsi="Arial" w:cs="Arial"/>
          <w:b/>
          <w:bCs/>
          <w:color w:val="FF0000"/>
          <w:szCs w:val="22"/>
        </w:rPr>
      </w:pPr>
    </w:p>
    <w:p w14:paraId="7E8D7284" w14:textId="77777777" w:rsidR="00CA0241" w:rsidRPr="00A868EC" w:rsidRDefault="00CA0241" w:rsidP="00CA0241">
      <w:pPr>
        <w:autoSpaceDE w:val="0"/>
        <w:autoSpaceDN w:val="0"/>
        <w:adjustRightInd w:val="0"/>
        <w:rPr>
          <w:rFonts w:ascii="Arial" w:hAnsi="Arial" w:cs="Arial"/>
          <w:b/>
          <w:bCs/>
          <w:color w:val="FF0000"/>
          <w:szCs w:val="22"/>
        </w:rPr>
      </w:pPr>
    </w:p>
    <w:tbl>
      <w:tblPr>
        <w:tblW w:w="5838" w:type="dxa"/>
        <w:tblInd w:w="3190" w:type="dxa"/>
        <w:tblLook w:val="01E0" w:firstRow="1" w:lastRow="1" w:firstColumn="1" w:lastColumn="1" w:noHBand="0" w:noVBand="0"/>
      </w:tblPr>
      <w:tblGrid>
        <w:gridCol w:w="2520"/>
        <w:gridCol w:w="3318"/>
      </w:tblGrid>
      <w:tr w:rsidR="00CA0241" w:rsidRPr="00A868EC" w14:paraId="4311BFA9" w14:textId="77777777" w:rsidTr="00CA0241">
        <w:tc>
          <w:tcPr>
            <w:tcW w:w="2520" w:type="dxa"/>
          </w:tcPr>
          <w:p w14:paraId="136F1CA7" w14:textId="77777777" w:rsidR="00CA0241" w:rsidRPr="00A868EC" w:rsidRDefault="00CA0241" w:rsidP="00CA0241">
            <w:pPr>
              <w:jc w:val="center"/>
              <w:rPr>
                <w:rFonts w:ascii="Arial" w:hAnsi="Arial" w:cs="Arial"/>
                <w:b/>
                <w:bCs/>
              </w:rPr>
            </w:pPr>
          </w:p>
        </w:tc>
        <w:tc>
          <w:tcPr>
            <w:tcW w:w="3318" w:type="dxa"/>
          </w:tcPr>
          <w:p w14:paraId="28AAFF52" w14:textId="77777777" w:rsidR="00CA0241" w:rsidRPr="00A868EC" w:rsidRDefault="00CA0241" w:rsidP="00CA0241">
            <w:pPr>
              <w:jc w:val="center"/>
              <w:rPr>
                <w:rFonts w:ascii="Arial" w:hAnsi="Arial" w:cs="Arial"/>
                <w:b/>
                <w:bCs/>
              </w:rPr>
            </w:pPr>
            <w:r w:rsidRPr="00A868EC">
              <w:rPr>
                <w:rFonts w:ascii="Arial" w:hAnsi="Arial" w:cs="Arial"/>
                <w:b/>
                <w:bCs/>
              </w:rPr>
              <w:t>Потпис овлашћеног лица понуђача</w:t>
            </w:r>
          </w:p>
        </w:tc>
      </w:tr>
      <w:tr w:rsidR="00CA0241" w:rsidRPr="00A868EC" w14:paraId="18ADC1E4" w14:textId="77777777" w:rsidTr="00CA0241">
        <w:tc>
          <w:tcPr>
            <w:tcW w:w="2520" w:type="dxa"/>
          </w:tcPr>
          <w:p w14:paraId="1AF28C31" w14:textId="77777777" w:rsidR="00CA0241" w:rsidRPr="00A868EC" w:rsidRDefault="00CA0241" w:rsidP="00CA0241">
            <w:pPr>
              <w:jc w:val="center"/>
              <w:rPr>
                <w:rFonts w:ascii="Arial" w:hAnsi="Arial" w:cs="Arial"/>
                <w:bCs/>
              </w:rPr>
            </w:pPr>
            <w:r w:rsidRPr="00A868EC">
              <w:rPr>
                <w:rFonts w:ascii="Arial" w:hAnsi="Arial" w:cs="Arial"/>
                <w:bCs/>
              </w:rPr>
              <w:t>М.П.</w:t>
            </w:r>
          </w:p>
        </w:tc>
        <w:tc>
          <w:tcPr>
            <w:tcW w:w="3318" w:type="dxa"/>
          </w:tcPr>
          <w:p w14:paraId="65F8E673" w14:textId="77777777" w:rsidR="00CA0241" w:rsidRPr="00A868EC" w:rsidRDefault="00CA0241" w:rsidP="00CA0241">
            <w:pPr>
              <w:jc w:val="center"/>
              <w:rPr>
                <w:rFonts w:ascii="Arial" w:hAnsi="Arial" w:cs="Arial"/>
                <w:b/>
                <w:bCs/>
              </w:rPr>
            </w:pPr>
          </w:p>
        </w:tc>
      </w:tr>
      <w:tr w:rsidR="00CA0241" w:rsidRPr="00A868EC" w14:paraId="710D6F9A" w14:textId="77777777" w:rsidTr="00CA0241">
        <w:trPr>
          <w:trHeight w:val="567"/>
        </w:trPr>
        <w:tc>
          <w:tcPr>
            <w:tcW w:w="2520" w:type="dxa"/>
          </w:tcPr>
          <w:p w14:paraId="5CF401D2" w14:textId="77777777" w:rsidR="00CA0241" w:rsidRPr="00A868EC" w:rsidRDefault="00CA0241" w:rsidP="00CA0241">
            <w:pPr>
              <w:jc w:val="center"/>
              <w:rPr>
                <w:rFonts w:ascii="Arial" w:hAnsi="Arial" w:cs="Arial"/>
              </w:rPr>
            </w:pPr>
          </w:p>
        </w:tc>
        <w:tc>
          <w:tcPr>
            <w:tcW w:w="3318" w:type="dxa"/>
            <w:tcBorders>
              <w:top w:val="nil"/>
              <w:left w:val="nil"/>
              <w:bottom w:val="single" w:sz="4" w:space="0" w:color="auto"/>
              <w:right w:val="nil"/>
            </w:tcBorders>
          </w:tcPr>
          <w:p w14:paraId="17F6C5C2" w14:textId="77777777" w:rsidR="00CA0241" w:rsidRPr="00A868EC" w:rsidRDefault="00CA0241" w:rsidP="00CA0241">
            <w:pPr>
              <w:rPr>
                <w:rFonts w:ascii="Arial" w:hAnsi="Arial" w:cs="Arial"/>
              </w:rPr>
            </w:pPr>
          </w:p>
        </w:tc>
      </w:tr>
    </w:tbl>
    <w:p w14:paraId="2B7F55C4" w14:textId="77777777" w:rsidR="00CA0241" w:rsidRPr="00A868EC" w:rsidRDefault="00CA0241" w:rsidP="00CA0241">
      <w:pPr>
        <w:autoSpaceDE w:val="0"/>
        <w:autoSpaceDN w:val="0"/>
        <w:adjustRightInd w:val="0"/>
        <w:rPr>
          <w:rFonts w:ascii="Arial" w:hAnsi="Arial" w:cs="Arial"/>
          <w:b/>
          <w:bCs/>
          <w:color w:val="FF0000"/>
          <w:szCs w:val="22"/>
        </w:rPr>
      </w:pPr>
    </w:p>
    <w:p w14:paraId="4F0A0C8E" w14:textId="77777777" w:rsidR="00CA0241" w:rsidRPr="00A868EC" w:rsidRDefault="00CA0241" w:rsidP="00CA0241">
      <w:pPr>
        <w:autoSpaceDE w:val="0"/>
        <w:autoSpaceDN w:val="0"/>
        <w:adjustRightInd w:val="0"/>
        <w:rPr>
          <w:rFonts w:ascii="Arial" w:hAnsi="Arial" w:cs="Arial"/>
          <w:b/>
          <w:bCs/>
          <w:color w:val="FF0000"/>
          <w:szCs w:val="22"/>
        </w:rPr>
      </w:pPr>
    </w:p>
    <w:p w14:paraId="4F9080F2" w14:textId="77777777" w:rsidR="00CA0241" w:rsidRPr="00A868EC" w:rsidRDefault="00CA0241" w:rsidP="00CA0241">
      <w:pPr>
        <w:autoSpaceDE w:val="0"/>
        <w:autoSpaceDN w:val="0"/>
        <w:adjustRightInd w:val="0"/>
        <w:rPr>
          <w:rFonts w:ascii="Arial" w:hAnsi="Arial" w:cs="Arial"/>
          <w:b/>
          <w:bCs/>
          <w:color w:val="FF0000"/>
          <w:szCs w:val="22"/>
        </w:rPr>
      </w:pPr>
    </w:p>
    <w:p w14:paraId="75AFAA30" w14:textId="77777777" w:rsidR="00CA0241" w:rsidRPr="00A868EC" w:rsidRDefault="00CA0241" w:rsidP="00CA0241">
      <w:pPr>
        <w:autoSpaceDE w:val="0"/>
        <w:autoSpaceDN w:val="0"/>
        <w:adjustRightInd w:val="0"/>
        <w:rPr>
          <w:rFonts w:ascii="Arial" w:hAnsi="Arial" w:cs="Arial"/>
          <w:b/>
          <w:bCs/>
          <w:color w:val="FF0000"/>
          <w:szCs w:val="22"/>
        </w:rPr>
      </w:pPr>
    </w:p>
    <w:p w14:paraId="6F20F151" w14:textId="77777777" w:rsidR="00CA0241" w:rsidRPr="00A868EC" w:rsidRDefault="00CA0241" w:rsidP="00CA0241">
      <w:pPr>
        <w:autoSpaceDE w:val="0"/>
        <w:autoSpaceDN w:val="0"/>
        <w:adjustRightInd w:val="0"/>
        <w:rPr>
          <w:rFonts w:ascii="Arial" w:hAnsi="Arial" w:cs="Arial"/>
          <w:b/>
          <w:bCs/>
          <w:color w:val="FF0000"/>
          <w:szCs w:val="22"/>
        </w:rPr>
      </w:pPr>
    </w:p>
    <w:p w14:paraId="5DD69042" w14:textId="77777777" w:rsidR="00CA0241" w:rsidRPr="00A868EC" w:rsidRDefault="00CA0241" w:rsidP="00CA0241">
      <w:pPr>
        <w:autoSpaceDE w:val="0"/>
        <w:autoSpaceDN w:val="0"/>
        <w:adjustRightInd w:val="0"/>
        <w:rPr>
          <w:rFonts w:ascii="Arial" w:hAnsi="Arial" w:cs="Arial"/>
          <w:b/>
          <w:bCs/>
          <w:color w:val="FF0000"/>
          <w:szCs w:val="22"/>
        </w:rPr>
      </w:pPr>
    </w:p>
    <w:p w14:paraId="0B691A1B" w14:textId="77777777" w:rsidR="00CA0241" w:rsidRPr="00A868EC" w:rsidRDefault="00CA0241" w:rsidP="00CA0241">
      <w:pPr>
        <w:autoSpaceDE w:val="0"/>
        <w:autoSpaceDN w:val="0"/>
        <w:adjustRightInd w:val="0"/>
        <w:rPr>
          <w:rFonts w:ascii="Arial" w:hAnsi="Arial" w:cs="Arial"/>
          <w:b/>
          <w:bCs/>
          <w:color w:val="FF0000"/>
          <w:szCs w:val="22"/>
        </w:rPr>
      </w:pPr>
    </w:p>
    <w:p w14:paraId="5A1B4763" w14:textId="77777777" w:rsidR="00CA0241" w:rsidRPr="00A868EC" w:rsidRDefault="00CA0241" w:rsidP="00CA0241">
      <w:pPr>
        <w:autoSpaceDE w:val="0"/>
        <w:autoSpaceDN w:val="0"/>
        <w:adjustRightInd w:val="0"/>
        <w:rPr>
          <w:rFonts w:ascii="Arial" w:hAnsi="Arial" w:cs="Arial"/>
          <w:b/>
          <w:bCs/>
          <w:color w:val="FF0000"/>
          <w:szCs w:val="22"/>
        </w:rPr>
      </w:pPr>
    </w:p>
    <w:p w14:paraId="638E890A" w14:textId="77777777" w:rsidR="00CA0241" w:rsidRPr="00A868EC" w:rsidRDefault="00CA0241" w:rsidP="00CA0241">
      <w:pPr>
        <w:autoSpaceDE w:val="0"/>
        <w:autoSpaceDN w:val="0"/>
        <w:adjustRightInd w:val="0"/>
        <w:rPr>
          <w:rFonts w:ascii="Arial" w:hAnsi="Arial" w:cs="Arial"/>
          <w:b/>
          <w:bCs/>
          <w:color w:val="FF0000"/>
          <w:szCs w:val="22"/>
        </w:rPr>
      </w:pPr>
    </w:p>
    <w:p w14:paraId="6E2C29EF" w14:textId="77777777" w:rsidR="00CA0241" w:rsidRPr="00A868EC" w:rsidRDefault="00CA0241" w:rsidP="00CA0241">
      <w:pPr>
        <w:autoSpaceDE w:val="0"/>
        <w:autoSpaceDN w:val="0"/>
        <w:adjustRightInd w:val="0"/>
        <w:rPr>
          <w:rFonts w:ascii="Arial" w:hAnsi="Arial" w:cs="Arial"/>
          <w:b/>
          <w:bCs/>
          <w:color w:val="FF0000"/>
          <w:szCs w:val="22"/>
        </w:rPr>
      </w:pPr>
    </w:p>
    <w:p w14:paraId="2F51A5D8" w14:textId="77777777" w:rsidR="00CA0241" w:rsidRPr="00A868EC" w:rsidRDefault="00CA0241" w:rsidP="00CA0241">
      <w:pPr>
        <w:autoSpaceDE w:val="0"/>
        <w:autoSpaceDN w:val="0"/>
        <w:adjustRightInd w:val="0"/>
        <w:rPr>
          <w:rFonts w:ascii="Arial" w:hAnsi="Arial" w:cs="Arial"/>
          <w:b/>
          <w:bCs/>
          <w:color w:val="FF0000"/>
          <w:szCs w:val="22"/>
        </w:rPr>
      </w:pPr>
    </w:p>
    <w:p w14:paraId="6A541839" w14:textId="77777777" w:rsidR="00CA0241" w:rsidRPr="00A868EC" w:rsidRDefault="00CA0241" w:rsidP="00CA0241">
      <w:pPr>
        <w:autoSpaceDE w:val="0"/>
        <w:autoSpaceDN w:val="0"/>
        <w:adjustRightInd w:val="0"/>
        <w:rPr>
          <w:rFonts w:ascii="Arial" w:hAnsi="Arial" w:cs="Arial"/>
          <w:bCs/>
          <w:i/>
        </w:rPr>
      </w:pPr>
      <w:r w:rsidRPr="00A868EC">
        <w:rPr>
          <w:rFonts w:ascii="Arial" w:hAnsi="Arial" w:cs="Arial"/>
          <w:bCs/>
          <w:i/>
        </w:rPr>
        <w:t>Напомена:</w:t>
      </w:r>
    </w:p>
    <w:p w14:paraId="37322ADC" w14:textId="77777777" w:rsidR="00CA0241" w:rsidRPr="00A868EC" w:rsidRDefault="00CA0241" w:rsidP="00CA0241">
      <w:pPr>
        <w:autoSpaceDE w:val="0"/>
        <w:autoSpaceDN w:val="0"/>
        <w:adjustRightInd w:val="0"/>
        <w:rPr>
          <w:rFonts w:ascii="Arial" w:hAnsi="Arial" w:cs="Arial"/>
          <w:bCs/>
          <w:i/>
        </w:rPr>
      </w:pPr>
      <w:r w:rsidRPr="00A868EC">
        <w:rPr>
          <w:rFonts w:ascii="Arial" w:hAnsi="Arial" w:cs="Arial"/>
          <w:bCs/>
          <w:i/>
        </w:rPr>
        <w:t>Достављање овог обрасца није обавезно</w:t>
      </w:r>
    </w:p>
    <w:p w14:paraId="1AA2FFD5" w14:textId="77777777" w:rsidR="00CA0241" w:rsidRPr="00A868EC" w:rsidRDefault="00CA0241" w:rsidP="00CA0241">
      <w:pPr>
        <w:autoSpaceDE w:val="0"/>
        <w:autoSpaceDN w:val="0"/>
        <w:adjustRightInd w:val="0"/>
        <w:rPr>
          <w:rFonts w:ascii="Arial" w:hAnsi="Arial" w:cs="Arial"/>
          <w:b/>
          <w:bCs/>
          <w:color w:val="FF0000"/>
          <w:szCs w:val="22"/>
        </w:rPr>
      </w:pPr>
    </w:p>
    <w:p w14:paraId="7A3D53E9" w14:textId="77777777" w:rsidR="00CA0241" w:rsidRPr="00A868EC" w:rsidRDefault="00094AC4" w:rsidP="00CA0241">
      <w:pPr>
        <w:autoSpaceDE w:val="0"/>
        <w:autoSpaceDN w:val="0"/>
        <w:adjustRightInd w:val="0"/>
        <w:rPr>
          <w:rFonts w:ascii="Arial" w:hAnsi="Arial" w:cs="Arial"/>
          <w:b/>
          <w:bCs/>
          <w:color w:val="FF0000"/>
          <w:szCs w:val="22"/>
        </w:rPr>
      </w:pPr>
      <w:r w:rsidRPr="00A868EC">
        <w:rPr>
          <w:rFonts w:ascii="Arial" w:hAnsi="Arial" w:cs="Arial"/>
          <w:b/>
          <w:bCs/>
          <w:color w:val="FF0000"/>
          <w:szCs w:val="22"/>
        </w:rPr>
        <w:br/>
      </w:r>
      <w:r w:rsidRPr="00A868EC">
        <w:rPr>
          <w:rFonts w:ascii="Arial" w:hAnsi="Arial" w:cs="Arial"/>
          <w:b/>
          <w:bCs/>
          <w:color w:val="FF0000"/>
          <w:szCs w:val="22"/>
        </w:rPr>
        <w:br/>
      </w:r>
      <w:r w:rsidRPr="00A868EC">
        <w:rPr>
          <w:rFonts w:ascii="Arial" w:hAnsi="Arial" w:cs="Arial"/>
          <w:b/>
          <w:bCs/>
          <w:color w:val="FF0000"/>
          <w:szCs w:val="22"/>
        </w:rPr>
        <w:br/>
      </w:r>
      <w:r w:rsidRPr="00A868EC">
        <w:rPr>
          <w:rFonts w:ascii="Arial" w:hAnsi="Arial" w:cs="Arial"/>
          <w:b/>
          <w:bCs/>
          <w:color w:val="FF0000"/>
          <w:szCs w:val="22"/>
        </w:rPr>
        <w:br/>
      </w:r>
      <w:r w:rsidRPr="00A868EC">
        <w:rPr>
          <w:rFonts w:ascii="Arial" w:hAnsi="Arial" w:cs="Arial"/>
          <w:b/>
          <w:bCs/>
          <w:color w:val="FF0000"/>
          <w:szCs w:val="22"/>
        </w:rPr>
        <w:br/>
      </w:r>
      <w:r w:rsidRPr="00A868EC">
        <w:rPr>
          <w:rFonts w:ascii="Arial" w:hAnsi="Arial" w:cs="Arial"/>
          <w:b/>
          <w:bCs/>
          <w:color w:val="FF0000"/>
          <w:szCs w:val="22"/>
        </w:rPr>
        <w:br/>
      </w:r>
      <w:r w:rsidRPr="00A868EC">
        <w:rPr>
          <w:rFonts w:ascii="Arial" w:hAnsi="Arial" w:cs="Arial"/>
          <w:b/>
          <w:bCs/>
          <w:color w:val="FF0000"/>
          <w:szCs w:val="22"/>
        </w:rPr>
        <w:br/>
      </w:r>
      <w:r w:rsidRPr="00A868EC">
        <w:rPr>
          <w:rFonts w:ascii="Arial" w:hAnsi="Arial" w:cs="Arial"/>
          <w:b/>
          <w:bCs/>
          <w:color w:val="FF0000"/>
          <w:szCs w:val="22"/>
        </w:rPr>
        <w:br/>
      </w:r>
      <w:r w:rsidRPr="00A868EC">
        <w:rPr>
          <w:rFonts w:ascii="Arial" w:hAnsi="Arial" w:cs="Arial"/>
          <w:b/>
          <w:bCs/>
          <w:color w:val="FF0000"/>
          <w:szCs w:val="22"/>
        </w:rPr>
        <w:br/>
      </w:r>
      <w:r w:rsidRPr="00A868EC">
        <w:rPr>
          <w:rFonts w:ascii="Arial" w:hAnsi="Arial" w:cs="Arial"/>
          <w:b/>
          <w:bCs/>
          <w:color w:val="FF0000"/>
          <w:szCs w:val="22"/>
        </w:rPr>
        <w:br/>
      </w:r>
      <w:r w:rsidRPr="00A868EC">
        <w:rPr>
          <w:rFonts w:ascii="Arial" w:hAnsi="Arial" w:cs="Arial"/>
          <w:b/>
          <w:bCs/>
          <w:color w:val="FF0000"/>
          <w:szCs w:val="22"/>
        </w:rPr>
        <w:br/>
      </w:r>
      <w:r w:rsidRPr="00A868EC">
        <w:rPr>
          <w:rFonts w:ascii="Arial" w:hAnsi="Arial" w:cs="Arial"/>
          <w:b/>
          <w:bCs/>
          <w:color w:val="FF0000"/>
          <w:szCs w:val="22"/>
        </w:rPr>
        <w:br/>
      </w:r>
    </w:p>
    <w:p w14:paraId="1DC90111" w14:textId="77777777" w:rsidR="00CA0241" w:rsidRPr="00A868EC" w:rsidRDefault="00CA0241" w:rsidP="00CA0241">
      <w:pPr>
        <w:autoSpaceDE w:val="0"/>
        <w:autoSpaceDN w:val="0"/>
        <w:adjustRightInd w:val="0"/>
        <w:rPr>
          <w:rFonts w:ascii="Arial" w:hAnsi="Arial" w:cs="Arial"/>
          <w:b/>
          <w:bCs/>
          <w:color w:val="FF0000"/>
          <w:szCs w:val="22"/>
        </w:rPr>
      </w:pPr>
    </w:p>
    <w:p w14:paraId="433AA08C" w14:textId="77777777" w:rsidR="00CA0241" w:rsidRPr="00A868EC" w:rsidRDefault="00CA0241" w:rsidP="008D3FC0">
      <w:pPr>
        <w:pStyle w:val="Heading1"/>
        <w:numPr>
          <w:ilvl w:val="0"/>
          <w:numId w:val="0"/>
        </w:numPr>
        <w:shd w:val="clear" w:color="auto" w:fill="DAEEF3" w:themeFill="accent5" w:themeFillTint="33"/>
        <w:rPr>
          <w:rFonts w:ascii="Arial" w:hAnsi="Arial" w:cs="Arial"/>
          <w:lang w:val="sr-Cyrl-RS"/>
        </w:rPr>
      </w:pPr>
      <w:bookmarkStart w:id="56" w:name="_Toc432173454"/>
      <w:bookmarkStart w:id="57" w:name="_Toc528102101"/>
      <w:r w:rsidRPr="00A868EC">
        <w:rPr>
          <w:rFonts w:ascii="Arial" w:hAnsi="Arial" w:cs="Arial"/>
          <w:lang w:val="sr-Cyrl-RS"/>
        </w:rPr>
        <w:t>Образац 3</w:t>
      </w:r>
      <w:r w:rsidRPr="00A868EC">
        <w:rPr>
          <w:rFonts w:ascii="Arial" w:hAnsi="Arial" w:cs="Arial"/>
          <w:lang w:val="sr-Cyrl-RS"/>
        </w:rPr>
        <w:br/>
        <w:t>ИЗЈАВА О ИСПУЊАВАЊУ УСЛОВА ИЗ ЧЛАНА 75. З</w:t>
      </w:r>
      <w:r w:rsidR="001A7C50" w:rsidRPr="00A868EC">
        <w:rPr>
          <w:rFonts w:ascii="Arial" w:hAnsi="Arial" w:cs="Arial"/>
          <w:lang w:val="sr-Cyrl-RS"/>
        </w:rPr>
        <w:t>АКОНА</w:t>
      </w:r>
      <w:r w:rsidRPr="00A868EC">
        <w:rPr>
          <w:rFonts w:ascii="Arial" w:hAnsi="Arial" w:cs="Arial"/>
          <w:lang w:val="sr-Cyrl-RS"/>
        </w:rPr>
        <w:t xml:space="preserve"> ЗА ПОНУЂАЧА</w:t>
      </w:r>
      <w:bookmarkEnd w:id="56"/>
      <w:bookmarkEnd w:id="57"/>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90"/>
        <w:gridCol w:w="6600"/>
      </w:tblGrid>
      <w:tr w:rsidR="00CA0241" w:rsidRPr="00A868EC" w14:paraId="0DDA0D69" w14:textId="77777777" w:rsidTr="00CA0241">
        <w:trPr>
          <w:tblCellSpacing w:w="20" w:type="dxa"/>
        </w:trPr>
        <w:tc>
          <w:tcPr>
            <w:tcW w:w="3032" w:type="dxa"/>
            <w:shd w:val="clear" w:color="auto" w:fill="auto"/>
          </w:tcPr>
          <w:p w14:paraId="3B2DFD9E" w14:textId="77777777" w:rsidR="00CA0241" w:rsidRPr="00A868EC" w:rsidRDefault="00CA0241" w:rsidP="00CA0241">
            <w:pPr>
              <w:jc w:val="both"/>
              <w:rPr>
                <w:rFonts w:ascii="Arial" w:hAnsi="Arial" w:cs="Arial"/>
                <w:szCs w:val="22"/>
              </w:rPr>
            </w:pPr>
            <w:r w:rsidRPr="00A868EC">
              <w:rPr>
                <w:rFonts w:ascii="Arial" w:hAnsi="Arial" w:cs="Arial"/>
                <w:szCs w:val="22"/>
              </w:rPr>
              <w:t>Назив понуђача:</w:t>
            </w:r>
          </w:p>
        </w:tc>
        <w:tc>
          <w:tcPr>
            <w:tcW w:w="6563" w:type="dxa"/>
            <w:shd w:val="clear" w:color="auto" w:fill="auto"/>
          </w:tcPr>
          <w:p w14:paraId="6E67594F" w14:textId="77777777" w:rsidR="00CA0241" w:rsidRPr="00A868EC" w:rsidRDefault="00CA0241" w:rsidP="00CA0241">
            <w:pPr>
              <w:jc w:val="both"/>
              <w:rPr>
                <w:rFonts w:ascii="Arial" w:hAnsi="Arial" w:cs="Arial"/>
                <w:szCs w:val="22"/>
              </w:rPr>
            </w:pPr>
          </w:p>
        </w:tc>
      </w:tr>
      <w:tr w:rsidR="00CA0241" w:rsidRPr="00A868EC" w14:paraId="52CE0C96" w14:textId="77777777" w:rsidTr="00CA0241">
        <w:trPr>
          <w:trHeight w:val="334"/>
          <w:tblCellSpacing w:w="20" w:type="dxa"/>
        </w:trPr>
        <w:tc>
          <w:tcPr>
            <w:tcW w:w="3032" w:type="dxa"/>
            <w:shd w:val="clear" w:color="auto" w:fill="auto"/>
          </w:tcPr>
          <w:p w14:paraId="0141233B" w14:textId="77777777" w:rsidR="00CA0241" w:rsidRPr="00A868EC" w:rsidRDefault="00CA0241" w:rsidP="00CA0241">
            <w:pPr>
              <w:jc w:val="both"/>
              <w:rPr>
                <w:rFonts w:ascii="Arial" w:hAnsi="Arial" w:cs="Arial"/>
                <w:szCs w:val="22"/>
              </w:rPr>
            </w:pPr>
            <w:r w:rsidRPr="00A868EC">
              <w:rPr>
                <w:rFonts w:ascii="Arial" w:hAnsi="Arial" w:cs="Arial"/>
                <w:szCs w:val="22"/>
              </w:rPr>
              <w:t>Седиште понуђача:</w:t>
            </w:r>
          </w:p>
        </w:tc>
        <w:tc>
          <w:tcPr>
            <w:tcW w:w="6563" w:type="dxa"/>
            <w:shd w:val="clear" w:color="auto" w:fill="auto"/>
          </w:tcPr>
          <w:p w14:paraId="3AF136BF" w14:textId="77777777" w:rsidR="00CA0241" w:rsidRPr="00A868EC" w:rsidRDefault="00CA0241" w:rsidP="00CA0241">
            <w:pPr>
              <w:jc w:val="both"/>
              <w:rPr>
                <w:rFonts w:ascii="Arial" w:hAnsi="Arial" w:cs="Arial"/>
                <w:szCs w:val="22"/>
              </w:rPr>
            </w:pPr>
          </w:p>
        </w:tc>
      </w:tr>
      <w:tr w:rsidR="00CA0241" w:rsidRPr="00A868EC" w14:paraId="66E7CC36" w14:textId="77777777" w:rsidTr="00CA0241">
        <w:trPr>
          <w:tblCellSpacing w:w="20" w:type="dxa"/>
        </w:trPr>
        <w:tc>
          <w:tcPr>
            <w:tcW w:w="3032" w:type="dxa"/>
            <w:shd w:val="clear" w:color="auto" w:fill="auto"/>
          </w:tcPr>
          <w:p w14:paraId="45C5BB92" w14:textId="77777777" w:rsidR="00CA0241" w:rsidRPr="00A868EC" w:rsidRDefault="00CA0241" w:rsidP="00094AC4">
            <w:pPr>
              <w:jc w:val="both"/>
              <w:rPr>
                <w:rFonts w:ascii="Arial" w:hAnsi="Arial" w:cs="Arial"/>
                <w:szCs w:val="22"/>
              </w:rPr>
            </w:pPr>
            <w:r w:rsidRPr="00A868EC">
              <w:rPr>
                <w:rFonts w:ascii="Arial" w:hAnsi="Arial" w:cs="Arial"/>
                <w:szCs w:val="22"/>
              </w:rPr>
              <w:t xml:space="preserve">Адреса </w:t>
            </w:r>
          </w:p>
        </w:tc>
        <w:tc>
          <w:tcPr>
            <w:tcW w:w="6563" w:type="dxa"/>
            <w:shd w:val="clear" w:color="auto" w:fill="auto"/>
          </w:tcPr>
          <w:p w14:paraId="4DB9AB27" w14:textId="77777777" w:rsidR="00CA0241" w:rsidRPr="00A868EC" w:rsidRDefault="00CA0241" w:rsidP="00CA0241">
            <w:pPr>
              <w:jc w:val="both"/>
              <w:rPr>
                <w:rFonts w:ascii="Arial" w:hAnsi="Arial" w:cs="Arial"/>
                <w:szCs w:val="22"/>
              </w:rPr>
            </w:pPr>
          </w:p>
        </w:tc>
      </w:tr>
      <w:tr w:rsidR="00CA0241" w:rsidRPr="00A868EC" w14:paraId="7D8FD3A9" w14:textId="77777777" w:rsidTr="00CA0241">
        <w:trPr>
          <w:tblCellSpacing w:w="20" w:type="dxa"/>
        </w:trPr>
        <w:tc>
          <w:tcPr>
            <w:tcW w:w="3032" w:type="dxa"/>
            <w:shd w:val="clear" w:color="auto" w:fill="auto"/>
          </w:tcPr>
          <w:p w14:paraId="659213AC" w14:textId="77777777" w:rsidR="00CA0241" w:rsidRPr="00A868EC" w:rsidRDefault="00CA0241" w:rsidP="00CA0241">
            <w:pPr>
              <w:jc w:val="both"/>
              <w:rPr>
                <w:rFonts w:ascii="Arial" w:hAnsi="Arial" w:cs="Arial"/>
                <w:szCs w:val="22"/>
              </w:rPr>
            </w:pPr>
            <w:r w:rsidRPr="00A868EC">
              <w:rPr>
                <w:rFonts w:ascii="Arial" w:hAnsi="Arial" w:cs="Arial"/>
                <w:szCs w:val="22"/>
              </w:rPr>
              <w:t>Овлашћено</w:t>
            </w:r>
            <w:r w:rsidR="00094AC4" w:rsidRPr="00A868EC">
              <w:rPr>
                <w:rFonts w:ascii="Arial" w:hAnsi="Arial" w:cs="Arial"/>
                <w:szCs w:val="22"/>
              </w:rPr>
              <w:t>/одговорно</w:t>
            </w:r>
            <w:r w:rsidRPr="00A868EC">
              <w:rPr>
                <w:rFonts w:ascii="Arial" w:hAnsi="Arial" w:cs="Arial"/>
                <w:szCs w:val="22"/>
              </w:rPr>
              <w:t xml:space="preserve"> лице:</w:t>
            </w:r>
          </w:p>
        </w:tc>
        <w:tc>
          <w:tcPr>
            <w:tcW w:w="6563" w:type="dxa"/>
            <w:shd w:val="clear" w:color="auto" w:fill="auto"/>
          </w:tcPr>
          <w:p w14:paraId="3009A871" w14:textId="77777777" w:rsidR="00CA0241" w:rsidRPr="00A868EC" w:rsidRDefault="00CA0241" w:rsidP="00CA0241">
            <w:pPr>
              <w:jc w:val="both"/>
              <w:rPr>
                <w:rFonts w:ascii="Arial" w:hAnsi="Arial" w:cs="Arial"/>
                <w:szCs w:val="22"/>
              </w:rPr>
            </w:pPr>
          </w:p>
        </w:tc>
      </w:tr>
      <w:tr w:rsidR="00CA0241" w:rsidRPr="00A868EC" w14:paraId="7B24E76C" w14:textId="77777777" w:rsidTr="00CA0241">
        <w:trPr>
          <w:tblCellSpacing w:w="20" w:type="dxa"/>
        </w:trPr>
        <w:tc>
          <w:tcPr>
            <w:tcW w:w="3032" w:type="dxa"/>
            <w:shd w:val="clear" w:color="auto" w:fill="auto"/>
          </w:tcPr>
          <w:p w14:paraId="11B7E7B8" w14:textId="77777777" w:rsidR="00CA0241" w:rsidRPr="00A868EC" w:rsidRDefault="00CA0241" w:rsidP="00CA0241">
            <w:pPr>
              <w:jc w:val="both"/>
              <w:rPr>
                <w:rFonts w:ascii="Arial" w:hAnsi="Arial" w:cs="Arial"/>
                <w:szCs w:val="22"/>
              </w:rPr>
            </w:pPr>
            <w:r w:rsidRPr="00A868EC">
              <w:rPr>
                <w:rFonts w:ascii="Arial" w:hAnsi="Arial" w:cs="Arial"/>
                <w:szCs w:val="22"/>
              </w:rPr>
              <w:t>Место:</w:t>
            </w:r>
          </w:p>
        </w:tc>
        <w:tc>
          <w:tcPr>
            <w:tcW w:w="6563" w:type="dxa"/>
            <w:shd w:val="clear" w:color="auto" w:fill="auto"/>
          </w:tcPr>
          <w:p w14:paraId="574131EB" w14:textId="77777777" w:rsidR="00CA0241" w:rsidRPr="00A868EC" w:rsidRDefault="00CA0241" w:rsidP="00CA0241">
            <w:pPr>
              <w:jc w:val="both"/>
              <w:rPr>
                <w:rFonts w:ascii="Arial" w:hAnsi="Arial" w:cs="Arial"/>
                <w:szCs w:val="22"/>
              </w:rPr>
            </w:pPr>
          </w:p>
        </w:tc>
      </w:tr>
      <w:tr w:rsidR="00CA0241" w:rsidRPr="00A868EC" w14:paraId="4FAF2B77" w14:textId="77777777" w:rsidTr="00CA0241">
        <w:trPr>
          <w:tblCellSpacing w:w="20" w:type="dxa"/>
        </w:trPr>
        <w:tc>
          <w:tcPr>
            <w:tcW w:w="3032" w:type="dxa"/>
            <w:shd w:val="clear" w:color="auto" w:fill="auto"/>
          </w:tcPr>
          <w:p w14:paraId="51CF1F62" w14:textId="77777777" w:rsidR="00CA0241" w:rsidRPr="00A868EC" w:rsidRDefault="00CA0241" w:rsidP="00CA0241">
            <w:pPr>
              <w:jc w:val="both"/>
              <w:rPr>
                <w:rFonts w:ascii="Arial" w:hAnsi="Arial" w:cs="Arial"/>
                <w:szCs w:val="22"/>
              </w:rPr>
            </w:pPr>
            <w:r w:rsidRPr="00A868EC">
              <w:rPr>
                <w:rFonts w:ascii="Arial" w:hAnsi="Arial" w:cs="Arial"/>
                <w:szCs w:val="22"/>
              </w:rPr>
              <w:t>Датум:</w:t>
            </w:r>
          </w:p>
        </w:tc>
        <w:tc>
          <w:tcPr>
            <w:tcW w:w="6563" w:type="dxa"/>
            <w:shd w:val="clear" w:color="auto" w:fill="auto"/>
          </w:tcPr>
          <w:p w14:paraId="11F3C3E7" w14:textId="77777777" w:rsidR="00CA0241" w:rsidRPr="00A868EC" w:rsidRDefault="00CA0241" w:rsidP="00CA0241">
            <w:pPr>
              <w:jc w:val="both"/>
              <w:rPr>
                <w:rFonts w:ascii="Arial" w:hAnsi="Arial" w:cs="Arial"/>
                <w:szCs w:val="22"/>
              </w:rPr>
            </w:pPr>
          </w:p>
        </w:tc>
      </w:tr>
    </w:tbl>
    <w:p w14:paraId="0E235710" w14:textId="77777777" w:rsidR="00CA0241" w:rsidRPr="00A868EC" w:rsidRDefault="00CA0241" w:rsidP="00CA0241">
      <w:pPr>
        <w:tabs>
          <w:tab w:val="left" w:pos="1935"/>
        </w:tabs>
        <w:rPr>
          <w:rFonts w:ascii="Arial" w:hAnsi="Arial" w:cs="Arial"/>
          <w:szCs w:val="22"/>
        </w:rPr>
      </w:pPr>
    </w:p>
    <w:p w14:paraId="7CCFCAB0" w14:textId="77777777" w:rsidR="00CA0241" w:rsidRPr="00A868EC" w:rsidRDefault="00CA0241" w:rsidP="00CA0241">
      <w:pPr>
        <w:tabs>
          <w:tab w:val="left" w:pos="1935"/>
        </w:tabs>
        <w:rPr>
          <w:rFonts w:ascii="Arial" w:hAnsi="Arial" w:cs="Arial"/>
          <w:szCs w:val="22"/>
        </w:rPr>
      </w:pPr>
    </w:p>
    <w:p w14:paraId="4A9FC5E3" w14:textId="77777777" w:rsidR="00CA0241" w:rsidRPr="00A868EC" w:rsidRDefault="00CA0241" w:rsidP="00CA0241">
      <w:pPr>
        <w:tabs>
          <w:tab w:val="left" w:pos="1935"/>
        </w:tabs>
        <w:jc w:val="both"/>
        <w:rPr>
          <w:rFonts w:ascii="Arial" w:hAnsi="Arial" w:cs="Arial"/>
          <w:szCs w:val="22"/>
        </w:rPr>
      </w:pPr>
      <w:r w:rsidRPr="00A868EC">
        <w:rPr>
          <w:rFonts w:ascii="Arial" w:hAnsi="Arial" w:cs="Arial"/>
          <w:szCs w:val="22"/>
        </w:rPr>
        <w:t xml:space="preserve">У складу са чланом 77. Став 4. Закона о јавним набавкама („Службени гласник РС“, број 124/2012, 14/2015 и 68/2015), под пуном материјалном и кривичном одговорношћу, као заступник понуђача дајем следећу </w:t>
      </w:r>
    </w:p>
    <w:p w14:paraId="6E776A5B" w14:textId="77777777" w:rsidR="00CA0241" w:rsidRPr="00A868EC" w:rsidRDefault="00CA0241" w:rsidP="00CA0241">
      <w:pPr>
        <w:tabs>
          <w:tab w:val="left" w:pos="1935"/>
        </w:tabs>
        <w:rPr>
          <w:rFonts w:ascii="Arial" w:hAnsi="Arial" w:cs="Arial"/>
          <w:szCs w:val="22"/>
        </w:rPr>
      </w:pPr>
    </w:p>
    <w:p w14:paraId="76381D8A" w14:textId="77777777" w:rsidR="00CA0241" w:rsidRPr="00A868EC" w:rsidRDefault="00CA0241" w:rsidP="00CA0241">
      <w:pPr>
        <w:tabs>
          <w:tab w:val="left" w:pos="1935"/>
        </w:tabs>
        <w:jc w:val="center"/>
        <w:rPr>
          <w:rFonts w:ascii="Arial" w:hAnsi="Arial" w:cs="Arial"/>
          <w:b/>
          <w:szCs w:val="22"/>
        </w:rPr>
      </w:pPr>
      <w:r w:rsidRPr="00A868EC">
        <w:rPr>
          <w:rFonts w:ascii="Arial" w:hAnsi="Arial" w:cs="Arial"/>
          <w:b/>
          <w:szCs w:val="22"/>
        </w:rPr>
        <w:t>ИЗЈАВУ</w:t>
      </w:r>
    </w:p>
    <w:p w14:paraId="61D23A55" w14:textId="77777777" w:rsidR="00CA0241" w:rsidRPr="00A868EC" w:rsidRDefault="00CA0241" w:rsidP="00CA0241">
      <w:pPr>
        <w:tabs>
          <w:tab w:val="left" w:pos="1935"/>
        </w:tabs>
        <w:jc w:val="center"/>
        <w:rPr>
          <w:rFonts w:ascii="Arial" w:hAnsi="Arial" w:cs="Arial"/>
          <w:b/>
          <w:szCs w:val="22"/>
        </w:rPr>
      </w:pPr>
    </w:p>
    <w:p w14:paraId="5914AAD1" w14:textId="77777777" w:rsidR="00CA0241" w:rsidRPr="00A868EC" w:rsidRDefault="00CA0241" w:rsidP="00CA0241">
      <w:pPr>
        <w:tabs>
          <w:tab w:val="left" w:pos="1935"/>
        </w:tabs>
        <w:jc w:val="center"/>
        <w:rPr>
          <w:rFonts w:ascii="Arial" w:hAnsi="Arial" w:cs="Arial"/>
          <w:b/>
          <w:szCs w:val="22"/>
        </w:rPr>
      </w:pPr>
    </w:p>
    <w:p w14:paraId="08E9E8E6" w14:textId="6E8CF08A" w:rsidR="00CA0241" w:rsidRPr="00A868EC" w:rsidRDefault="00CA0241" w:rsidP="00CA0241">
      <w:pPr>
        <w:tabs>
          <w:tab w:val="left" w:pos="1935"/>
        </w:tabs>
        <w:jc w:val="both"/>
        <w:rPr>
          <w:rFonts w:ascii="Arial" w:hAnsi="Arial" w:cs="Arial"/>
          <w:szCs w:val="22"/>
        </w:rPr>
      </w:pPr>
      <w:r w:rsidRPr="00A868EC">
        <w:rPr>
          <w:rFonts w:ascii="Arial" w:hAnsi="Arial" w:cs="Arial"/>
          <w:szCs w:val="22"/>
        </w:rPr>
        <w:t xml:space="preserve">Понуђач   </w:t>
      </w:r>
      <w:r w:rsidRPr="00A868EC">
        <w:rPr>
          <w:rFonts w:ascii="Arial" w:hAnsi="Arial" w:cs="Arial"/>
          <w:b/>
          <w:position w:val="-1"/>
          <w:sz w:val="16"/>
          <w:szCs w:val="16"/>
          <w:u w:val="single"/>
        </w:rPr>
        <w:t>___________________________________________</w:t>
      </w:r>
      <w:r w:rsidRPr="00A868EC">
        <w:rPr>
          <w:rFonts w:ascii="Arial" w:hAnsi="Arial" w:cs="Arial"/>
          <w:szCs w:val="22"/>
        </w:rPr>
        <w:t xml:space="preserve"> матични број  </w:t>
      </w:r>
      <w:r w:rsidRPr="00A868EC">
        <w:rPr>
          <w:rFonts w:ascii="Arial" w:hAnsi="Arial" w:cs="Arial"/>
          <w:b/>
          <w:sz w:val="16"/>
          <w:szCs w:val="16"/>
          <w:u w:val="single"/>
        </w:rPr>
        <w:t>_______</w:t>
      </w:r>
      <w:r w:rsidRPr="00A868EC">
        <w:rPr>
          <w:rFonts w:ascii="Arial" w:hAnsi="Arial" w:cs="Arial"/>
          <w:szCs w:val="22"/>
        </w:rPr>
        <w:t xml:space="preserve"> , у поступку јавне набавке  мале вредности број </w:t>
      </w:r>
      <w:r w:rsidR="00704845">
        <w:rPr>
          <w:rFonts w:ascii="Arial" w:hAnsi="Arial" w:cs="Arial"/>
          <w:szCs w:val="22"/>
        </w:rPr>
        <w:t>ЈНМВ-2/08-</w:t>
      </w:r>
      <w:r w:rsidR="00316AA6">
        <w:rPr>
          <w:rFonts w:ascii="Arial" w:hAnsi="Arial" w:cs="Arial"/>
          <w:szCs w:val="22"/>
        </w:rPr>
        <w:t>1098</w:t>
      </w:r>
      <w:r w:rsidRPr="00A868EC">
        <w:rPr>
          <w:rFonts w:ascii="Arial" w:hAnsi="Arial" w:cs="Arial"/>
          <w:szCs w:val="22"/>
        </w:rPr>
        <w:t xml:space="preserve">– набавка </w:t>
      </w:r>
      <w:r w:rsidR="00704845">
        <w:rPr>
          <w:rFonts w:ascii="Arial" w:hAnsi="Arial" w:cs="Arial"/>
          <w:szCs w:val="22"/>
        </w:rPr>
        <w:t>кетеринга</w:t>
      </w:r>
      <w:r w:rsidR="00094AC4" w:rsidRPr="00A868EC">
        <w:rPr>
          <w:rFonts w:ascii="Arial" w:hAnsi="Arial" w:cs="Arial"/>
          <w:szCs w:val="22"/>
        </w:rPr>
        <w:t xml:space="preserve">, </w:t>
      </w:r>
      <w:r w:rsidRPr="00A868EC">
        <w:rPr>
          <w:rFonts w:ascii="Arial" w:hAnsi="Arial" w:cs="Arial"/>
          <w:szCs w:val="22"/>
        </w:rPr>
        <w:t>испуњава све услове из члана 75. Закона, односно услове дефинисане конкурсном документацијом за предметну јавну набавку, и то:</w:t>
      </w:r>
    </w:p>
    <w:p w14:paraId="10987249" w14:textId="77777777" w:rsidR="00CA0241" w:rsidRPr="00A868EC" w:rsidRDefault="00CA0241" w:rsidP="00CA0241">
      <w:pPr>
        <w:tabs>
          <w:tab w:val="left" w:pos="1935"/>
        </w:tabs>
        <w:jc w:val="both"/>
        <w:rPr>
          <w:rFonts w:ascii="Arial" w:hAnsi="Arial" w:cs="Arial"/>
          <w:szCs w:val="22"/>
        </w:rPr>
      </w:pPr>
    </w:p>
    <w:p w14:paraId="43650CDF" w14:textId="77777777" w:rsidR="00CA0241" w:rsidRPr="00A868EC" w:rsidRDefault="00CA0241" w:rsidP="00284D7C">
      <w:pPr>
        <w:pStyle w:val="ListParagraph"/>
        <w:numPr>
          <w:ilvl w:val="0"/>
          <w:numId w:val="17"/>
        </w:numPr>
        <w:tabs>
          <w:tab w:val="left" w:pos="720"/>
        </w:tabs>
        <w:jc w:val="both"/>
        <w:rPr>
          <w:rFonts w:ascii="Arial" w:hAnsi="Arial" w:cs="Arial"/>
          <w:szCs w:val="22"/>
        </w:rPr>
      </w:pPr>
      <w:r w:rsidRPr="00A868EC">
        <w:rPr>
          <w:rFonts w:ascii="Arial" w:hAnsi="Arial" w:cs="Arial"/>
          <w:szCs w:val="22"/>
        </w:rPr>
        <w:t>Понуђач је регистрован</w:t>
      </w:r>
      <w:r w:rsidRPr="00A868EC">
        <w:rPr>
          <w:rFonts w:ascii="Arial" w:hAnsi="Arial" w:cs="Arial"/>
          <w:b/>
          <w:szCs w:val="22"/>
        </w:rPr>
        <w:t xml:space="preserve"> </w:t>
      </w:r>
      <w:r w:rsidRPr="00A868EC">
        <w:rPr>
          <w:rFonts w:ascii="Arial" w:hAnsi="Arial" w:cs="Arial"/>
          <w:szCs w:val="22"/>
        </w:rPr>
        <w:t>код надлежног органа, односно уписан у одговарајући регистар,</w:t>
      </w:r>
    </w:p>
    <w:p w14:paraId="16ABA340" w14:textId="77777777" w:rsidR="00CA0241" w:rsidRPr="00A868EC" w:rsidRDefault="00CA0241" w:rsidP="00284D7C">
      <w:pPr>
        <w:pStyle w:val="ListParagraph"/>
        <w:numPr>
          <w:ilvl w:val="0"/>
          <w:numId w:val="17"/>
        </w:numPr>
        <w:tabs>
          <w:tab w:val="left" w:pos="720"/>
        </w:tabs>
        <w:jc w:val="both"/>
        <w:rPr>
          <w:rFonts w:ascii="Arial" w:hAnsi="Arial" w:cs="Arial"/>
          <w:szCs w:val="22"/>
        </w:rPr>
      </w:pPr>
      <w:r w:rsidRPr="00A868EC">
        <w:rPr>
          <w:rFonts w:ascii="Arial" w:hAnsi="Arial" w:cs="Arial"/>
          <w:szCs w:val="22"/>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1A298BA" w14:textId="77777777" w:rsidR="00CA0241" w:rsidRPr="00A868EC" w:rsidRDefault="00CA0241" w:rsidP="00284D7C">
      <w:pPr>
        <w:pStyle w:val="ListParagraph"/>
        <w:numPr>
          <w:ilvl w:val="0"/>
          <w:numId w:val="17"/>
        </w:numPr>
        <w:tabs>
          <w:tab w:val="left" w:pos="720"/>
        </w:tabs>
        <w:jc w:val="both"/>
        <w:rPr>
          <w:rFonts w:ascii="Arial" w:hAnsi="Arial" w:cs="Arial"/>
          <w:szCs w:val="22"/>
        </w:rPr>
      </w:pPr>
      <w:r w:rsidRPr="00A868EC">
        <w:rPr>
          <w:rFonts w:ascii="Arial" w:hAnsi="Arial" w:cs="Arial"/>
          <w:szCs w:val="22"/>
        </w:rPr>
        <w:t xml:space="preserve">Понуђач је измирио доспеле порезе, доприносе и друге јавне дажбине у </w:t>
      </w:r>
      <w:r w:rsidR="00094AC4" w:rsidRPr="00A868EC">
        <w:rPr>
          <w:rFonts w:ascii="Arial" w:hAnsi="Arial" w:cs="Arial"/>
          <w:szCs w:val="22"/>
        </w:rPr>
        <w:t>складу са прописима</w:t>
      </w:r>
      <w:r w:rsidRPr="00A868EC">
        <w:rPr>
          <w:rFonts w:ascii="Arial" w:hAnsi="Arial" w:cs="Arial"/>
          <w:szCs w:val="22"/>
        </w:rPr>
        <w:t xml:space="preserve"> Републике Србије или стране државе када има седиште на њеној територији.</w:t>
      </w:r>
    </w:p>
    <w:p w14:paraId="65CA068A" w14:textId="77777777" w:rsidR="00CA0241" w:rsidRPr="00A868EC" w:rsidRDefault="00CA0241" w:rsidP="00CA0241">
      <w:pPr>
        <w:pStyle w:val="ListParagraph"/>
        <w:tabs>
          <w:tab w:val="left" w:pos="720"/>
        </w:tabs>
        <w:ind w:left="765"/>
        <w:rPr>
          <w:rFonts w:ascii="Arial" w:hAnsi="Arial" w:cs="Arial"/>
          <w:szCs w:val="22"/>
        </w:rPr>
      </w:pPr>
    </w:p>
    <w:p w14:paraId="1269B659" w14:textId="77777777" w:rsidR="00CA0241" w:rsidRPr="00A868EC" w:rsidRDefault="00CA0241" w:rsidP="00CA0241">
      <w:pPr>
        <w:pStyle w:val="ListParagraph"/>
        <w:tabs>
          <w:tab w:val="left" w:pos="720"/>
        </w:tabs>
        <w:ind w:left="765"/>
        <w:rPr>
          <w:rFonts w:ascii="Arial" w:hAnsi="Arial" w:cs="Arial"/>
          <w:szCs w:val="22"/>
        </w:rPr>
      </w:pPr>
    </w:p>
    <w:p w14:paraId="7C85427B" w14:textId="77777777" w:rsidR="00CA0241" w:rsidRPr="00A868EC" w:rsidRDefault="00CA0241" w:rsidP="00CA0241">
      <w:pPr>
        <w:pStyle w:val="ListParagraph"/>
        <w:tabs>
          <w:tab w:val="left" w:pos="720"/>
        </w:tabs>
        <w:ind w:left="765"/>
        <w:rPr>
          <w:rFonts w:ascii="Arial" w:hAnsi="Arial" w:cs="Arial"/>
          <w:szCs w:val="22"/>
        </w:rPr>
      </w:pPr>
    </w:p>
    <w:tbl>
      <w:tblPr>
        <w:tblW w:w="0" w:type="auto"/>
        <w:jc w:val="right"/>
        <w:tblLook w:val="01E0" w:firstRow="1" w:lastRow="1" w:firstColumn="1" w:lastColumn="1" w:noHBand="0" w:noVBand="0"/>
      </w:tblPr>
      <w:tblGrid>
        <w:gridCol w:w="2520"/>
        <w:gridCol w:w="3318"/>
      </w:tblGrid>
      <w:tr w:rsidR="00CA0241" w:rsidRPr="00A868EC" w14:paraId="65A30291" w14:textId="77777777" w:rsidTr="00CA0241">
        <w:trPr>
          <w:jc w:val="right"/>
        </w:trPr>
        <w:tc>
          <w:tcPr>
            <w:tcW w:w="2520" w:type="dxa"/>
          </w:tcPr>
          <w:p w14:paraId="1F5453D5" w14:textId="77777777" w:rsidR="00CA0241" w:rsidRPr="00A868EC" w:rsidRDefault="00CA0241" w:rsidP="00CA0241">
            <w:pPr>
              <w:jc w:val="both"/>
              <w:rPr>
                <w:rFonts w:ascii="Arial" w:hAnsi="Arial" w:cs="Arial"/>
                <w:b/>
                <w:bCs/>
                <w:szCs w:val="22"/>
              </w:rPr>
            </w:pPr>
          </w:p>
        </w:tc>
        <w:tc>
          <w:tcPr>
            <w:tcW w:w="3318" w:type="dxa"/>
          </w:tcPr>
          <w:p w14:paraId="0120E2A2" w14:textId="77777777" w:rsidR="00CA0241" w:rsidRPr="00A868EC" w:rsidRDefault="00CA0241" w:rsidP="00CA0241">
            <w:pPr>
              <w:jc w:val="both"/>
              <w:rPr>
                <w:rFonts w:ascii="Arial" w:hAnsi="Arial" w:cs="Arial"/>
                <w:b/>
                <w:bCs/>
                <w:szCs w:val="22"/>
              </w:rPr>
            </w:pPr>
            <w:r w:rsidRPr="00A868EC">
              <w:rPr>
                <w:rFonts w:ascii="Arial" w:hAnsi="Arial" w:cs="Arial"/>
                <w:b/>
                <w:bCs/>
                <w:szCs w:val="22"/>
              </w:rPr>
              <w:t>Потпис овлашћеног лица</w:t>
            </w:r>
          </w:p>
        </w:tc>
      </w:tr>
      <w:tr w:rsidR="00CA0241" w:rsidRPr="00A868EC" w14:paraId="5F8BCD66" w14:textId="77777777" w:rsidTr="00CA0241">
        <w:trPr>
          <w:jc w:val="right"/>
        </w:trPr>
        <w:tc>
          <w:tcPr>
            <w:tcW w:w="2520" w:type="dxa"/>
          </w:tcPr>
          <w:p w14:paraId="39A66AD7" w14:textId="77777777" w:rsidR="00CA0241" w:rsidRPr="00A868EC" w:rsidRDefault="00CA0241" w:rsidP="00CA0241">
            <w:pPr>
              <w:jc w:val="both"/>
              <w:rPr>
                <w:rFonts w:ascii="Arial" w:hAnsi="Arial" w:cs="Arial"/>
                <w:b/>
                <w:bCs/>
                <w:szCs w:val="22"/>
              </w:rPr>
            </w:pPr>
            <w:r w:rsidRPr="00A868EC">
              <w:rPr>
                <w:rFonts w:ascii="Arial" w:hAnsi="Arial" w:cs="Arial"/>
                <w:b/>
                <w:bCs/>
                <w:szCs w:val="22"/>
              </w:rPr>
              <w:t>М.П.</w:t>
            </w:r>
          </w:p>
        </w:tc>
        <w:tc>
          <w:tcPr>
            <w:tcW w:w="3318" w:type="dxa"/>
          </w:tcPr>
          <w:p w14:paraId="405D8A34" w14:textId="77777777" w:rsidR="00CA0241" w:rsidRPr="00A868EC" w:rsidRDefault="00CA0241" w:rsidP="00CA0241">
            <w:pPr>
              <w:jc w:val="both"/>
              <w:rPr>
                <w:rFonts w:ascii="Arial" w:hAnsi="Arial" w:cs="Arial"/>
                <w:b/>
                <w:bCs/>
                <w:szCs w:val="22"/>
              </w:rPr>
            </w:pPr>
          </w:p>
        </w:tc>
      </w:tr>
      <w:tr w:rsidR="00CA0241" w:rsidRPr="00A868EC" w14:paraId="1CD3174D" w14:textId="77777777" w:rsidTr="00CA0241">
        <w:trPr>
          <w:trHeight w:val="567"/>
          <w:jc w:val="right"/>
        </w:trPr>
        <w:tc>
          <w:tcPr>
            <w:tcW w:w="2520" w:type="dxa"/>
          </w:tcPr>
          <w:p w14:paraId="11539A19" w14:textId="77777777" w:rsidR="00CA0241" w:rsidRPr="00A868EC" w:rsidRDefault="00CA0241" w:rsidP="00CA0241">
            <w:pPr>
              <w:jc w:val="both"/>
              <w:rPr>
                <w:rFonts w:ascii="Arial" w:hAnsi="Arial" w:cs="Arial"/>
                <w:szCs w:val="22"/>
              </w:rPr>
            </w:pPr>
          </w:p>
        </w:tc>
        <w:tc>
          <w:tcPr>
            <w:tcW w:w="3318" w:type="dxa"/>
            <w:tcBorders>
              <w:top w:val="nil"/>
              <w:left w:val="nil"/>
              <w:bottom w:val="single" w:sz="4" w:space="0" w:color="auto"/>
              <w:right w:val="nil"/>
            </w:tcBorders>
          </w:tcPr>
          <w:p w14:paraId="4F4B74F7" w14:textId="77777777" w:rsidR="00CA0241" w:rsidRPr="00A868EC" w:rsidRDefault="00CA0241" w:rsidP="00CA0241">
            <w:pPr>
              <w:jc w:val="both"/>
              <w:rPr>
                <w:rFonts w:ascii="Arial" w:hAnsi="Arial" w:cs="Arial"/>
                <w:szCs w:val="22"/>
              </w:rPr>
            </w:pPr>
          </w:p>
        </w:tc>
      </w:tr>
    </w:tbl>
    <w:p w14:paraId="6931AA34" w14:textId="77777777" w:rsidR="00CA0241" w:rsidRPr="00A868EC" w:rsidRDefault="00CA0241" w:rsidP="00CA0241">
      <w:pPr>
        <w:ind w:hanging="1620"/>
        <w:rPr>
          <w:rFonts w:ascii="Arial" w:hAnsi="Arial" w:cs="Arial"/>
          <w:szCs w:val="22"/>
        </w:rPr>
      </w:pPr>
    </w:p>
    <w:p w14:paraId="315B86CD" w14:textId="77777777" w:rsidR="00CA0241" w:rsidRPr="00A868EC" w:rsidRDefault="00CA0241" w:rsidP="00CA0241">
      <w:pPr>
        <w:jc w:val="both"/>
        <w:rPr>
          <w:rFonts w:ascii="Arial" w:hAnsi="Arial" w:cs="Arial"/>
          <w:i/>
          <w:sz w:val="18"/>
          <w:szCs w:val="18"/>
        </w:rPr>
      </w:pPr>
      <w:r w:rsidRPr="00A868EC">
        <w:rPr>
          <w:rFonts w:ascii="Arial" w:hAnsi="Arial" w:cs="Arial"/>
          <w:i/>
          <w:sz w:val="18"/>
          <w:szCs w:val="18"/>
        </w:rPr>
        <w:t xml:space="preserve">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1F4F2E42" w14:textId="77777777" w:rsidR="008D3FC0" w:rsidRPr="00A868EC" w:rsidRDefault="00CA0241" w:rsidP="00CA0241">
      <w:pPr>
        <w:jc w:val="both"/>
        <w:rPr>
          <w:rFonts w:ascii="Arial" w:hAnsi="Arial" w:cs="Arial"/>
          <w:i/>
          <w:sz w:val="18"/>
          <w:szCs w:val="18"/>
        </w:rPr>
      </w:pPr>
      <w:r w:rsidRPr="00A868EC">
        <w:rPr>
          <w:rFonts w:ascii="Arial" w:hAnsi="Arial" w:cs="Arial"/>
          <w:i/>
          <w:sz w:val="18"/>
          <w:szCs w:val="18"/>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A868EC">
        <w:rPr>
          <w:rFonts w:ascii="Arial" w:hAnsi="Arial" w:cs="Arial"/>
          <w:i/>
          <w:sz w:val="18"/>
          <w:szCs w:val="18"/>
        </w:rPr>
        <w:tab/>
      </w:r>
    </w:p>
    <w:p w14:paraId="3BAE4DE7" w14:textId="77777777" w:rsidR="008D3FC0" w:rsidRPr="00A868EC" w:rsidRDefault="00094AC4" w:rsidP="00CA0241">
      <w:pPr>
        <w:jc w:val="both"/>
        <w:rPr>
          <w:rFonts w:ascii="Arial" w:hAnsi="Arial" w:cs="Arial"/>
          <w:i/>
          <w:sz w:val="18"/>
          <w:szCs w:val="18"/>
        </w:rPr>
      </w:pPr>
      <w:r w:rsidRPr="00A868EC">
        <w:rPr>
          <w:rFonts w:ascii="Arial" w:hAnsi="Arial" w:cs="Arial"/>
          <w:i/>
          <w:sz w:val="18"/>
          <w:szCs w:val="18"/>
        </w:rPr>
        <w:br/>
      </w:r>
      <w:r w:rsidRPr="00A868EC">
        <w:rPr>
          <w:rFonts w:ascii="Arial" w:hAnsi="Arial" w:cs="Arial"/>
          <w:i/>
          <w:sz w:val="18"/>
          <w:szCs w:val="18"/>
        </w:rPr>
        <w:br/>
      </w:r>
      <w:r w:rsidRPr="00A868EC">
        <w:rPr>
          <w:rFonts w:ascii="Arial" w:hAnsi="Arial" w:cs="Arial"/>
          <w:i/>
          <w:sz w:val="18"/>
          <w:szCs w:val="18"/>
        </w:rPr>
        <w:br/>
      </w:r>
      <w:r w:rsidRPr="00A868EC">
        <w:rPr>
          <w:rFonts w:ascii="Arial" w:hAnsi="Arial" w:cs="Arial"/>
          <w:i/>
          <w:sz w:val="18"/>
          <w:szCs w:val="18"/>
        </w:rPr>
        <w:br/>
      </w:r>
      <w:r w:rsidRPr="00A868EC">
        <w:rPr>
          <w:rFonts w:ascii="Arial" w:hAnsi="Arial" w:cs="Arial"/>
          <w:i/>
          <w:sz w:val="18"/>
          <w:szCs w:val="18"/>
        </w:rPr>
        <w:br/>
      </w:r>
    </w:p>
    <w:p w14:paraId="28EF6C0A" w14:textId="77777777" w:rsidR="00433D9F" w:rsidRPr="00A868EC" w:rsidRDefault="00433D9F" w:rsidP="00CA0241">
      <w:pPr>
        <w:jc w:val="both"/>
        <w:rPr>
          <w:rFonts w:ascii="Arial" w:hAnsi="Arial" w:cs="Arial"/>
          <w:i/>
          <w:sz w:val="18"/>
          <w:szCs w:val="18"/>
        </w:rPr>
      </w:pPr>
    </w:p>
    <w:p w14:paraId="04107C4D" w14:textId="77777777" w:rsidR="00433D9F" w:rsidRPr="00A868EC" w:rsidRDefault="00433D9F" w:rsidP="00CA0241">
      <w:pPr>
        <w:jc w:val="both"/>
        <w:rPr>
          <w:rFonts w:ascii="Arial" w:hAnsi="Arial" w:cs="Arial"/>
          <w:i/>
          <w:sz w:val="18"/>
          <w:szCs w:val="18"/>
        </w:rPr>
      </w:pPr>
    </w:p>
    <w:p w14:paraId="077D4016" w14:textId="77777777" w:rsidR="00CA0241" w:rsidRPr="00A868EC" w:rsidRDefault="00CA0241" w:rsidP="00CA0241">
      <w:pPr>
        <w:jc w:val="both"/>
        <w:rPr>
          <w:rFonts w:ascii="Arial" w:hAnsi="Arial" w:cs="Arial"/>
          <w:i/>
          <w:sz w:val="18"/>
          <w:szCs w:val="18"/>
        </w:rPr>
      </w:pPr>
      <w:r w:rsidRPr="00A868EC">
        <w:rPr>
          <w:rFonts w:ascii="Arial" w:hAnsi="Arial" w:cs="Arial"/>
          <w:i/>
          <w:sz w:val="18"/>
          <w:szCs w:val="18"/>
        </w:rPr>
        <w:tab/>
      </w:r>
      <w:r w:rsidRPr="00A868EC">
        <w:rPr>
          <w:rFonts w:ascii="Arial" w:hAnsi="Arial" w:cs="Arial"/>
          <w:i/>
          <w:sz w:val="18"/>
          <w:szCs w:val="18"/>
        </w:rPr>
        <w:tab/>
      </w:r>
      <w:r w:rsidRPr="00A868EC">
        <w:rPr>
          <w:rFonts w:ascii="Arial" w:hAnsi="Arial" w:cs="Arial"/>
          <w:i/>
          <w:sz w:val="18"/>
          <w:szCs w:val="18"/>
        </w:rPr>
        <w:tab/>
      </w:r>
      <w:r w:rsidRPr="00A868EC">
        <w:rPr>
          <w:rFonts w:ascii="Arial" w:hAnsi="Arial" w:cs="Arial"/>
          <w:i/>
          <w:sz w:val="18"/>
          <w:szCs w:val="18"/>
        </w:rPr>
        <w:tab/>
      </w:r>
    </w:p>
    <w:p w14:paraId="6B10429D" w14:textId="77777777" w:rsidR="00CA0241" w:rsidRPr="00A868EC" w:rsidRDefault="00CA0241" w:rsidP="008D3FC0">
      <w:pPr>
        <w:pStyle w:val="Heading1"/>
        <w:numPr>
          <w:ilvl w:val="0"/>
          <w:numId w:val="0"/>
        </w:numPr>
        <w:shd w:val="clear" w:color="auto" w:fill="DAEEF3" w:themeFill="accent5" w:themeFillTint="33"/>
        <w:rPr>
          <w:rFonts w:ascii="Arial" w:hAnsi="Arial" w:cs="Arial"/>
          <w:lang w:val="sr-Cyrl-RS"/>
        </w:rPr>
      </w:pPr>
      <w:bookmarkStart w:id="58" w:name="_Toc432173455"/>
      <w:bookmarkStart w:id="59" w:name="_Toc528102102"/>
      <w:r w:rsidRPr="00A868EC">
        <w:rPr>
          <w:rFonts w:ascii="Arial" w:hAnsi="Arial" w:cs="Arial"/>
          <w:lang w:val="sr-Cyrl-RS"/>
        </w:rPr>
        <w:lastRenderedPageBreak/>
        <w:t>Образац 4</w:t>
      </w:r>
      <w:r w:rsidRPr="00A868EC">
        <w:rPr>
          <w:rFonts w:ascii="Arial" w:hAnsi="Arial" w:cs="Arial"/>
          <w:lang w:val="sr-Cyrl-RS"/>
        </w:rPr>
        <w:br/>
        <w:t>ИЗЈАВА О ИСПУЊАВАЊУ УСЛОВА ИЗ ЧЛАНА 75. З</w:t>
      </w:r>
      <w:r w:rsidR="001A7C50" w:rsidRPr="00A868EC">
        <w:rPr>
          <w:rFonts w:ascii="Arial" w:hAnsi="Arial" w:cs="Arial"/>
          <w:lang w:val="sr-Cyrl-RS"/>
        </w:rPr>
        <w:t>АКОНА</w:t>
      </w:r>
      <w:r w:rsidRPr="00A868EC">
        <w:rPr>
          <w:rFonts w:ascii="Arial" w:hAnsi="Arial" w:cs="Arial"/>
          <w:lang w:val="sr-Cyrl-RS"/>
        </w:rPr>
        <w:t xml:space="preserve"> ЗА ПОДИЗВОЂАЧА</w:t>
      </w:r>
      <w:bookmarkEnd w:id="58"/>
      <w:bookmarkEnd w:id="59"/>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90"/>
        <w:gridCol w:w="6600"/>
      </w:tblGrid>
      <w:tr w:rsidR="00CA0241" w:rsidRPr="00A868EC" w14:paraId="19816176" w14:textId="77777777" w:rsidTr="00CA0241">
        <w:trPr>
          <w:tblCellSpacing w:w="20" w:type="dxa"/>
        </w:trPr>
        <w:tc>
          <w:tcPr>
            <w:tcW w:w="3032" w:type="dxa"/>
            <w:shd w:val="clear" w:color="auto" w:fill="auto"/>
          </w:tcPr>
          <w:p w14:paraId="69D86AD5" w14:textId="77777777" w:rsidR="00CA0241" w:rsidRPr="00A868EC" w:rsidRDefault="00CA0241" w:rsidP="00CA0241">
            <w:pPr>
              <w:jc w:val="both"/>
              <w:rPr>
                <w:rFonts w:ascii="Arial" w:hAnsi="Arial" w:cs="Arial"/>
                <w:szCs w:val="22"/>
              </w:rPr>
            </w:pPr>
            <w:r w:rsidRPr="00A868EC">
              <w:rPr>
                <w:rFonts w:ascii="Arial" w:hAnsi="Arial" w:cs="Arial"/>
                <w:szCs w:val="22"/>
              </w:rPr>
              <w:t>Назив подизвођача</w:t>
            </w:r>
          </w:p>
        </w:tc>
        <w:tc>
          <w:tcPr>
            <w:tcW w:w="6563" w:type="dxa"/>
            <w:shd w:val="clear" w:color="auto" w:fill="auto"/>
          </w:tcPr>
          <w:p w14:paraId="2E875980" w14:textId="77777777" w:rsidR="00CA0241" w:rsidRPr="00A868EC" w:rsidRDefault="00CA0241" w:rsidP="00CA0241">
            <w:pPr>
              <w:jc w:val="both"/>
              <w:rPr>
                <w:rFonts w:ascii="Arial" w:hAnsi="Arial" w:cs="Arial"/>
                <w:szCs w:val="22"/>
              </w:rPr>
            </w:pPr>
          </w:p>
        </w:tc>
      </w:tr>
      <w:tr w:rsidR="00CA0241" w:rsidRPr="00A868EC" w14:paraId="1EBA4174" w14:textId="77777777" w:rsidTr="00CA0241">
        <w:trPr>
          <w:trHeight w:val="334"/>
          <w:tblCellSpacing w:w="20" w:type="dxa"/>
        </w:trPr>
        <w:tc>
          <w:tcPr>
            <w:tcW w:w="3032" w:type="dxa"/>
            <w:shd w:val="clear" w:color="auto" w:fill="auto"/>
          </w:tcPr>
          <w:p w14:paraId="1384BD2B" w14:textId="77777777" w:rsidR="00CA0241" w:rsidRPr="00A868EC" w:rsidRDefault="00CA0241" w:rsidP="00CA0241">
            <w:pPr>
              <w:jc w:val="both"/>
              <w:rPr>
                <w:rFonts w:ascii="Arial" w:hAnsi="Arial" w:cs="Arial"/>
                <w:szCs w:val="22"/>
              </w:rPr>
            </w:pPr>
            <w:r w:rsidRPr="00A868EC">
              <w:rPr>
                <w:rFonts w:ascii="Arial" w:hAnsi="Arial" w:cs="Arial"/>
                <w:szCs w:val="22"/>
              </w:rPr>
              <w:t>Седиште подизвођача:</w:t>
            </w:r>
          </w:p>
        </w:tc>
        <w:tc>
          <w:tcPr>
            <w:tcW w:w="6563" w:type="dxa"/>
            <w:shd w:val="clear" w:color="auto" w:fill="auto"/>
          </w:tcPr>
          <w:p w14:paraId="6659D12B" w14:textId="77777777" w:rsidR="00CA0241" w:rsidRPr="00A868EC" w:rsidRDefault="00CA0241" w:rsidP="00CA0241">
            <w:pPr>
              <w:jc w:val="both"/>
              <w:rPr>
                <w:rFonts w:ascii="Arial" w:hAnsi="Arial" w:cs="Arial"/>
                <w:szCs w:val="22"/>
              </w:rPr>
            </w:pPr>
          </w:p>
        </w:tc>
      </w:tr>
      <w:tr w:rsidR="00CA0241" w:rsidRPr="00A868EC" w14:paraId="08F41E3E" w14:textId="77777777" w:rsidTr="00CA0241">
        <w:trPr>
          <w:tblCellSpacing w:w="20" w:type="dxa"/>
        </w:trPr>
        <w:tc>
          <w:tcPr>
            <w:tcW w:w="3032" w:type="dxa"/>
            <w:shd w:val="clear" w:color="auto" w:fill="auto"/>
          </w:tcPr>
          <w:p w14:paraId="6A6DC905" w14:textId="77777777" w:rsidR="00CA0241" w:rsidRPr="00A868EC" w:rsidRDefault="00CA0241" w:rsidP="00094AC4">
            <w:pPr>
              <w:jc w:val="both"/>
              <w:rPr>
                <w:rFonts w:ascii="Arial" w:hAnsi="Arial" w:cs="Arial"/>
                <w:szCs w:val="22"/>
              </w:rPr>
            </w:pPr>
            <w:r w:rsidRPr="00A868EC">
              <w:rPr>
                <w:rFonts w:ascii="Arial" w:hAnsi="Arial" w:cs="Arial"/>
                <w:szCs w:val="22"/>
              </w:rPr>
              <w:t>Адреса:</w:t>
            </w:r>
          </w:p>
        </w:tc>
        <w:tc>
          <w:tcPr>
            <w:tcW w:w="6563" w:type="dxa"/>
            <w:shd w:val="clear" w:color="auto" w:fill="auto"/>
          </w:tcPr>
          <w:p w14:paraId="10C5A268" w14:textId="77777777" w:rsidR="00CA0241" w:rsidRPr="00A868EC" w:rsidRDefault="00CA0241" w:rsidP="00CA0241">
            <w:pPr>
              <w:jc w:val="both"/>
              <w:rPr>
                <w:rFonts w:ascii="Arial" w:hAnsi="Arial" w:cs="Arial"/>
                <w:szCs w:val="22"/>
              </w:rPr>
            </w:pPr>
          </w:p>
        </w:tc>
      </w:tr>
      <w:tr w:rsidR="00CA0241" w:rsidRPr="00A868EC" w14:paraId="08EA7E4F" w14:textId="77777777" w:rsidTr="00CA0241">
        <w:trPr>
          <w:tblCellSpacing w:w="20" w:type="dxa"/>
        </w:trPr>
        <w:tc>
          <w:tcPr>
            <w:tcW w:w="3032" w:type="dxa"/>
            <w:shd w:val="clear" w:color="auto" w:fill="auto"/>
          </w:tcPr>
          <w:p w14:paraId="1838D551" w14:textId="77777777" w:rsidR="00CA0241" w:rsidRPr="00A868EC" w:rsidRDefault="00CA0241" w:rsidP="00CA0241">
            <w:pPr>
              <w:jc w:val="both"/>
              <w:rPr>
                <w:rFonts w:ascii="Arial" w:hAnsi="Arial" w:cs="Arial"/>
                <w:szCs w:val="22"/>
              </w:rPr>
            </w:pPr>
            <w:r w:rsidRPr="00A868EC">
              <w:rPr>
                <w:rFonts w:ascii="Arial" w:hAnsi="Arial" w:cs="Arial"/>
                <w:szCs w:val="22"/>
              </w:rPr>
              <w:t>Овлашћено</w:t>
            </w:r>
            <w:r w:rsidR="00094AC4" w:rsidRPr="00A868EC">
              <w:rPr>
                <w:rFonts w:ascii="Arial" w:hAnsi="Arial" w:cs="Arial"/>
                <w:szCs w:val="22"/>
              </w:rPr>
              <w:t>/одговорно</w:t>
            </w:r>
            <w:r w:rsidRPr="00A868EC">
              <w:rPr>
                <w:rFonts w:ascii="Arial" w:hAnsi="Arial" w:cs="Arial"/>
                <w:szCs w:val="22"/>
              </w:rPr>
              <w:t xml:space="preserve"> лице:</w:t>
            </w:r>
          </w:p>
        </w:tc>
        <w:tc>
          <w:tcPr>
            <w:tcW w:w="6563" w:type="dxa"/>
            <w:shd w:val="clear" w:color="auto" w:fill="auto"/>
          </w:tcPr>
          <w:p w14:paraId="575C3F05" w14:textId="77777777" w:rsidR="00CA0241" w:rsidRPr="00A868EC" w:rsidRDefault="00CA0241" w:rsidP="00CA0241">
            <w:pPr>
              <w:jc w:val="both"/>
              <w:rPr>
                <w:rFonts w:ascii="Arial" w:hAnsi="Arial" w:cs="Arial"/>
                <w:szCs w:val="22"/>
              </w:rPr>
            </w:pPr>
          </w:p>
        </w:tc>
      </w:tr>
      <w:tr w:rsidR="00CA0241" w:rsidRPr="00A868EC" w14:paraId="1B2BCF58" w14:textId="77777777" w:rsidTr="00CA0241">
        <w:trPr>
          <w:tblCellSpacing w:w="20" w:type="dxa"/>
        </w:trPr>
        <w:tc>
          <w:tcPr>
            <w:tcW w:w="3032" w:type="dxa"/>
            <w:shd w:val="clear" w:color="auto" w:fill="auto"/>
          </w:tcPr>
          <w:p w14:paraId="26FC47DC" w14:textId="77777777" w:rsidR="00CA0241" w:rsidRPr="00A868EC" w:rsidRDefault="00CA0241" w:rsidP="00CA0241">
            <w:pPr>
              <w:jc w:val="both"/>
              <w:rPr>
                <w:rFonts w:ascii="Arial" w:hAnsi="Arial" w:cs="Arial"/>
                <w:szCs w:val="22"/>
              </w:rPr>
            </w:pPr>
            <w:r w:rsidRPr="00A868EC">
              <w:rPr>
                <w:rFonts w:ascii="Arial" w:hAnsi="Arial" w:cs="Arial"/>
                <w:szCs w:val="22"/>
              </w:rPr>
              <w:t>Место:</w:t>
            </w:r>
          </w:p>
        </w:tc>
        <w:tc>
          <w:tcPr>
            <w:tcW w:w="6563" w:type="dxa"/>
            <w:shd w:val="clear" w:color="auto" w:fill="auto"/>
          </w:tcPr>
          <w:p w14:paraId="375D8E60" w14:textId="77777777" w:rsidR="00CA0241" w:rsidRPr="00A868EC" w:rsidRDefault="00CA0241" w:rsidP="00CA0241">
            <w:pPr>
              <w:jc w:val="both"/>
              <w:rPr>
                <w:rFonts w:ascii="Arial" w:hAnsi="Arial" w:cs="Arial"/>
                <w:szCs w:val="22"/>
              </w:rPr>
            </w:pPr>
          </w:p>
        </w:tc>
      </w:tr>
      <w:tr w:rsidR="00CA0241" w:rsidRPr="00A868EC" w14:paraId="4712380D" w14:textId="77777777" w:rsidTr="00CA0241">
        <w:trPr>
          <w:tblCellSpacing w:w="20" w:type="dxa"/>
        </w:trPr>
        <w:tc>
          <w:tcPr>
            <w:tcW w:w="3032" w:type="dxa"/>
            <w:shd w:val="clear" w:color="auto" w:fill="auto"/>
          </w:tcPr>
          <w:p w14:paraId="7ABE2DF8" w14:textId="77777777" w:rsidR="00CA0241" w:rsidRPr="00A868EC" w:rsidRDefault="00CA0241" w:rsidP="00CA0241">
            <w:pPr>
              <w:jc w:val="both"/>
              <w:rPr>
                <w:rFonts w:ascii="Arial" w:hAnsi="Arial" w:cs="Arial"/>
                <w:szCs w:val="22"/>
              </w:rPr>
            </w:pPr>
            <w:r w:rsidRPr="00A868EC">
              <w:rPr>
                <w:rFonts w:ascii="Arial" w:hAnsi="Arial" w:cs="Arial"/>
                <w:szCs w:val="22"/>
              </w:rPr>
              <w:t>Датум:</w:t>
            </w:r>
          </w:p>
        </w:tc>
        <w:tc>
          <w:tcPr>
            <w:tcW w:w="6563" w:type="dxa"/>
            <w:shd w:val="clear" w:color="auto" w:fill="auto"/>
          </w:tcPr>
          <w:p w14:paraId="6CF67C7A" w14:textId="77777777" w:rsidR="00CA0241" w:rsidRPr="00A868EC" w:rsidRDefault="00CA0241" w:rsidP="00CA0241">
            <w:pPr>
              <w:jc w:val="both"/>
              <w:rPr>
                <w:rFonts w:ascii="Arial" w:hAnsi="Arial" w:cs="Arial"/>
                <w:szCs w:val="22"/>
              </w:rPr>
            </w:pPr>
          </w:p>
        </w:tc>
      </w:tr>
    </w:tbl>
    <w:p w14:paraId="20FD1B93" w14:textId="77777777" w:rsidR="00CA0241" w:rsidRPr="00A868EC" w:rsidRDefault="00CA0241" w:rsidP="00CA0241">
      <w:pPr>
        <w:tabs>
          <w:tab w:val="left" w:pos="1935"/>
        </w:tabs>
        <w:rPr>
          <w:rFonts w:ascii="Arial" w:hAnsi="Arial" w:cs="Arial"/>
          <w:szCs w:val="22"/>
        </w:rPr>
      </w:pPr>
    </w:p>
    <w:p w14:paraId="29178981" w14:textId="77777777" w:rsidR="00CA0241" w:rsidRPr="00A868EC" w:rsidRDefault="00CA0241" w:rsidP="00CA0241">
      <w:pPr>
        <w:tabs>
          <w:tab w:val="left" w:pos="1935"/>
        </w:tabs>
        <w:rPr>
          <w:rFonts w:ascii="Arial" w:hAnsi="Arial" w:cs="Arial"/>
          <w:szCs w:val="22"/>
        </w:rPr>
      </w:pPr>
    </w:p>
    <w:p w14:paraId="0702EF10" w14:textId="77777777" w:rsidR="00CA0241" w:rsidRPr="00A868EC" w:rsidRDefault="00CA0241" w:rsidP="00CA0241">
      <w:pPr>
        <w:tabs>
          <w:tab w:val="left" w:pos="1935"/>
        </w:tabs>
        <w:jc w:val="both"/>
        <w:rPr>
          <w:rFonts w:ascii="Arial" w:hAnsi="Arial" w:cs="Arial"/>
          <w:szCs w:val="22"/>
        </w:rPr>
      </w:pPr>
      <w:r w:rsidRPr="00A868EC">
        <w:rPr>
          <w:rFonts w:ascii="Arial" w:hAnsi="Arial" w:cs="Arial"/>
          <w:szCs w:val="22"/>
        </w:rPr>
        <w:t xml:space="preserve">У складу са чланом 77. Став 4. Закона о јавним набавкама („Службени гласник РС“, број 124/2012, 14/2015 и 68/2015), под пуном материјалном и кривичном одговорношћу, као заступник подизвођача дајем следећу </w:t>
      </w:r>
    </w:p>
    <w:p w14:paraId="1699DA15" w14:textId="77777777" w:rsidR="00CA0241" w:rsidRPr="00A868EC" w:rsidRDefault="00CA0241" w:rsidP="00CA0241">
      <w:pPr>
        <w:tabs>
          <w:tab w:val="left" w:pos="1935"/>
        </w:tabs>
        <w:rPr>
          <w:rFonts w:ascii="Arial" w:hAnsi="Arial" w:cs="Arial"/>
          <w:szCs w:val="22"/>
        </w:rPr>
      </w:pPr>
    </w:p>
    <w:p w14:paraId="275023FC" w14:textId="77777777" w:rsidR="00CA0241" w:rsidRPr="00A868EC" w:rsidRDefault="00CA0241" w:rsidP="00CA0241">
      <w:pPr>
        <w:tabs>
          <w:tab w:val="left" w:pos="1935"/>
        </w:tabs>
        <w:jc w:val="center"/>
        <w:rPr>
          <w:rFonts w:ascii="Arial" w:hAnsi="Arial" w:cs="Arial"/>
          <w:b/>
          <w:szCs w:val="22"/>
        </w:rPr>
      </w:pPr>
      <w:r w:rsidRPr="00A868EC">
        <w:rPr>
          <w:rFonts w:ascii="Arial" w:hAnsi="Arial" w:cs="Arial"/>
          <w:b/>
          <w:szCs w:val="22"/>
        </w:rPr>
        <w:t>ИЗЈАВУ</w:t>
      </w:r>
    </w:p>
    <w:p w14:paraId="4881318B" w14:textId="77777777" w:rsidR="00CA0241" w:rsidRPr="00A868EC" w:rsidRDefault="00CA0241" w:rsidP="00CA0241">
      <w:pPr>
        <w:tabs>
          <w:tab w:val="left" w:pos="1935"/>
        </w:tabs>
        <w:jc w:val="center"/>
        <w:rPr>
          <w:rFonts w:ascii="Arial" w:hAnsi="Arial" w:cs="Arial"/>
          <w:b/>
          <w:szCs w:val="22"/>
        </w:rPr>
      </w:pPr>
    </w:p>
    <w:p w14:paraId="1F5687C7" w14:textId="77777777" w:rsidR="00CA0241" w:rsidRPr="00A868EC" w:rsidRDefault="00CA0241" w:rsidP="00CA0241">
      <w:pPr>
        <w:tabs>
          <w:tab w:val="left" w:pos="1935"/>
        </w:tabs>
        <w:jc w:val="center"/>
        <w:rPr>
          <w:rFonts w:ascii="Arial" w:hAnsi="Arial" w:cs="Arial"/>
          <w:b/>
          <w:szCs w:val="22"/>
        </w:rPr>
      </w:pPr>
    </w:p>
    <w:p w14:paraId="55A38E72" w14:textId="77777777" w:rsidR="00CA0241" w:rsidRPr="00A868EC" w:rsidRDefault="00CA0241" w:rsidP="00CA0241">
      <w:pPr>
        <w:tabs>
          <w:tab w:val="left" w:pos="1935"/>
        </w:tabs>
        <w:rPr>
          <w:rFonts w:ascii="Arial" w:hAnsi="Arial" w:cs="Arial"/>
          <w:szCs w:val="22"/>
        </w:rPr>
      </w:pPr>
      <w:r w:rsidRPr="00A868EC">
        <w:rPr>
          <w:rFonts w:ascii="Arial" w:hAnsi="Arial" w:cs="Arial"/>
          <w:szCs w:val="22"/>
        </w:rPr>
        <w:t>Подизвођач  __________________________________________из _________________</w:t>
      </w:r>
    </w:p>
    <w:p w14:paraId="7E9C8B3E" w14:textId="77777777" w:rsidR="00CA0241" w:rsidRPr="00A868EC" w:rsidRDefault="00CA0241" w:rsidP="00CA0241">
      <w:pPr>
        <w:tabs>
          <w:tab w:val="left" w:pos="345"/>
        </w:tabs>
        <w:ind w:left="345" w:hanging="345"/>
        <w:jc w:val="both"/>
        <w:rPr>
          <w:rFonts w:ascii="Arial" w:hAnsi="Arial" w:cs="Arial"/>
          <w:szCs w:val="22"/>
        </w:rPr>
      </w:pPr>
      <w:r w:rsidRPr="00A868EC">
        <w:rPr>
          <w:rFonts w:ascii="Arial" w:hAnsi="Arial" w:cs="Arial"/>
          <w:szCs w:val="22"/>
        </w:rPr>
        <w:t>Адреса _______________________________________, матични број_____________,у</w:t>
      </w:r>
    </w:p>
    <w:p w14:paraId="5696D5F0" w14:textId="60081ABB" w:rsidR="00CA0241" w:rsidRPr="00A868EC" w:rsidRDefault="00CA0241" w:rsidP="00CA0241">
      <w:pPr>
        <w:tabs>
          <w:tab w:val="left" w:pos="0"/>
        </w:tabs>
        <w:jc w:val="both"/>
        <w:rPr>
          <w:rFonts w:ascii="Arial" w:hAnsi="Arial" w:cs="Arial"/>
          <w:szCs w:val="22"/>
        </w:rPr>
      </w:pPr>
      <w:r w:rsidRPr="00A868EC">
        <w:rPr>
          <w:rFonts w:ascii="Arial" w:hAnsi="Arial" w:cs="Arial"/>
          <w:szCs w:val="22"/>
        </w:rPr>
        <w:t xml:space="preserve">поступку јавне набавке  мале вредности, број </w:t>
      </w:r>
      <w:r w:rsidR="00704845">
        <w:rPr>
          <w:rFonts w:ascii="Arial" w:hAnsi="Arial" w:cs="Arial"/>
          <w:szCs w:val="22"/>
        </w:rPr>
        <w:t>ЈНМВ-2/08-</w:t>
      </w:r>
      <w:r w:rsidR="00316AA6">
        <w:rPr>
          <w:rFonts w:ascii="Arial" w:hAnsi="Arial" w:cs="Arial"/>
          <w:szCs w:val="22"/>
        </w:rPr>
        <w:t>1098</w:t>
      </w:r>
      <w:r w:rsidRPr="00A868EC">
        <w:rPr>
          <w:rFonts w:ascii="Arial" w:hAnsi="Arial" w:cs="Arial"/>
          <w:szCs w:val="22"/>
        </w:rPr>
        <w:t xml:space="preserve">– набавка </w:t>
      </w:r>
      <w:r w:rsidR="00704845">
        <w:rPr>
          <w:rFonts w:ascii="Arial" w:hAnsi="Arial" w:cs="Arial"/>
          <w:szCs w:val="22"/>
        </w:rPr>
        <w:t>кетеринга</w:t>
      </w:r>
      <w:r w:rsidRPr="00A868EC">
        <w:rPr>
          <w:rFonts w:ascii="Arial" w:hAnsi="Arial" w:cs="Arial"/>
          <w:szCs w:val="22"/>
        </w:rPr>
        <w:t>, испуњава све услове из члана 75. Закона, односно услове дефинисане конкурсном документацијом за предметну јавну набавку, и то:</w:t>
      </w:r>
    </w:p>
    <w:p w14:paraId="739A414F" w14:textId="77777777" w:rsidR="00384921" w:rsidRPr="00A868EC" w:rsidRDefault="00384921" w:rsidP="00CA0241">
      <w:pPr>
        <w:tabs>
          <w:tab w:val="left" w:pos="0"/>
        </w:tabs>
        <w:jc w:val="both"/>
        <w:rPr>
          <w:rFonts w:ascii="Arial" w:hAnsi="Arial" w:cs="Arial"/>
          <w:szCs w:val="22"/>
        </w:rPr>
      </w:pPr>
    </w:p>
    <w:p w14:paraId="7FC86DD4" w14:textId="77777777" w:rsidR="00CA0241" w:rsidRPr="00A868EC" w:rsidRDefault="00CA0241" w:rsidP="00284D7C">
      <w:pPr>
        <w:pStyle w:val="ListParagraph"/>
        <w:numPr>
          <w:ilvl w:val="0"/>
          <w:numId w:val="18"/>
        </w:numPr>
        <w:tabs>
          <w:tab w:val="left" w:pos="810"/>
        </w:tabs>
        <w:jc w:val="both"/>
        <w:rPr>
          <w:rFonts w:ascii="Arial" w:hAnsi="Arial" w:cs="Arial"/>
          <w:szCs w:val="22"/>
        </w:rPr>
      </w:pPr>
      <w:r w:rsidRPr="00A868EC">
        <w:rPr>
          <w:rFonts w:ascii="Arial" w:hAnsi="Arial" w:cs="Arial"/>
          <w:szCs w:val="22"/>
        </w:rPr>
        <w:t>Да је регистрован</w:t>
      </w:r>
      <w:r w:rsidRPr="00A868EC">
        <w:rPr>
          <w:rFonts w:ascii="Arial" w:hAnsi="Arial" w:cs="Arial"/>
          <w:b/>
          <w:szCs w:val="22"/>
        </w:rPr>
        <w:t xml:space="preserve"> </w:t>
      </w:r>
      <w:r w:rsidRPr="00A868EC">
        <w:rPr>
          <w:rFonts w:ascii="Arial" w:hAnsi="Arial" w:cs="Arial"/>
          <w:szCs w:val="22"/>
        </w:rPr>
        <w:t>код надлежног органа, односно уписан у одговарајући регистар,</w:t>
      </w:r>
    </w:p>
    <w:p w14:paraId="472A6137" w14:textId="77777777" w:rsidR="00CA0241" w:rsidRPr="00A868EC" w:rsidRDefault="00087FAD" w:rsidP="00284D7C">
      <w:pPr>
        <w:pStyle w:val="ListParagraph"/>
        <w:numPr>
          <w:ilvl w:val="0"/>
          <w:numId w:val="18"/>
        </w:numPr>
        <w:tabs>
          <w:tab w:val="left" w:pos="720"/>
        </w:tabs>
        <w:jc w:val="both"/>
        <w:rPr>
          <w:rFonts w:ascii="Arial" w:hAnsi="Arial" w:cs="Arial"/>
          <w:szCs w:val="22"/>
        </w:rPr>
      </w:pPr>
      <w:r w:rsidRPr="00A868EC">
        <w:rPr>
          <w:rFonts w:ascii="Arial" w:hAnsi="Arial" w:cs="Arial"/>
          <w:szCs w:val="22"/>
        </w:rPr>
        <w:t xml:space="preserve"> Да је он</w:t>
      </w:r>
      <w:r w:rsidR="00CA0241" w:rsidRPr="00A868EC">
        <w:rPr>
          <w:rFonts w:ascii="Arial" w:hAnsi="Arial" w:cs="Arial"/>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w:t>
      </w:r>
      <w:r w:rsidRPr="00A868EC">
        <w:rPr>
          <w:rFonts w:ascii="Arial" w:hAnsi="Arial" w:cs="Arial"/>
          <w:szCs w:val="22"/>
        </w:rPr>
        <w:t xml:space="preserve">ивично дело примања или давања </w:t>
      </w:r>
      <w:r w:rsidR="00CA0241" w:rsidRPr="00A868EC">
        <w:rPr>
          <w:rFonts w:ascii="Arial" w:hAnsi="Arial" w:cs="Arial"/>
          <w:szCs w:val="22"/>
        </w:rPr>
        <w:t>мита, кривично дело преваре,</w:t>
      </w:r>
    </w:p>
    <w:p w14:paraId="3FE056EB" w14:textId="77777777" w:rsidR="00CA0241" w:rsidRPr="00A868EC" w:rsidRDefault="00CA0241" w:rsidP="00284D7C">
      <w:pPr>
        <w:pStyle w:val="ListParagraph"/>
        <w:numPr>
          <w:ilvl w:val="0"/>
          <w:numId w:val="18"/>
        </w:numPr>
        <w:tabs>
          <w:tab w:val="left" w:pos="720"/>
        </w:tabs>
        <w:jc w:val="both"/>
        <w:rPr>
          <w:rFonts w:ascii="Arial" w:hAnsi="Arial" w:cs="Arial"/>
        </w:rPr>
      </w:pPr>
      <w:r w:rsidRPr="00A868EC">
        <w:rPr>
          <w:rFonts w:ascii="Arial" w:hAnsi="Arial" w:cs="Arial"/>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C734A58" w14:textId="77777777" w:rsidR="00CA0241" w:rsidRPr="00A868EC" w:rsidRDefault="00CA0241" w:rsidP="00284D7C">
      <w:pPr>
        <w:numPr>
          <w:ilvl w:val="0"/>
          <w:numId w:val="18"/>
        </w:numPr>
        <w:spacing w:line="210" w:lineRule="atLeast"/>
        <w:jc w:val="both"/>
        <w:rPr>
          <w:rFonts w:ascii="Arial" w:hAnsi="Arial" w:cs="Arial"/>
        </w:rPr>
      </w:pPr>
      <w:r w:rsidRPr="00A868EC">
        <w:rPr>
          <w:rFonts w:ascii="Arial" w:hAnsi="Arial" w:cs="Arial"/>
          <w:szCs w:val="22"/>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w:t>
      </w:r>
      <w:r w:rsidR="00094AC4" w:rsidRPr="00A868EC">
        <w:rPr>
          <w:rFonts w:ascii="Arial" w:hAnsi="Arial" w:cs="Arial"/>
          <w:szCs w:val="22"/>
        </w:rPr>
        <w:t>ности, која је на снази у време</w:t>
      </w:r>
      <w:r w:rsidRPr="00A868EC">
        <w:rPr>
          <w:rFonts w:ascii="Arial" w:hAnsi="Arial" w:cs="Arial"/>
          <w:szCs w:val="22"/>
        </w:rPr>
        <w:t xml:space="preserve"> подношења понуда (чл.75.ст.2. Закона</w:t>
      </w:r>
      <w:r w:rsidRPr="00A868EC">
        <w:rPr>
          <w:rFonts w:ascii="Arial" w:hAnsi="Arial" w:cs="Arial"/>
          <w:b/>
          <w:szCs w:val="22"/>
        </w:rPr>
        <w:t>)</w:t>
      </w:r>
    </w:p>
    <w:p w14:paraId="0DF7C4B3" w14:textId="77777777" w:rsidR="00CA0241" w:rsidRPr="00A868EC" w:rsidRDefault="00CA0241" w:rsidP="00CA0241">
      <w:pPr>
        <w:ind w:hanging="1620"/>
        <w:rPr>
          <w:rFonts w:ascii="Arial" w:hAnsi="Arial" w:cs="Arial"/>
          <w:szCs w:val="22"/>
        </w:rPr>
      </w:pPr>
      <w:r w:rsidRPr="00A868EC">
        <w:rPr>
          <w:rFonts w:ascii="Arial" w:hAnsi="Arial" w:cs="Arial"/>
          <w:szCs w:val="22"/>
        </w:rPr>
        <w:t xml:space="preserve">                     </w:t>
      </w:r>
    </w:p>
    <w:p w14:paraId="7541B960" w14:textId="77777777" w:rsidR="00CA0241" w:rsidRPr="00A868EC" w:rsidRDefault="00CA0241" w:rsidP="00CA0241">
      <w:pPr>
        <w:pStyle w:val="ListParagraph"/>
        <w:tabs>
          <w:tab w:val="left" w:pos="720"/>
        </w:tabs>
        <w:ind w:left="765"/>
        <w:rPr>
          <w:rFonts w:ascii="Arial" w:hAnsi="Arial" w:cs="Arial"/>
          <w:szCs w:val="22"/>
        </w:rPr>
      </w:pPr>
    </w:p>
    <w:tbl>
      <w:tblPr>
        <w:tblW w:w="0" w:type="auto"/>
        <w:jc w:val="right"/>
        <w:tblLook w:val="01E0" w:firstRow="1" w:lastRow="1" w:firstColumn="1" w:lastColumn="1" w:noHBand="0" w:noVBand="0"/>
      </w:tblPr>
      <w:tblGrid>
        <w:gridCol w:w="2520"/>
        <w:gridCol w:w="3318"/>
      </w:tblGrid>
      <w:tr w:rsidR="00CA0241" w:rsidRPr="00A868EC" w14:paraId="0D07D507" w14:textId="77777777" w:rsidTr="00CA0241">
        <w:trPr>
          <w:jc w:val="right"/>
        </w:trPr>
        <w:tc>
          <w:tcPr>
            <w:tcW w:w="2520" w:type="dxa"/>
          </w:tcPr>
          <w:p w14:paraId="75719A79" w14:textId="77777777" w:rsidR="00CA0241" w:rsidRPr="00A868EC" w:rsidRDefault="00CA0241" w:rsidP="00CA0241">
            <w:pPr>
              <w:jc w:val="both"/>
              <w:rPr>
                <w:rFonts w:ascii="Arial" w:hAnsi="Arial" w:cs="Arial"/>
                <w:b/>
                <w:bCs/>
                <w:szCs w:val="22"/>
              </w:rPr>
            </w:pPr>
          </w:p>
        </w:tc>
        <w:tc>
          <w:tcPr>
            <w:tcW w:w="3318" w:type="dxa"/>
          </w:tcPr>
          <w:p w14:paraId="224004E0" w14:textId="77777777" w:rsidR="00CA0241" w:rsidRPr="00A868EC" w:rsidRDefault="00CA0241" w:rsidP="00CA0241">
            <w:pPr>
              <w:jc w:val="both"/>
              <w:rPr>
                <w:rFonts w:ascii="Arial" w:hAnsi="Arial" w:cs="Arial"/>
                <w:b/>
                <w:bCs/>
                <w:szCs w:val="22"/>
              </w:rPr>
            </w:pPr>
            <w:r w:rsidRPr="00A868EC">
              <w:rPr>
                <w:rFonts w:ascii="Arial" w:hAnsi="Arial" w:cs="Arial"/>
                <w:b/>
                <w:bCs/>
                <w:szCs w:val="22"/>
              </w:rPr>
              <w:t>Потпис овлашћеног лица</w:t>
            </w:r>
          </w:p>
        </w:tc>
      </w:tr>
      <w:tr w:rsidR="00CA0241" w:rsidRPr="00A868EC" w14:paraId="0B81F41A" w14:textId="77777777" w:rsidTr="00CA0241">
        <w:trPr>
          <w:jc w:val="right"/>
        </w:trPr>
        <w:tc>
          <w:tcPr>
            <w:tcW w:w="2520" w:type="dxa"/>
          </w:tcPr>
          <w:p w14:paraId="0084243F" w14:textId="77777777" w:rsidR="00CA0241" w:rsidRPr="00A868EC" w:rsidRDefault="00CA0241" w:rsidP="00CA0241">
            <w:pPr>
              <w:jc w:val="both"/>
              <w:rPr>
                <w:rFonts w:ascii="Arial" w:hAnsi="Arial" w:cs="Arial"/>
                <w:b/>
                <w:bCs/>
                <w:szCs w:val="22"/>
              </w:rPr>
            </w:pPr>
            <w:r w:rsidRPr="00A868EC">
              <w:rPr>
                <w:rFonts w:ascii="Arial" w:hAnsi="Arial" w:cs="Arial"/>
                <w:b/>
                <w:bCs/>
                <w:szCs w:val="22"/>
              </w:rPr>
              <w:t>М.П.</w:t>
            </w:r>
          </w:p>
        </w:tc>
        <w:tc>
          <w:tcPr>
            <w:tcW w:w="3318" w:type="dxa"/>
          </w:tcPr>
          <w:p w14:paraId="686F28ED" w14:textId="77777777" w:rsidR="00CA0241" w:rsidRPr="00A868EC" w:rsidRDefault="00CA0241" w:rsidP="00CA0241">
            <w:pPr>
              <w:jc w:val="both"/>
              <w:rPr>
                <w:rFonts w:ascii="Arial" w:hAnsi="Arial" w:cs="Arial"/>
                <w:b/>
                <w:bCs/>
                <w:szCs w:val="22"/>
              </w:rPr>
            </w:pPr>
          </w:p>
        </w:tc>
      </w:tr>
      <w:tr w:rsidR="00CA0241" w:rsidRPr="00A868EC" w14:paraId="2796B8E2" w14:textId="77777777" w:rsidTr="00CA0241">
        <w:trPr>
          <w:trHeight w:val="567"/>
          <w:jc w:val="right"/>
        </w:trPr>
        <w:tc>
          <w:tcPr>
            <w:tcW w:w="2520" w:type="dxa"/>
          </w:tcPr>
          <w:p w14:paraId="137E4CE2" w14:textId="77777777" w:rsidR="00CA0241" w:rsidRPr="00A868EC" w:rsidRDefault="00CA0241" w:rsidP="00CA0241">
            <w:pPr>
              <w:jc w:val="both"/>
              <w:rPr>
                <w:rFonts w:ascii="Arial" w:hAnsi="Arial" w:cs="Arial"/>
                <w:szCs w:val="22"/>
              </w:rPr>
            </w:pPr>
          </w:p>
        </w:tc>
        <w:tc>
          <w:tcPr>
            <w:tcW w:w="3318" w:type="dxa"/>
            <w:tcBorders>
              <w:top w:val="nil"/>
              <w:left w:val="nil"/>
              <w:bottom w:val="single" w:sz="4" w:space="0" w:color="auto"/>
              <w:right w:val="nil"/>
            </w:tcBorders>
          </w:tcPr>
          <w:p w14:paraId="6F583FDB" w14:textId="77777777" w:rsidR="00CA0241" w:rsidRPr="00A868EC" w:rsidRDefault="00CA0241" w:rsidP="00CA0241">
            <w:pPr>
              <w:jc w:val="both"/>
              <w:rPr>
                <w:rFonts w:ascii="Arial" w:hAnsi="Arial" w:cs="Arial"/>
                <w:szCs w:val="22"/>
              </w:rPr>
            </w:pPr>
          </w:p>
        </w:tc>
      </w:tr>
    </w:tbl>
    <w:p w14:paraId="5C3F878C" w14:textId="77777777" w:rsidR="00CA0241" w:rsidRPr="00A868EC" w:rsidRDefault="00CA0241" w:rsidP="00CA0241">
      <w:pPr>
        <w:ind w:hanging="1620"/>
        <w:rPr>
          <w:rFonts w:ascii="Arial" w:hAnsi="Arial" w:cs="Arial"/>
          <w:szCs w:val="22"/>
        </w:rPr>
      </w:pPr>
    </w:p>
    <w:p w14:paraId="0C3FF0B6" w14:textId="77777777" w:rsidR="00CA0241" w:rsidRPr="00A868EC" w:rsidRDefault="00CA0241" w:rsidP="00CA0241">
      <w:pPr>
        <w:autoSpaceDE w:val="0"/>
        <w:autoSpaceDN w:val="0"/>
        <w:adjustRightInd w:val="0"/>
        <w:rPr>
          <w:rFonts w:ascii="Arial" w:hAnsi="Arial" w:cs="Arial"/>
          <w:b/>
          <w:bCs/>
          <w:szCs w:val="22"/>
        </w:rPr>
      </w:pPr>
      <w:r w:rsidRPr="00A868EC">
        <w:rPr>
          <w:rFonts w:ascii="Arial" w:hAnsi="Arial" w:cs="Arial"/>
          <w:b/>
          <w:bCs/>
          <w:szCs w:val="22"/>
        </w:rPr>
        <w:br/>
      </w:r>
    </w:p>
    <w:p w14:paraId="0C022A59" w14:textId="77777777" w:rsidR="00384921" w:rsidRPr="00A868EC" w:rsidRDefault="00094AC4" w:rsidP="00CA0241">
      <w:pPr>
        <w:autoSpaceDE w:val="0"/>
        <w:autoSpaceDN w:val="0"/>
        <w:adjustRightInd w:val="0"/>
        <w:rPr>
          <w:rFonts w:ascii="Arial" w:hAnsi="Arial" w:cs="Arial"/>
          <w:b/>
          <w:bCs/>
          <w:szCs w:val="22"/>
        </w:rPr>
      </w:pPr>
      <w:r w:rsidRPr="00A868EC">
        <w:rPr>
          <w:rFonts w:ascii="Arial" w:hAnsi="Arial" w:cs="Arial"/>
          <w:b/>
          <w:bCs/>
          <w:szCs w:val="22"/>
        </w:rPr>
        <w:br/>
      </w:r>
      <w:r w:rsidRPr="00A868EC">
        <w:rPr>
          <w:rFonts w:ascii="Arial" w:hAnsi="Arial" w:cs="Arial"/>
          <w:b/>
          <w:bCs/>
          <w:szCs w:val="22"/>
        </w:rPr>
        <w:br/>
      </w:r>
      <w:r w:rsidRPr="00A868EC">
        <w:rPr>
          <w:rFonts w:ascii="Arial" w:hAnsi="Arial" w:cs="Arial"/>
          <w:b/>
          <w:bCs/>
          <w:szCs w:val="22"/>
        </w:rPr>
        <w:br/>
      </w:r>
      <w:r w:rsidRPr="00A868EC">
        <w:rPr>
          <w:rFonts w:ascii="Arial" w:hAnsi="Arial" w:cs="Arial"/>
          <w:b/>
          <w:bCs/>
          <w:szCs w:val="22"/>
        </w:rPr>
        <w:br/>
      </w:r>
      <w:r w:rsidRPr="00A868EC">
        <w:rPr>
          <w:rFonts w:ascii="Arial" w:hAnsi="Arial" w:cs="Arial"/>
          <w:b/>
          <w:bCs/>
          <w:szCs w:val="22"/>
        </w:rPr>
        <w:br/>
      </w:r>
    </w:p>
    <w:p w14:paraId="4A1F3C99" w14:textId="77777777" w:rsidR="00CA0241" w:rsidRPr="00A868EC" w:rsidRDefault="00094AC4" w:rsidP="00CA0241">
      <w:pPr>
        <w:autoSpaceDE w:val="0"/>
        <w:autoSpaceDN w:val="0"/>
        <w:adjustRightInd w:val="0"/>
        <w:rPr>
          <w:rFonts w:ascii="Arial" w:hAnsi="Arial" w:cs="Arial"/>
          <w:b/>
          <w:bCs/>
          <w:szCs w:val="22"/>
        </w:rPr>
      </w:pPr>
      <w:r w:rsidRPr="00A868EC">
        <w:rPr>
          <w:rFonts w:ascii="Arial" w:hAnsi="Arial" w:cs="Arial"/>
          <w:b/>
          <w:bCs/>
          <w:szCs w:val="22"/>
        </w:rPr>
        <w:br/>
      </w:r>
    </w:p>
    <w:p w14:paraId="2B649020" w14:textId="77777777" w:rsidR="00CA0241" w:rsidRPr="00A868EC" w:rsidRDefault="00CA0241" w:rsidP="00CA0241">
      <w:pPr>
        <w:autoSpaceDE w:val="0"/>
        <w:autoSpaceDN w:val="0"/>
        <w:adjustRightInd w:val="0"/>
        <w:rPr>
          <w:rFonts w:ascii="Arial" w:hAnsi="Arial" w:cs="Arial"/>
          <w:b/>
          <w:bCs/>
          <w:szCs w:val="22"/>
        </w:rPr>
      </w:pPr>
    </w:p>
    <w:p w14:paraId="4BF9ED99" w14:textId="77777777" w:rsidR="00433D9F" w:rsidRPr="00A868EC" w:rsidRDefault="00433D9F" w:rsidP="00CA0241">
      <w:pPr>
        <w:autoSpaceDE w:val="0"/>
        <w:autoSpaceDN w:val="0"/>
        <w:adjustRightInd w:val="0"/>
        <w:rPr>
          <w:rFonts w:ascii="Arial" w:hAnsi="Arial" w:cs="Arial"/>
          <w:b/>
          <w:bCs/>
          <w:szCs w:val="22"/>
        </w:rPr>
      </w:pPr>
    </w:p>
    <w:p w14:paraId="4E1CD57B" w14:textId="77777777" w:rsidR="00CA0241" w:rsidRPr="00A868EC" w:rsidRDefault="00CA0241" w:rsidP="00CA0241">
      <w:pPr>
        <w:autoSpaceDE w:val="0"/>
        <w:autoSpaceDN w:val="0"/>
        <w:adjustRightInd w:val="0"/>
        <w:rPr>
          <w:rFonts w:ascii="Arial" w:hAnsi="Arial" w:cs="Arial"/>
          <w:b/>
          <w:bCs/>
          <w:szCs w:val="22"/>
        </w:rPr>
      </w:pPr>
      <w:r w:rsidRPr="00A868EC">
        <w:rPr>
          <w:rFonts w:ascii="Arial" w:hAnsi="Arial" w:cs="Arial"/>
          <w:b/>
          <w:bCs/>
          <w:szCs w:val="22"/>
        </w:rPr>
        <w:br/>
      </w:r>
    </w:p>
    <w:p w14:paraId="4336B3CA" w14:textId="77777777" w:rsidR="00CA0241" w:rsidRPr="00A868EC" w:rsidRDefault="00CA0241" w:rsidP="008D3FC0">
      <w:pPr>
        <w:pStyle w:val="Heading1"/>
        <w:numPr>
          <w:ilvl w:val="0"/>
          <w:numId w:val="0"/>
        </w:numPr>
        <w:shd w:val="clear" w:color="auto" w:fill="DAEEF3" w:themeFill="accent5" w:themeFillTint="33"/>
        <w:rPr>
          <w:rFonts w:ascii="Arial" w:hAnsi="Arial" w:cs="Arial"/>
          <w:lang w:val="sr-Cyrl-RS"/>
        </w:rPr>
      </w:pPr>
      <w:bookmarkStart w:id="60" w:name="_Toc432173456"/>
      <w:bookmarkStart w:id="61" w:name="_Toc528102103"/>
      <w:r w:rsidRPr="00A868EC">
        <w:rPr>
          <w:rFonts w:ascii="Arial" w:hAnsi="Arial" w:cs="Arial"/>
          <w:lang w:val="sr-Cyrl-RS"/>
        </w:rPr>
        <w:lastRenderedPageBreak/>
        <w:t>Образац 5</w:t>
      </w:r>
      <w:r w:rsidRPr="00A868EC">
        <w:rPr>
          <w:rFonts w:ascii="Arial" w:hAnsi="Arial" w:cs="Arial"/>
          <w:lang w:val="sr-Cyrl-RS"/>
        </w:rPr>
        <w:br/>
        <w:t>ИЗЈАВА О НЕЗАВИСНОЈ ПОНУДИ</w:t>
      </w:r>
      <w:bookmarkEnd w:id="60"/>
      <w:bookmarkEnd w:id="61"/>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90"/>
        <w:gridCol w:w="6600"/>
      </w:tblGrid>
      <w:tr w:rsidR="00CA0241" w:rsidRPr="00A868EC" w14:paraId="1FF82700" w14:textId="77777777" w:rsidTr="00CA0241">
        <w:trPr>
          <w:trHeight w:val="334"/>
          <w:tblCellSpacing w:w="20" w:type="dxa"/>
        </w:trPr>
        <w:tc>
          <w:tcPr>
            <w:tcW w:w="3032" w:type="dxa"/>
            <w:shd w:val="clear" w:color="auto" w:fill="auto"/>
          </w:tcPr>
          <w:p w14:paraId="249C19A3" w14:textId="77777777" w:rsidR="00CA0241" w:rsidRPr="00A868EC" w:rsidRDefault="00CA0241" w:rsidP="00CA0241">
            <w:pPr>
              <w:jc w:val="both"/>
              <w:rPr>
                <w:rFonts w:ascii="Arial" w:hAnsi="Arial" w:cs="Arial"/>
                <w:szCs w:val="22"/>
              </w:rPr>
            </w:pPr>
            <w:r w:rsidRPr="00A868EC">
              <w:rPr>
                <w:rFonts w:ascii="Arial" w:hAnsi="Arial" w:cs="Arial"/>
                <w:szCs w:val="22"/>
              </w:rPr>
              <w:t>Назив понуђача:</w:t>
            </w:r>
          </w:p>
        </w:tc>
        <w:tc>
          <w:tcPr>
            <w:tcW w:w="6563" w:type="dxa"/>
            <w:shd w:val="clear" w:color="auto" w:fill="auto"/>
          </w:tcPr>
          <w:p w14:paraId="1390401C" w14:textId="77777777" w:rsidR="00CA0241" w:rsidRPr="00A868EC" w:rsidRDefault="00CA0241" w:rsidP="00CA0241">
            <w:pPr>
              <w:jc w:val="both"/>
              <w:rPr>
                <w:rFonts w:ascii="Arial" w:hAnsi="Arial" w:cs="Arial"/>
                <w:szCs w:val="22"/>
              </w:rPr>
            </w:pPr>
          </w:p>
        </w:tc>
      </w:tr>
      <w:tr w:rsidR="00CA0241" w:rsidRPr="00A868EC" w14:paraId="5E9F4B7E" w14:textId="77777777" w:rsidTr="00CA0241">
        <w:trPr>
          <w:trHeight w:val="334"/>
          <w:tblCellSpacing w:w="20" w:type="dxa"/>
        </w:trPr>
        <w:tc>
          <w:tcPr>
            <w:tcW w:w="3032" w:type="dxa"/>
            <w:shd w:val="clear" w:color="auto" w:fill="auto"/>
          </w:tcPr>
          <w:p w14:paraId="0DFCE0A7" w14:textId="77777777" w:rsidR="00CA0241" w:rsidRPr="00A868EC" w:rsidRDefault="00CA0241" w:rsidP="00CA0241">
            <w:pPr>
              <w:jc w:val="both"/>
              <w:rPr>
                <w:rFonts w:ascii="Arial" w:hAnsi="Arial" w:cs="Arial"/>
                <w:szCs w:val="22"/>
              </w:rPr>
            </w:pPr>
            <w:r w:rsidRPr="00A868EC">
              <w:rPr>
                <w:rFonts w:ascii="Arial" w:hAnsi="Arial" w:cs="Arial"/>
                <w:szCs w:val="22"/>
              </w:rPr>
              <w:t>Седиште понуђача:</w:t>
            </w:r>
          </w:p>
        </w:tc>
        <w:tc>
          <w:tcPr>
            <w:tcW w:w="6563" w:type="dxa"/>
            <w:shd w:val="clear" w:color="auto" w:fill="auto"/>
          </w:tcPr>
          <w:p w14:paraId="39431C3E" w14:textId="77777777" w:rsidR="00CA0241" w:rsidRPr="00A868EC" w:rsidRDefault="00CA0241" w:rsidP="00CA0241">
            <w:pPr>
              <w:jc w:val="both"/>
              <w:rPr>
                <w:rFonts w:ascii="Arial" w:hAnsi="Arial" w:cs="Arial"/>
                <w:szCs w:val="22"/>
              </w:rPr>
            </w:pPr>
          </w:p>
        </w:tc>
      </w:tr>
      <w:tr w:rsidR="00CA0241" w:rsidRPr="00A868EC" w14:paraId="6859183C" w14:textId="77777777" w:rsidTr="00CA0241">
        <w:trPr>
          <w:tblCellSpacing w:w="20" w:type="dxa"/>
        </w:trPr>
        <w:tc>
          <w:tcPr>
            <w:tcW w:w="3032" w:type="dxa"/>
            <w:shd w:val="clear" w:color="auto" w:fill="auto"/>
          </w:tcPr>
          <w:p w14:paraId="201FF9DE" w14:textId="77777777" w:rsidR="00CA0241" w:rsidRPr="00A868EC" w:rsidRDefault="00CA0241" w:rsidP="00094AC4">
            <w:pPr>
              <w:jc w:val="both"/>
              <w:rPr>
                <w:rFonts w:ascii="Arial" w:hAnsi="Arial" w:cs="Arial"/>
                <w:szCs w:val="22"/>
              </w:rPr>
            </w:pPr>
            <w:r w:rsidRPr="00A868EC">
              <w:rPr>
                <w:rFonts w:ascii="Arial" w:hAnsi="Arial" w:cs="Arial"/>
                <w:szCs w:val="22"/>
              </w:rPr>
              <w:t>Адреса:</w:t>
            </w:r>
          </w:p>
        </w:tc>
        <w:tc>
          <w:tcPr>
            <w:tcW w:w="6563" w:type="dxa"/>
            <w:shd w:val="clear" w:color="auto" w:fill="auto"/>
          </w:tcPr>
          <w:p w14:paraId="05C16C01" w14:textId="77777777" w:rsidR="00CA0241" w:rsidRPr="00A868EC" w:rsidRDefault="00CA0241" w:rsidP="00CA0241">
            <w:pPr>
              <w:jc w:val="both"/>
              <w:rPr>
                <w:rFonts w:ascii="Arial" w:hAnsi="Arial" w:cs="Arial"/>
                <w:szCs w:val="22"/>
              </w:rPr>
            </w:pPr>
          </w:p>
        </w:tc>
      </w:tr>
      <w:tr w:rsidR="00CA0241" w:rsidRPr="00A868EC" w14:paraId="76B9A749" w14:textId="77777777" w:rsidTr="00CA0241">
        <w:trPr>
          <w:tblCellSpacing w:w="20" w:type="dxa"/>
        </w:trPr>
        <w:tc>
          <w:tcPr>
            <w:tcW w:w="3032" w:type="dxa"/>
            <w:shd w:val="clear" w:color="auto" w:fill="auto"/>
          </w:tcPr>
          <w:p w14:paraId="3D03A6A4" w14:textId="77777777" w:rsidR="00CA0241" w:rsidRPr="00A868EC" w:rsidRDefault="00CA0241" w:rsidP="00CA0241">
            <w:pPr>
              <w:jc w:val="both"/>
              <w:rPr>
                <w:rFonts w:ascii="Arial" w:hAnsi="Arial" w:cs="Arial"/>
                <w:szCs w:val="22"/>
              </w:rPr>
            </w:pPr>
            <w:r w:rsidRPr="00A868EC">
              <w:rPr>
                <w:rFonts w:ascii="Arial" w:hAnsi="Arial" w:cs="Arial"/>
                <w:szCs w:val="22"/>
              </w:rPr>
              <w:t>Овлашћено</w:t>
            </w:r>
            <w:r w:rsidR="00094AC4" w:rsidRPr="00A868EC">
              <w:rPr>
                <w:rFonts w:ascii="Arial" w:hAnsi="Arial" w:cs="Arial"/>
                <w:szCs w:val="22"/>
              </w:rPr>
              <w:t>/одговорно</w:t>
            </w:r>
            <w:r w:rsidRPr="00A868EC">
              <w:rPr>
                <w:rFonts w:ascii="Arial" w:hAnsi="Arial" w:cs="Arial"/>
                <w:szCs w:val="22"/>
              </w:rPr>
              <w:t xml:space="preserve"> лице:</w:t>
            </w:r>
          </w:p>
        </w:tc>
        <w:tc>
          <w:tcPr>
            <w:tcW w:w="6563" w:type="dxa"/>
            <w:shd w:val="clear" w:color="auto" w:fill="auto"/>
          </w:tcPr>
          <w:p w14:paraId="501CAA2F" w14:textId="77777777" w:rsidR="00CA0241" w:rsidRPr="00A868EC" w:rsidRDefault="00CA0241" w:rsidP="00CA0241">
            <w:pPr>
              <w:jc w:val="both"/>
              <w:rPr>
                <w:rFonts w:ascii="Arial" w:hAnsi="Arial" w:cs="Arial"/>
                <w:szCs w:val="22"/>
              </w:rPr>
            </w:pPr>
          </w:p>
        </w:tc>
      </w:tr>
      <w:tr w:rsidR="00CA0241" w:rsidRPr="00A868EC" w14:paraId="4D92BF0E" w14:textId="77777777" w:rsidTr="00CA0241">
        <w:trPr>
          <w:tblCellSpacing w:w="20" w:type="dxa"/>
        </w:trPr>
        <w:tc>
          <w:tcPr>
            <w:tcW w:w="3032" w:type="dxa"/>
            <w:shd w:val="clear" w:color="auto" w:fill="auto"/>
          </w:tcPr>
          <w:p w14:paraId="4B539008" w14:textId="77777777" w:rsidR="00CA0241" w:rsidRPr="00A868EC" w:rsidRDefault="00CA0241" w:rsidP="00CA0241">
            <w:pPr>
              <w:jc w:val="both"/>
              <w:rPr>
                <w:rFonts w:ascii="Arial" w:hAnsi="Arial" w:cs="Arial"/>
                <w:szCs w:val="22"/>
              </w:rPr>
            </w:pPr>
            <w:r w:rsidRPr="00A868EC">
              <w:rPr>
                <w:rFonts w:ascii="Arial" w:hAnsi="Arial" w:cs="Arial"/>
                <w:szCs w:val="22"/>
              </w:rPr>
              <w:t>Место:</w:t>
            </w:r>
          </w:p>
        </w:tc>
        <w:tc>
          <w:tcPr>
            <w:tcW w:w="6563" w:type="dxa"/>
            <w:shd w:val="clear" w:color="auto" w:fill="auto"/>
          </w:tcPr>
          <w:p w14:paraId="5FC96E21" w14:textId="77777777" w:rsidR="00CA0241" w:rsidRPr="00A868EC" w:rsidRDefault="00CA0241" w:rsidP="00CA0241">
            <w:pPr>
              <w:jc w:val="both"/>
              <w:rPr>
                <w:rFonts w:ascii="Arial" w:hAnsi="Arial" w:cs="Arial"/>
                <w:szCs w:val="22"/>
              </w:rPr>
            </w:pPr>
          </w:p>
        </w:tc>
      </w:tr>
      <w:tr w:rsidR="00CA0241" w:rsidRPr="00A868EC" w14:paraId="392D0D3D" w14:textId="77777777" w:rsidTr="00CA0241">
        <w:trPr>
          <w:tblCellSpacing w:w="20" w:type="dxa"/>
        </w:trPr>
        <w:tc>
          <w:tcPr>
            <w:tcW w:w="3032" w:type="dxa"/>
            <w:shd w:val="clear" w:color="auto" w:fill="auto"/>
          </w:tcPr>
          <w:p w14:paraId="11B8587A" w14:textId="77777777" w:rsidR="00CA0241" w:rsidRPr="00A868EC" w:rsidRDefault="00CA0241" w:rsidP="00CA0241">
            <w:pPr>
              <w:jc w:val="both"/>
              <w:rPr>
                <w:rFonts w:ascii="Arial" w:hAnsi="Arial" w:cs="Arial"/>
                <w:szCs w:val="22"/>
              </w:rPr>
            </w:pPr>
            <w:r w:rsidRPr="00A868EC">
              <w:rPr>
                <w:rFonts w:ascii="Arial" w:hAnsi="Arial" w:cs="Arial"/>
                <w:szCs w:val="22"/>
              </w:rPr>
              <w:t>Датум:</w:t>
            </w:r>
          </w:p>
        </w:tc>
        <w:tc>
          <w:tcPr>
            <w:tcW w:w="6563" w:type="dxa"/>
            <w:shd w:val="clear" w:color="auto" w:fill="auto"/>
          </w:tcPr>
          <w:p w14:paraId="6826F25F" w14:textId="77777777" w:rsidR="00CA0241" w:rsidRPr="00A868EC" w:rsidRDefault="00CA0241" w:rsidP="00CA0241">
            <w:pPr>
              <w:jc w:val="both"/>
              <w:rPr>
                <w:rFonts w:ascii="Arial" w:hAnsi="Arial" w:cs="Arial"/>
                <w:szCs w:val="22"/>
              </w:rPr>
            </w:pPr>
          </w:p>
        </w:tc>
      </w:tr>
    </w:tbl>
    <w:p w14:paraId="1061B820" w14:textId="77777777" w:rsidR="00CA0241" w:rsidRPr="00A868EC" w:rsidRDefault="00CA0241" w:rsidP="00CA0241">
      <w:pPr>
        <w:jc w:val="both"/>
        <w:rPr>
          <w:rFonts w:ascii="Arial" w:hAnsi="Arial" w:cs="Arial"/>
          <w:szCs w:val="22"/>
        </w:rPr>
      </w:pPr>
    </w:p>
    <w:p w14:paraId="0FE16ABC" w14:textId="77777777" w:rsidR="00CA0241" w:rsidRPr="00A868EC" w:rsidRDefault="00CA0241" w:rsidP="00CA0241">
      <w:pPr>
        <w:jc w:val="both"/>
        <w:rPr>
          <w:rFonts w:ascii="Arial" w:hAnsi="Arial" w:cs="Arial"/>
          <w:szCs w:val="22"/>
        </w:rPr>
      </w:pPr>
    </w:p>
    <w:p w14:paraId="55C8703C" w14:textId="77777777" w:rsidR="00CA0241" w:rsidRPr="00A868EC" w:rsidRDefault="00CA0241" w:rsidP="00CA0241">
      <w:pPr>
        <w:jc w:val="both"/>
        <w:rPr>
          <w:rFonts w:ascii="Arial" w:hAnsi="Arial" w:cs="Arial"/>
          <w:szCs w:val="22"/>
        </w:rPr>
      </w:pPr>
    </w:p>
    <w:p w14:paraId="058681A5" w14:textId="77777777" w:rsidR="00CA0241" w:rsidRPr="00A868EC" w:rsidRDefault="00CA0241" w:rsidP="00CA0241">
      <w:pPr>
        <w:jc w:val="both"/>
        <w:rPr>
          <w:rFonts w:ascii="Arial" w:hAnsi="Arial" w:cs="Arial"/>
          <w:szCs w:val="22"/>
        </w:rPr>
      </w:pPr>
    </w:p>
    <w:p w14:paraId="1428543C" w14:textId="77777777" w:rsidR="00CA0241" w:rsidRPr="00A868EC" w:rsidRDefault="00CA0241" w:rsidP="00CA0241">
      <w:pPr>
        <w:jc w:val="both"/>
        <w:rPr>
          <w:rFonts w:ascii="Arial" w:hAnsi="Arial" w:cs="Arial"/>
          <w:szCs w:val="22"/>
        </w:rPr>
      </w:pPr>
      <w:r w:rsidRPr="00A868EC">
        <w:rPr>
          <w:rFonts w:ascii="Arial" w:hAnsi="Arial" w:cs="Arial"/>
          <w:szCs w:val="22"/>
        </w:rPr>
        <w:t xml:space="preserve">У складу са чланом 26 Закона о јавним набавкама („Сл. гласник РС“ бр.124/12, 14/15 и 68/15),___________________________________(име и презиме), у својству одговорног/овлашћеног лица за заступање понуђача, под пуном моралном, материјалном и кривичном одговорношћу, даје: </w:t>
      </w:r>
    </w:p>
    <w:p w14:paraId="6A344B99" w14:textId="77777777" w:rsidR="00CA0241" w:rsidRPr="00A868EC" w:rsidRDefault="00CA0241" w:rsidP="00CA0241">
      <w:pPr>
        <w:jc w:val="both"/>
        <w:rPr>
          <w:rFonts w:ascii="Arial" w:hAnsi="Arial" w:cs="Arial"/>
          <w:szCs w:val="22"/>
        </w:rPr>
      </w:pPr>
    </w:p>
    <w:p w14:paraId="7345298F" w14:textId="77777777" w:rsidR="00CA0241" w:rsidRPr="00A868EC" w:rsidRDefault="00CA0241" w:rsidP="00CA0241">
      <w:pPr>
        <w:jc w:val="both"/>
        <w:rPr>
          <w:rFonts w:ascii="Arial" w:hAnsi="Arial" w:cs="Arial"/>
          <w:szCs w:val="22"/>
        </w:rPr>
      </w:pPr>
    </w:p>
    <w:p w14:paraId="3F585241" w14:textId="77777777" w:rsidR="00CA0241" w:rsidRPr="00A868EC" w:rsidRDefault="00CA0241" w:rsidP="00CA0241">
      <w:pPr>
        <w:jc w:val="both"/>
        <w:rPr>
          <w:rFonts w:ascii="Arial" w:hAnsi="Arial" w:cs="Arial"/>
          <w:szCs w:val="22"/>
        </w:rPr>
      </w:pPr>
    </w:p>
    <w:p w14:paraId="3A585278" w14:textId="77777777" w:rsidR="00CA0241" w:rsidRPr="00A868EC" w:rsidRDefault="00CA0241" w:rsidP="00CA0241">
      <w:pPr>
        <w:jc w:val="center"/>
        <w:rPr>
          <w:rFonts w:ascii="Arial" w:hAnsi="Arial" w:cs="Arial"/>
          <w:b/>
          <w:szCs w:val="22"/>
        </w:rPr>
      </w:pPr>
      <w:r w:rsidRPr="00A868EC">
        <w:rPr>
          <w:rFonts w:ascii="Arial" w:hAnsi="Arial" w:cs="Arial"/>
          <w:b/>
          <w:szCs w:val="22"/>
        </w:rPr>
        <w:t>И  З  Ј  А  В  У</w:t>
      </w:r>
    </w:p>
    <w:p w14:paraId="69608AAD" w14:textId="77777777" w:rsidR="00CA0241" w:rsidRPr="00A868EC" w:rsidRDefault="00CA0241" w:rsidP="00CA0241">
      <w:pPr>
        <w:jc w:val="both"/>
        <w:rPr>
          <w:rFonts w:ascii="Arial" w:hAnsi="Arial" w:cs="Arial"/>
          <w:b/>
          <w:bCs/>
          <w:szCs w:val="22"/>
        </w:rPr>
      </w:pPr>
    </w:p>
    <w:p w14:paraId="37B4FAD2" w14:textId="77777777" w:rsidR="00CA0241" w:rsidRPr="00A868EC" w:rsidRDefault="00CA0241" w:rsidP="00CA0241">
      <w:pPr>
        <w:jc w:val="both"/>
        <w:rPr>
          <w:rFonts w:ascii="Arial" w:hAnsi="Arial" w:cs="Arial"/>
          <w:b/>
          <w:bCs/>
          <w:szCs w:val="22"/>
        </w:rPr>
      </w:pPr>
    </w:p>
    <w:p w14:paraId="35071A50" w14:textId="77777777" w:rsidR="00CA0241" w:rsidRPr="00A868EC" w:rsidRDefault="00CA0241" w:rsidP="00CA0241">
      <w:pPr>
        <w:jc w:val="both"/>
        <w:rPr>
          <w:rFonts w:ascii="Arial" w:hAnsi="Arial" w:cs="Arial"/>
          <w:b/>
          <w:bCs/>
          <w:szCs w:val="22"/>
        </w:rPr>
      </w:pPr>
    </w:p>
    <w:p w14:paraId="6C894899" w14:textId="77777777" w:rsidR="00CA0241" w:rsidRPr="00A868EC" w:rsidRDefault="00CA0241" w:rsidP="00CA0241">
      <w:pPr>
        <w:jc w:val="both"/>
        <w:rPr>
          <w:rFonts w:ascii="Arial" w:hAnsi="Arial" w:cs="Arial"/>
          <w:b/>
          <w:bCs/>
          <w:szCs w:val="22"/>
        </w:rPr>
      </w:pPr>
    </w:p>
    <w:p w14:paraId="69B3181B" w14:textId="5169CD93" w:rsidR="00CA0241" w:rsidRPr="00A868EC" w:rsidRDefault="00CA0241" w:rsidP="00CA0241">
      <w:pPr>
        <w:jc w:val="both"/>
        <w:rPr>
          <w:rFonts w:ascii="Arial" w:hAnsi="Arial" w:cs="Arial"/>
          <w:szCs w:val="22"/>
        </w:rPr>
      </w:pPr>
      <w:r w:rsidRPr="00A868EC">
        <w:rPr>
          <w:rFonts w:ascii="Arial" w:hAnsi="Arial" w:cs="Arial"/>
          <w:bCs/>
          <w:szCs w:val="22"/>
        </w:rPr>
        <w:t xml:space="preserve">да је понуду за јавну набавку </w:t>
      </w:r>
      <w:r w:rsidRPr="00A868EC">
        <w:rPr>
          <w:rFonts w:ascii="Arial" w:hAnsi="Arial" w:cs="Arial"/>
          <w:szCs w:val="22"/>
        </w:rPr>
        <w:t xml:space="preserve">број </w:t>
      </w:r>
      <w:r w:rsidR="00704845">
        <w:rPr>
          <w:rFonts w:ascii="Arial" w:hAnsi="Arial" w:cs="Arial"/>
          <w:szCs w:val="22"/>
        </w:rPr>
        <w:t>ЈНМВ-2/08-</w:t>
      </w:r>
      <w:r w:rsidR="00316AA6">
        <w:rPr>
          <w:rFonts w:ascii="Arial" w:hAnsi="Arial" w:cs="Arial"/>
          <w:szCs w:val="22"/>
        </w:rPr>
        <w:t>1098</w:t>
      </w:r>
      <w:r w:rsidRPr="00A868EC">
        <w:rPr>
          <w:rFonts w:ascii="Arial" w:hAnsi="Arial" w:cs="Arial"/>
          <w:szCs w:val="22"/>
        </w:rPr>
        <w:t xml:space="preserve">– набавка </w:t>
      </w:r>
      <w:r w:rsidR="00704845">
        <w:rPr>
          <w:rFonts w:ascii="Arial" w:hAnsi="Arial" w:cs="Arial"/>
          <w:szCs w:val="22"/>
        </w:rPr>
        <w:t>кетеринга</w:t>
      </w:r>
      <w:r w:rsidRPr="00A868EC">
        <w:rPr>
          <w:rFonts w:ascii="Arial" w:hAnsi="Arial" w:cs="Arial"/>
          <w:szCs w:val="22"/>
        </w:rPr>
        <w:t>,</w:t>
      </w:r>
      <w:r w:rsidR="00087FAD" w:rsidRPr="00A868EC">
        <w:rPr>
          <w:rFonts w:ascii="Arial" w:hAnsi="Arial" w:cs="Arial"/>
          <w:bCs/>
          <w:iCs/>
        </w:rPr>
        <w:t xml:space="preserve"> наручиоца </w:t>
      </w:r>
      <w:r w:rsidR="00087FAD" w:rsidRPr="00A868EC">
        <w:rPr>
          <w:rFonts w:ascii="Arial" w:hAnsi="Arial" w:cs="Arial"/>
        </w:rPr>
        <w:t>Фондација “Нови Сад 2021 – Европска престоница културе", Нови Сад, Католичка порта бр. 5,</w:t>
      </w:r>
      <w:r w:rsidRPr="00A868EC">
        <w:rPr>
          <w:rFonts w:ascii="Arial" w:hAnsi="Arial" w:cs="Arial"/>
          <w:szCs w:val="22"/>
        </w:rPr>
        <w:t xml:space="preserve"> поднео </w:t>
      </w:r>
      <w:r w:rsidRPr="00A868EC">
        <w:rPr>
          <w:rFonts w:ascii="Arial" w:hAnsi="Arial" w:cs="Arial"/>
          <w:b/>
          <w:szCs w:val="22"/>
          <w:u w:val="single"/>
        </w:rPr>
        <w:t>независно</w:t>
      </w:r>
      <w:r w:rsidRPr="00A868EC">
        <w:rPr>
          <w:rFonts w:ascii="Arial" w:hAnsi="Arial" w:cs="Arial"/>
          <w:szCs w:val="22"/>
        </w:rPr>
        <w:t>, без договора са другим понуђачима или заинтересованим лицима.</w:t>
      </w:r>
    </w:p>
    <w:p w14:paraId="16B0ADD6" w14:textId="77777777" w:rsidR="00CA0241" w:rsidRPr="00A868EC" w:rsidRDefault="00CA0241" w:rsidP="00CA0241">
      <w:pPr>
        <w:jc w:val="both"/>
        <w:rPr>
          <w:rFonts w:ascii="Arial" w:hAnsi="Arial" w:cs="Arial"/>
          <w:b/>
          <w:szCs w:val="22"/>
        </w:rPr>
      </w:pPr>
      <w:r w:rsidRPr="00A868EC">
        <w:rPr>
          <w:rFonts w:ascii="Arial" w:hAnsi="Arial" w:cs="Arial"/>
          <w:b/>
          <w:szCs w:val="22"/>
        </w:rPr>
        <w:tab/>
      </w:r>
      <w:r w:rsidRPr="00A868EC">
        <w:rPr>
          <w:rFonts w:ascii="Arial" w:hAnsi="Arial" w:cs="Arial"/>
          <w:b/>
          <w:szCs w:val="22"/>
        </w:rPr>
        <w:tab/>
      </w:r>
      <w:r w:rsidRPr="00A868EC">
        <w:rPr>
          <w:rFonts w:ascii="Arial" w:hAnsi="Arial" w:cs="Arial"/>
          <w:b/>
          <w:szCs w:val="22"/>
        </w:rPr>
        <w:tab/>
      </w:r>
      <w:r w:rsidRPr="00A868EC">
        <w:rPr>
          <w:rFonts w:ascii="Arial" w:hAnsi="Arial" w:cs="Arial"/>
          <w:b/>
          <w:szCs w:val="22"/>
        </w:rPr>
        <w:tab/>
      </w:r>
      <w:r w:rsidRPr="00A868EC">
        <w:rPr>
          <w:rFonts w:ascii="Arial" w:hAnsi="Arial" w:cs="Arial"/>
          <w:b/>
          <w:szCs w:val="22"/>
        </w:rPr>
        <w:tab/>
      </w:r>
      <w:r w:rsidRPr="00A868EC">
        <w:rPr>
          <w:rFonts w:ascii="Arial" w:hAnsi="Arial" w:cs="Arial"/>
          <w:b/>
          <w:szCs w:val="22"/>
        </w:rPr>
        <w:tab/>
      </w:r>
    </w:p>
    <w:p w14:paraId="13099F0C" w14:textId="77777777" w:rsidR="00CA0241" w:rsidRPr="00A868EC" w:rsidRDefault="00CA0241" w:rsidP="00CA0241">
      <w:pPr>
        <w:jc w:val="both"/>
        <w:rPr>
          <w:rFonts w:ascii="Arial" w:hAnsi="Arial" w:cs="Arial"/>
          <w:b/>
          <w:szCs w:val="22"/>
        </w:rPr>
      </w:pPr>
    </w:p>
    <w:tbl>
      <w:tblPr>
        <w:tblW w:w="0" w:type="auto"/>
        <w:jc w:val="right"/>
        <w:tblLook w:val="01E0" w:firstRow="1" w:lastRow="1" w:firstColumn="1" w:lastColumn="1" w:noHBand="0" w:noVBand="0"/>
      </w:tblPr>
      <w:tblGrid>
        <w:gridCol w:w="2520"/>
        <w:gridCol w:w="3318"/>
      </w:tblGrid>
      <w:tr w:rsidR="00CA0241" w:rsidRPr="00A868EC" w14:paraId="656884EC" w14:textId="77777777" w:rsidTr="00CA0241">
        <w:trPr>
          <w:jc w:val="right"/>
        </w:trPr>
        <w:tc>
          <w:tcPr>
            <w:tcW w:w="2520" w:type="dxa"/>
          </w:tcPr>
          <w:p w14:paraId="73273A97" w14:textId="77777777" w:rsidR="00CA0241" w:rsidRPr="00A868EC" w:rsidRDefault="00CA0241" w:rsidP="00CA0241">
            <w:pPr>
              <w:jc w:val="both"/>
              <w:rPr>
                <w:rFonts w:ascii="Arial" w:hAnsi="Arial" w:cs="Arial"/>
                <w:b/>
                <w:bCs/>
                <w:szCs w:val="22"/>
              </w:rPr>
            </w:pPr>
          </w:p>
        </w:tc>
        <w:tc>
          <w:tcPr>
            <w:tcW w:w="3318" w:type="dxa"/>
          </w:tcPr>
          <w:p w14:paraId="42FFABA4" w14:textId="77777777" w:rsidR="00CA0241" w:rsidRPr="00A868EC" w:rsidRDefault="00CA0241" w:rsidP="00CA0241">
            <w:pPr>
              <w:jc w:val="both"/>
              <w:rPr>
                <w:rFonts w:ascii="Arial" w:hAnsi="Arial" w:cs="Arial"/>
                <w:b/>
                <w:bCs/>
                <w:szCs w:val="22"/>
              </w:rPr>
            </w:pPr>
            <w:r w:rsidRPr="00A868EC">
              <w:rPr>
                <w:rFonts w:ascii="Arial" w:hAnsi="Arial" w:cs="Arial"/>
                <w:b/>
                <w:bCs/>
                <w:szCs w:val="22"/>
              </w:rPr>
              <w:t>Потпис овлашћеног лица</w:t>
            </w:r>
          </w:p>
        </w:tc>
      </w:tr>
      <w:tr w:rsidR="00CA0241" w:rsidRPr="00A868EC" w14:paraId="754D3D7C" w14:textId="77777777" w:rsidTr="00CA0241">
        <w:trPr>
          <w:jc w:val="right"/>
        </w:trPr>
        <w:tc>
          <w:tcPr>
            <w:tcW w:w="2520" w:type="dxa"/>
          </w:tcPr>
          <w:p w14:paraId="75C04379" w14:textId="77777777" w:rsidR="00CA0241" w:rsidRPr="00A868EC" w:rsidRDefault="00CA0241" w:rsidP="00CA0241">
            <w:pPr>
              <w:jc w:val="both"/>
              <w:rPr>
                <w:rFonts w:ascii="Arial" w:hAnsi="Arial" w:cs="Arial"/>
                <w:b/>
                <w:bCs/>
                <w:szCs w:val="22"/>
              </w:rPr>
            </w:pPr>
            <w:r w:rsidRPr="00A868EC">
              <w:rPr>
                <w:rFonts w:ascii="Arial" w:hAnsi="Arial" w:cs="Arial"/>
                <w:b/>
                <w:bCs/>
                <w:szCs w:val="22"/>
              </w:rPr>
              <w:t>М.П.</w:t>
            </w:r>
          </w:p>
        </w:tc>
        <w:tc>
          <w:tcPr>
            <w:tcW w:w="3318" w:type="dxa"/>
          </w:tcPr>
          <w:p w14:paraId="6BE96ED1" w14:textId="77777777" w:rsidR="00CA0241" w:rsidRPr="00A868EC" w:rsidRDefault="00CA0241" w:rsidP="00CA0241">
            <w:pPr>
              <w:jc w:val="both"/>
              <w:rPr>
                <w:rFonts w:ascii="Arial" w:hAnsi="Arial" w:cs="Arial"/>
                <w:b/>
                <w:bCs/>
                <w:szCs w:val="22"/>
              </w:rPr>
            </w:pPr>
          </w:p>
        </w:tc>
      </w:tr>
      <w:tr w:rsidR="00CA0241" w:rsidRPr="00A868EC" w14:paraId="1A313937" w14:textId="77777777" w:rsidTr="00CA0241">
        <w:trPr>
          <w:trHeight w:val="567"/>
          <w:jc w:val="right"/>
        </w:trPr>
        <w:tc>
          <w:tcPr>
            <w:tcW w:w="2520" w:type="dxa"/>
          </w:tcPr>
          <w:p w14:paraId="2F3CBE1A" w14:textId="77777777" w:rsidR="00CA0241" w:rsidRPr="00A868EC" w:rsidRDefault="00CA0241" w:rsidP="00CA0241">
            <w:pPr>
              <w:jc w:val="both"/>
              <w:rPr>
                <w:rFonts w:ascii="Arial" w:hAnsi="Arial" w:cs="Arial"/>
                <w:szCs w:val="22"/>
              </w:rPr>
            </w:pPr>
          </w:p>
        </w:tc>
        <w:tc>
          <w:tcPr>
            <w:tcW w:w="3318" w:type="dxa"/>
            <w:tcBorders>
              <w:top w:val="nil"/>
              <w:left w:val="nil"/>
              <w:bottom w:val="single" w:sz="4" w:space="0" w:color="auto"/>
              <w:right w:val="nil"/>
            </w:tcBorders>
          </w:tcPr>
          <w:p w14:paraId="4855AF41" w14:textId="77777777" w:rsidR="00CA0241" w:rsidRPr="00A868EC" w:rsidRDefault="00CA0241" w:rsidP="00CA0241">
            <w:pPr>
              <w:jc w:val="both"/>
              <w:rPr>
                <w:rFonts w:ascii="Arial" w:hAnsi="Arial" w:cs="Arial"/>
                <w:szCs w:val="22"/>
              </w:rPr>
            </w:pPr>
          </w:p>
        </w:tc>
      </w:tr>
    </w:tbl>
    <w:p w14:paraId="6D6CBC55" w14:textId="77777777" w:rsidR="00CA0241" w:rsidRPr="00A868EC" w:rsidRDefault="00094AC4" w:rsidP="00CA0241">
      <w:pPr>
        <w:jc w:val="both"/>
        <w:rPr>
          <w:rFonts w:ascii="Arial" w:hAnsi="Arial" w:cs="Arial"/>
          <w:szCs w:val="22"/>
        </w:rPr>
      </w:pPr>
      <w:r w:rsidRPr="00A868EC">
        <w:rPr>
          <w:rFonts w:ascii="Arial" w:hAnsi="Arial" w:cs="Arial"/>
          <w:szCs w:val="22"/>
        </w:rPr>
        <w:br/>
      </w:r>
      <w:r w:rsidRPr="00A868EC">
        <w:rPr>
          <w:rFonts w:ascii="Arial" w:hAnsi="Arial" w:cs="Arial"/>
          <w:szCs w:val="22"/>
        </w:rPr>
        <w:br/>
      </w:r>
      <w:r w:rsidRPr="00A868EC">
        <w:rPr>
          <w:rFonts w:ascii="Arial" w:hAnsi="Arial" w:cs="Arial"/>
          <w:szCs w:val="22"/>
        </w:rPr>
        <w:br/>
      </w:r>
      <w:r w:rsidRPr="00A868EC">
        <w:rPr>
          <w:rFonts w:ascii="Arial" w:hAnsi="Arial" w:cs="Arial"/>
          <w:szCs w:val="22"/>
        </w:rPr>
        <w:br/>
      </w:r>
      <w:r w:rsidRPr="00A868EC">
        <w:rPr>
          <w:rFonts w:ascii="Arial" w:hAnsi="Arial" w:cs="Arial"/>
          <w:szCs w:val="22"/>
        </w:rPr>
        <w:br/>
      </w:r>
      <w:r w:rsidRPr="00A868EC">
        <w:rPr>
          <w:rFonts w:ascii="Arial" w:hAnsi="Arial" w:cs="Arial"/>
          <w:szCs w:val="22"/>
        </w:rPr>
        <w:br/>
      </w:r>
      <w:r w:rsidRPr="00A868EC">
        <w:rPr>
          <w:rFonts w:ascii="Arial" w:hAnsi="Arial" w:cs="Arial"/>
          <w:szCs w:val="22"/>
        </w:rPr>
        <w:br/>
      </w:r>
      <w:r w:rsidRPr="00A868EC">
        <w:rPr>
          <w:rFonts w:ascii="Arial" w:hAnsi="Arial" w:cs="Arial"/>
          <w:szCs w:val="22"/>
        </w:rPr>
        <w:br/>
      </w:r>
    </w:p>
    <w:p w14:paraId="7F820269" w14:textId="77777777" w:rsidR="00CA0241" w:rsidRPr="00A868EC" w:rsidRDefault="00CA0241" w:rsidP="00CA0241">
      <w:pPr>
        <w:jc w:val="both"/>
        <w:rPr>
          <w:rFonts w:ascii="Arial" w:hAnsi="Arial" w:cs="Arial"/>
          <w:i/>
          <w:szCs w:val="22"/>
        </w:rPr>
      </w:pPr>
    </w:p>
    <w:p w14:paraId="39A367F6" w14:textId="77777777" w:rsidR="00CA0241" w:rsidRPr="00A868EC" w:rsidRDefault="00CA0241" w:rsidP="00CA0241">
      <w:pPr>
        <w:jc w:val="both"/>
        <w:rPr>
          <w:rFonts w:ascii="Arial" w:hAnsi="Arial" w:cs="Arial"/>
          <w:i/>
          <w:sz w:val="18"/>
          <w:szCs w:val="18"/>
        </w:rPr>
      </w:pPr>
      <w:r w:rsidRPr="00A868EC">
        <w:rPr>
          <w:rFonts w:ascii="Arial" w:hAnsi="Arial" w:cs="Arial"/>
          <w:i/>
          <w:sz w:val="18"/>
          <w:szCs w:val="18"/>
        </w:rPr>
        <w:t xml:space="preserve">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4CD81EE9" w14:textId="77777777" w:rsidR="00CA0241" w:rsidRPr="00A868EC" w:rsidRDefault="00CA0241" w:rsidP="00CA0241">
      <w:pPr>
        <w:jc w:val="both"/>
        <w:rPr>
          <w:rFonts w:ascii="Arial" w:hAnsi="Arial" w:cs="Arial"/>
          <w:i/>
          <w:sz w:val="18"/>
          <w:szCs w:val="18"/>
        </w:rPr>
      </w:pPr>
      <w:r w:rsidRPr="00A868EC">
        <w:rPr>
          <w:rFonts w:ascii="Arial" w:hAnsi="Arial" w:cs="Arial"/>
          <w:i/>
          <w:sz w:val="18"/>
          <w:szCs w:val="18"/>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1A26A29E" w14:textId="77777777" w:rsidR="00CA0241" w:rsidRPr="00A868EC" w:rsidRDefault="00CA0241" w:rsidP="00CA0241">
      <w:pPr>
        <w:jc w:val="both"/>
        <w:rPr>
          <w:rFonts w:ascii="Arial" w:hAnsi="Arial" w:cs="Arial"/>
          <w:i/>
          <w:sz w:val="18"/>
          <w:szCs w:val="18"/>
        </w:rPr>
      </w:pPr>
    </w:p>
    <w:p w14:paraId="5739564C" w14:textId="77777777" w:rsidR="00CA0241" w:rsidRPr="00A868EC" w:rsidRDefault="00CA0241" w:rsidP="00CA0241">
      <w:pPr>
        <w:jc w:val="both"/>
        <w:rPr>
          <w:rFonts w:ascii="Arial" w:hAnsi="Arial" w:cs="Arial"/>
          <w:i/>
          <w:sz w:val="18"/>
          <w:szCs w:val="18"/>
        </w:rPr>
      </w:pPr>
    </w:p>
    <w:p w14:paraId="4DB085B7" w14:textId="77777777" w:rsidR="00CA0241" w:rsidRPr="00A868EC" w:rsidRDefault="00CA0241" w:rsidP="00CA0241">
      <w:pPr>
        <w:jc w:val="both"/>
        <w:rPr>
          <w:rFonts w:ascii="Arial" w:hAnsi="Arial" w:cs="Arial"/>
          <w:i/>
          <w:sz w:val="18"/>
          <w:szCs w:val="18"/>
        </w:rPr>
      </w:pPr>
    </w:p>
    <w:p w14:paraId="08068ABC" w14:textId="77777777" w:rsidR="00CA0241" w:rsidRPr="00A868EC" w:rsidRDefault="00CA0241" w:rsidP="00CA0241">
      <w:pPr>
        <w:jc w:val="both"/>
        <w:rPr>
          <w:rFonts w:ascii="Arial" w:hAnsi="Arial" w:cs="Arial"/>
          <w:i/>
          <w:sz w:val="18"/>
          <w:szCs w:val="18"/>
        </w:rPr>
      </w:pPr>
    </w:p>
    <w:p w14:paraId="7E050C2F" w14:textId="77777777" w:rsidR="00CA0241" w:rsidRPr="00A868EC" w:rsidRDefault="00CA0241" w:rsidP="00CA0241">
      <w:pPr>
        <w:jc w:val="both"/>
        <w:rPr>
          <w:rFonts w:ascii="Arial" w:hAnsi="Arial" w:cs="Arial"/>
          <w:i/>
          <w:sz w:val="18"/>
          <w:szCs w:val="18"/>
        </w:rPr>
      </w:pPr>
      <w:r w:rsidRPr="00A868EC">
        <w:rPr>
          <w:rFonts w:ascii="Arial" w:hAnsi="Arial" w:cs="Arial"/>
          <w:i/>
          <w:sz w:val="18"/>
          <w:szCs w:val="18"/>
        </w:rPr>
        <w:tab/>
      </w:r>
      <w:r w:rsidRPr="00A868EC">
        <w:rPr>
          <w:rFonts w:ascii="Arial" w:hAnsi="Arial" w:cs="Arial"/>
          <w:i/>
          <w:sz w:val="18"/>
          <w:szCs w:val="18"/>
        </w:rPr>
        <w:tab/>
      </w:r>
      <w:r w:rsidRPr="00A868EC">
        <w:rPr>
          <w:rFonts w:ascii="Arial" w:hAnsi="Arial" w:cs="Arial"/>
          <w:i/>
          <w:sz w:val="18"/>
          <w:szCs w:val="18"/>
        </w:rPr>
        <w:tab/>
      </w:r>
      <w:r w:rsidRPr="00A868EC">
        <w:rPr>
          <w:rFonts w:ascii="Arial" w:hAnsi="Arial" w:cs="Arial"/>
          <w:i/>
          <w:sz w:val="18"/>
          <w:szCs w:val="18"/>
        </w:rPr>
        <w:tab/>
      </w:r>
      <w:r w:rsidRPr="00A868EC">
        <w:rPr>
          <w:rFonts w:ascii="Arial" w:hAnsi="Arial" w:cs="Arial"/>
          <w:i/>
          <w:sz w:val="18"/>
          <w:szCs w:val="18"/>
        </w:rPr>
        <w:tab/>
      </w:r>
    </w:p>
    <w:p w14:paraId="22B168A1" w14:textId="77777777" w:rsidR="00CA0241" w:rsidRPr="00A868EC" w:rsidRDefault="00CA0241" w:rsidP="00CA0241">
      <w:pPr>
        <w:autoSpaceDE w:val="0"/>
        <w:autoSpaceDN w:val="0"/>
        <w:adjustRightInd w:val="0"/>
        <w:rPr>
          <w:rFonts w:ascii="Arial" w:hAnsi="Arial" w:cs="Arial"/>
          <w:b/>
          <w:bCs/>
          <w:szCs w:val="22"/>
        </w:rPr>
      </w:pPr>
    </w:p>
    <w:p w14:paraId="0B079E37" w14:textId="77777777" w:rsidR="00CA0241" w:rsidRPr="00A868EC" w:rsidRDefault="00CA0241" w:rsidP="00CA0241">
      <w:pPr>
        <w:autoSpaceDE w:val="0"/>
        <w:autoSpaceDN w:val="0"/>
        <w:adjustRightInd w:val="0"/>
        <w:rPr>
          <w:rFonts w:ascii="Arial" w:hAnsi="Arial" w:cs="Arial"/>
          <w:b/>
          <w:bCs/>
          <w:szCs w:val="22"/>
        </w:rPr>
      </w:pPr>
    </w:p>
    <w:p w14:paraId="3E4D6086" w14:textId="77777777" w:rsidR="00CA0241" w:rsidRPr="00A868EC" w:rsidRDefault="00CA0241" w:rsidP="008D3FC0">
      <w:pPr>
        <w:pStyle w:val="Heading1"/>
        <w:numPr>
          <w:ilvl w:val="0"/>
          <w:numId w:val="0"/>
        </w:numPr>
        <w:shd w:val="clear" w:color="auto" w:fill="DAEEF3" w:themeFill="accent5" w:themeFillTint="33"/>
        <w:rPr>
          <w:rFonts w:ascii="Arial" w:hAnsi="Arial" w:cs="Arial"/>
          <w:lang w:val="sr-Cyrl-RS"/>
        </w:rPr>
      </w:pPr>
      <w:bookmarkStart w:id="62" w:name="_Toc432173457"/>
      <w:bookmarkStart w:id="63" w:name="_Toc528102104"/>
      <w:r w:rsidRPr="00A868EC">
        <w:rPr>
          <w:rFonts w:ascii="Arial" w:hAnsi="Arial" w:cs="Arial"/>
          <w:lang w:val="sr-Cyrl-RS"/>
        </w:rPr>
        <w:t>Образац 6.</w:t>
      </w:r>
      <w:r w:rsidRPr="00A868EC">
        <w:rPr>
          <w:rFonts w:ascii="Arial" w:hAnsi="Arial" w:cs="Arial"/>
          <w:lang w:val="sr-Cyrl-RS"/>
        </w:rPr>
        <w:br/>
        <w:t>ИЗЈАВА понуђача да је  поштовао важеће прописе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w:t>
      </w:r>
      <w:bookmarkEnd w:id="62"/>
      <w:bookmarkEnd w:id="63"/>
    </w:p>
    <w:p w14:paraId="397CC587" w14:textId="77777777" w:rsidR="00CA0241" w:rsidRPr="00A868EC" w:rsidRDefault="00CA0241" w:rsidP="00CA0241">
      <w:pPr>
        <w:autoSpaceDE w:val="0"/>
        <w:autoSpaceDN w:val="0"/>
        <w:adjustRightInd w:val="0"/>
        <w:rPr>
          <w:rFonts w:ascii="Arial" w:hAnsi="Arial" w:cs="Arial"/>
          <w:b/>
          <w:bCs/>
          <w:szCs w:val="22"/>
        </w:rPr>
      </w:pPr>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04"/>
        <w:gridCol w:w="5927"/>
      </w:tblGrid>
      <w:tr w:rsidR="00CA0241" w:rsidRPr="00A868EC" w14:paraId="5ECE93DE" w14:textId="77777777" w:rsidTr="00CA0241">
        <w:trPr>
          <w:tblCellSpacing w:w="20" w:type="dxa"/>
        </w:trPr>
        <w:tc>
          <w:tcPr>
            <w:tcW w:w="2944" w:type="dxa"/>
            <w:shd w:val="clear" w:color="auto" w:fill="auto"/>
          </w:tcPr>
          <w:p w14:paraId="02B2A583" w14:textId="77777777" w:rsidR="00CA0241" w:rsidRPr="00A868EC" w:rsidRDefault="00CA0241" w:rsidP="00CA0241">
            <w:pPr>
              <w:rPr>
                <w:rFonts w:ascii="Arial" w:hAnsi="Arial" w:cs="Arial"/>
                <w:szCs w:val="22"/>
              </w:rPr>
            </w:pPr>
            <w:r w:rsidRPr="00A868EC">
              <w:rPr>
                <w:rFonts w:ascii="Arial" w:hAnsi="Arial" w:cs="Arial"/>
                <w:szCs w:val="22"/>
              </w:rPr>
              <w:t>Назив понуђача:</w:t>
            </w:r>
          </w:p>
        </w:tc>
        <w:tc>
          <w:tcPr>
            <w:tcW w:w="5867" w:type="dxa"/>
            <w:shd w:val="clear" w:color="auto" w:fill="auto"/>
          </w:tcPr>
          <w:p w14:paraId="1A84416C" w14:textId="77777777" w:rsidR="00CA0241" w:rsidRPr="00A868EC" w:rsidRDefault="00CA0241" w:rsidP="00CA0241">
            <w:pPr>
              <w:rPr>
                <w:rFonts w:ascii="Arial" w:hAnsi="Arial" w:cs="Arial"/>
                <w:szCs w:val="22"/>
              </w:rPr>
            </w:pPr>
          </w:p>
        </w:tc>
      </w:tr>
      <w:tr w:rsidR="00CA0241" w:rsidRPr="00A868EC" w14:paraId="049F2D23" w14:textId="77777777" w:rsidTr="00CA0241">
        <w:trPr>
          <w:trHeight w:val="334"/>
          <w:tblCellSpacing w:w="20" w:type="dxa"/>
        </w:trPr>
        <w:tc>
          <w:tcPr>
            <w:tcW w:w="2944" w:type="dxa"/>
            <w:shd w:val="clear" w:color="auto" w:fill="auto"/>
          </w:tcPr>
          <w:p w14:paraId="360B8F01" w14:textId="77777777" w:rsidR="00CA0241" w:rsidRPr="00A868EC" w:rsidRDefault="00CA0241" w:rsidP="00CA0241">
            <w:pPr>
              <w:rPr>
                <w:rFonts w:ascii="Arial" w:hAnsi="Arial" w:cs="Arial"/>
                <w:szCs w:val="22"/>
              </w:rPr>
            </w:pPr>
            <w:r w:rsidRPr="00A868EC">
              <w:rPr>
                <w:rFonts w:ascii="Arial" w:hAnsi="Arial" w:cs="Arial"/>
                <w:szCs w:val="22"/>
              </w:rPr>
              <w:t>Седиште понуђача:</w:t>
            </w:r>
          </w:p>
        </w:tc>
        <w:tc>
          <w:tcPr>
            <w:tcW w:w="5867" w:type="dxa"/>
            <w:shd w:val="clear" w:color="auto" w:fill="auto"/>
          </w:tcPr>
          <w:p w14:paraId="7479EDA8" w14:textId="77777777" w:rsidR="00CA0241" w:rsidRPr="00A868EC" w:rsidRDefault="00CA0241" w:rsidP="00CA0241">
            <w:pPr>
              <w:rPr>
                <w:rFonts w:ascii="Arial" w:hAnsi="Arial" w:cs="Arial"/>
                <w:szCs w:val="22"/>
              </w:rPr>
            </w:pPr>
          </w:p>
        </w:tc>
      </w:tr>
      <w:tr w:rsidR="00CA0241" w:rsidRPr="00A868EC" w14:paraId="3EBF86D8" w14:textId="77777777" w:rsidTr="00CA0241">
        <w:trPr>
          <w:tblCellSpacing w:w="20" w:type="dxa"/>
        </w:trPr>
        <w:tc>
          <w:tcPr>
            <w:tcW w:w="2944" w:type="dxa"/>
            <w:shd w:val="clear" w:color="auto" w:fill="auto"/>
          </w:tcPr>
          <w:p w14:paraId="699348CA" w14:textId="77777777" w:rsidR="00CA0241" w:rsidRPr="00A868EC" w:rsidRDefault="00094AC4" w:rsidP="00CA0241">
            <w:pPr>
              <w:rPr>
                <w:rFonts w:ascii="Arial" w:hAnsi="Arial" w:cs="Arial"/>
                <w:szCs w:val="22"/>
              </w:rPr>
            </w:pPr>
            <w:r w:rsidRPr="00A868EC">
              <w:rPr>
                <w:rFonts w:ascii="Arial" w:hAnsi="Arial" w:cs="Arial"/>
                <w:szCs w:val="22"/>
              </w:rPr>
              <w:t>Адреса</w:t>
            </w:r>
            <w:r w:rsidR="00CA0241" w:rsidRPr="00A868EC">
              <w:rPr>
                <w:rFonts w:ascii="Arial" w:hAnsi="Arial" w:cs="Arial"/>
                <w:szCs w:val="22"/>
              </w:rPr>
              <w:t>:</w:t>
            </w:r>
          </w:p>
        </w:tc>
        <w:tc>
          <w:tcPr>
            <w:tcW w:w="5867" w:type="dxa"/>
            <w:shd w:val="clear" w:color="auto" w:fill="auto"/>
          </w:tcPr>
          <w:p w14:paraId="525C6C9C" w14:textId="77777777" w:rsidR="00CA0241" w:rsidRPr="00A868EC" w:rsidRDefault="00CA0241" w:rsidP="00CA0241">
            <w:pPr>
              <w:rPr>
                <w:rFonts w:ascii="Arial" w:hAnsi="Arial" w:cs="Arial"/>
                <w:szCs w:val="22"/>
              </w:rPr>
            </w:pPr>
          </w:p>
        </w:tc>
      </w:tr>
      <w:tr w:rsidR="00CA0241" w:rsidRPr="00A868EC" w14:paraId="4576305D" w14:textId="77777777" w:rsidTr="00CA0241">
        <w:trPr>
          <w:tblCellSpacing w:w="20" w:type="dxa"/>
        </w:trPr>
        <w:tc>
          <w:tcPr>
            <w:tcW w:w="2944" w:type="dxa"/>
            <w:shd w:val="clear" w:color="auto" w:fill="auto"/>
          </w:tcPr>
          <w:p w14:paraId="54A4F511" w14:textId="77777777" w:rsidR="00CA0241" w:rsidRPr="00A868EC" w:rsidRDefault="00CA0241" w:rsidP="00CA0241">
            <w:pPr>
              <w:rPr>
                <w:rFonts w:ascii="Arial" w:hAnsi="Arial" w:cs="Arial"/>
                <w:szCs w:val="22"/>
              </w:rPr>
            </w:pPr>
            <w:r w:rsidRPr="00A868EC">
              <w:rPr>
                <w:rFonts w:ascii="Arial" w:hAnsi="Arial" w:cs="Arial"/>
                <w:szCs w:val="22"/>
              </w:rPr>
              <w:t>Овлашћено</w:t>
            </w:r>
            <w:r w:rsidR="00094AC4" w:rsidRPr="00A868EC">
              <w:rPr>
                <w:rFonts w:ascii="Arial" w:hAnsi="Arial" w:cs="Arial"/>
                <w:szCs w:val="22"/>
              </w:rPr>
              <w:t>/одговорно</w:t>
            </w:r>
            <w:r w:rsidRPr="00A868EC">
              <w:rPr>
                <w:rFonts w:ascii="Arial" w:hAnsi="Arial" w:cs="Arial"/>
                <w:szCs w:val="22"/>
              </w:rPr>
              <w:t xml:space="preserve"> лице:</w:t>
            </w:r>
          </w:p>
        </w:tc>
        <w:tc>
          <w:tcPr>
            <w:tcW w:w="5867" w:type="dxa"/>
            <w:shd w:val="clear" w:color="auto" w:fill="auto"/>
          </w:tcPr>
          <w:p w14:paraId="575A7CE5" w14:textId="77777777" w:rsidR="00CA0241" w:rsidRPr="00A868EC" w:rsidRDefault="00CA0241" w:rsidP="00CA0241">
            <w:pPr>
              <w:rPr>
                <w:rFonts w:ascii="Arial" w:hAnsi="Arial" w:cs="Arial"/>
                <w:szCs w:val="22"/>
              </w:rPr>
            </w:pPr>
          </w:p>
        </w:tc>
      </w:tr>
      <w:tr w:rsidR="00CA0241" w:rsidRPr="00A868EC" w14:paraId="228AACB6" w14:textId="77777777" w:rsidTr="00CA0241">
        <w:trPr>
          <w:tblCellSpacing w:w="20" w:type="dxa"/>
        </w:trPr>
        <w:tc>
          <w:tcPr>
            <w:tcW w:w="2944" w:type="dxa"/>
            <w:shd w:val="clear" w:color="auto" w:fill="auto"/>
          </w:tcPr>
          <w:p w14:paraId="622A2B16" w14:textId="77777777" w:rsidR="00CA0241" w:rsidRPr="00A868EC" w:rsidRDefault="00CA0241" w:rsidP="00CA0241">
            <w:pPr>
              <w:rPr>
                <w:rFonts w:ascii="Arial" w:hAnsi="Arial" w:cs="Arial"/>
                <w:szCs w:val="22"/>
              </w:rPr>
            </w:pPr>
            <w:r w:rsidRPr="00A868EC">
              <w:rPr>
                <w:rFonts w:ascii="Arial" w:hAnsi="Arial" w:cs="Arial"/>
                <w:szCs w:val="22"/>
              </w:rPr>
              <w:t>Место:</w:t>
            </w:r>
          </w:p>
        </w:tc>
        <w:tc>
          <w:tcPr>
            <w:tcW w:w="5867" w:type="dxa"/>
            <w:shd w:val="clear" w:color="auto" w:fill="auto"/>
          </w:tcPr>
          <w:p w14:paraId="06C3D9E4" w14:textId="77777777" w:rsidR="00CA0241" w:rsidRPr="00A868EC" w:rsidRDefault="00CA0241" w:rsidP="00CA0241">
            <w:pPr>
              <w:rPr>
                <w:rFonts w:ascii="Arial" w:hAnsi="Arial" w:cs="Arial"/>
                <w:szCs w:val="22"/>
              </w:rPr>
            </w:pPr>
          </w:p>
        </w:tc>
      </w:tr>
      <w:tr w:rsidR="00CA0241" w:rsidRPr="00A868EC" w14:paraId="2E061A48" w14:textId="77777777" w:rsidTr="00CA0241">
        <w:trPr>
          <w:tblCellSpacing w:w="20" w:type="dxa"/>
        </w:trPr>
        <w:tc>
          <w:tcPr>
            <w:tcW w:w="2944" w:type="dxa"/>
            <w:shd w:val="clear" w:color="auto" w:fill="auto"/>
          </w:tcPr>
          <w:p w14:paraId="3D109464" w14:textId="77777777" w:rsidR="00CA0241" w:rsidRPr="00A868EC" w:rsidRDefault="00CA0241" w:rsidP="00CA0241">
            <w:pPr>
              <w:rPr>
                <w:rFonts w:ascii="Arial" w:hAnsi="Arial" w:cs="Arial"/>
                <w:szCs w:val="22"/>
              </w:rPr>
            </w:pPr>
            <w:r w:rsidRPr="00A868EC">
              <w:rPr>
                <w:rFonts w:ascii="Arial" w:hAnsi="Arial" w:cs="Arial"/>
                <w:szCs w:val="22"/>
              </w:rPr>
              <w:t>Датум:</w:t>
            </w:r>
          </w:p>
        </w:tc>
        <w:tc>
          <w:tcPr>
            <w:tcW w:w="5867" w:type="dxa"/>
            <w:shd w:val="clear" w:color="auto" w:fill="auto"/>
          </w:tcPr>
          <w:p w14:paraId="401984BD" w14:textId="77777777" w:rsidR="00CA0241" w:rsidRPr="00A868EC" w:rsidRDefault="00CA0241" w:rsidP="00CA0241">
            <w:pPr>
              <w:rPr>
                <w:rFonts w:ascii="Arial" w:hAnsi="Arial" w:cs="Arial"/>
                <w:szCs w:val="22"/>
              </w:rPr>
            </w:pPr>
          </w:p>
        </w:tc>
      </w:tr>
    </w:tbl>
    <w:p w14:paraId="3B2B0AE8" w14:textId="77777777" w:rsidR="00CA0241" w:rsidRPr="00A868EC" w:rsidRDefault="00CA0241" w:rsidP="00CA0241">
      <w:pPr>
        <w:jc w:val="both"/>
        <w:rPr>
          <w:rFonts w:ascii="Arial" w:hAnsi="Arial" w:cs="Arial"/>
          <w:szCs w:val="22"/>
        </w:rPr>
      </w:pPr>
    </w:p>
    <w:p w14:paraId="7D4E3C72" w14:textId="77777777" w:rsidR="00CA0241" w:rsidRPr="00A868EC" w:rsidRDefault="00CA0241" w:rsidP="00CA0241">
      <w:pPr>
        <w:jc w:val="both"/>
        <w:rPr>
          <w:rFonts w:ascii="Arial" w:hAnsi="Arial" w:cs="Arial"/>
          <w:szCs w:val="22"/>
        </w:rPr>
      </w:pPr>
    </w:p>
    <w:p w14:paraId="3D71DD45" w14:textId="77777777" w:rsidR="00CA0241" w:rsidRPr="00A868EC" w:rsidRDefault="00CA0241" w:rsidP="00CA0241">
      <w:pPr>
        <w:jc w:val="both"/>
        <w:rPr>
          <w:rFonts w:ascii="Arial" w:hAnsi="Arial" w:cs="Arial"/>
          <w:szCs w:val="22"/>
        </w:rPr>
      </w:pPr>
    </w:p>
    <w:p w14:paraId="544283A5" w14:textId="77777777" w:rsidR="00CA0241" w:rsidRPr="00A868EC" w:rsidRDefault="00CA0241" w:rsidP="00CA0241">
      <w:pPr>
        <w:jc w:val="both"/>
        <w:rPr>
          <w:rFonts w:ascii="Arial" w:hAnsi="Arial" w:cs="Arial"/>
          <w:szCs w:val="22"/>
        </w:rPr>
      </w:pPr>
      <w:r w:rsidRPr="00A868EC">
        <w:rPr>
          <w:rFonts w:ascii="Arial" w:hAnsi="Arial" w:cs="Arial"/>
          <w:szCs w:val="22"/>
        </w:rPr>
        <w:t>У складу са чланом 74. и чланом 75. став 2. Закона о јавним набавкама („Сл. гласник РС“ бр.</w:t>
      </w:r>
      <w:r w:rsidRPr="00A868EC">
        <w:rPr>
          <w:rFonts w:ascii="Arial" w:hAnsi="Arial" w:cs="Arial"/>
        </w:rPr>
        <w:t xml:space="preserve"> </w:t>
      </w:r>
      <w:r w:rsidRPr="00A868EC">
        <w:rPr>
          <w:rFonts w:ascii="Arial" w:hAnsi="Arial" w:cs="Arial"/>
          <w:szCs w:val="22"/>
        </w:rPr>
        <w:t xml:space="preserve">124/12, 14/15 и 68/15), ____________________________(име и презиме), у својству одговорног/овлашћеног лица за заступање понуђача, под пуном моралном, материјалном и кривичном одговорношћу, даје следећу: </w:t>
      </w:r>
    </w:p>
    <w:p w14:paraId="16C13A25" w14:textId="77777777" w:rsidR="00CA0241" w:rsidRPr="00A868EC" w:rsidRDefault="00CA0241" w:rsidP="00CA0241">
      <w:pPr>
        <w:tabs>
          <w:tab w:val="left" w:pos="6028"/>
        </w:tabs>
        <w:autoSpaceDE w:val="0"/>
        <w:rPr>
          <w:rFonts w:ascii="Arial" w:hAnsi="Arial" w:cs="Arial"/>
          <w:bCs/>
          <w:iCs/>
          <w:szCs w:val="22"/>
        </w:rPr>
      </w:pPr>
    </w:p>
    <w:p w14:paraId="0DE051D2" w14:textId="77777777" w:rsidR="00CA0241" w:rsidRPr="00A868EC" w:rsidRDefault="00CA0241" w:rsidP="00CA0241">
      <w:pPr>
        <w:tabs>
          <w:tab w:val="left" w:pos="6028"/>
        </w:tabs>
        <w:autoSpaceDE w:val="0"/>
        <w:ind w:left="360"/>
        <w:rPr>
          <w:rFonts w:ascii="Arial" w:hAnsi="Arial" w:cs="Arial"/>
          <w:bCs/>
          <w:iCs/>
          <w:szCs w:val="22"/>
        </w:rPr>
      </w:pPr>
    </w:p>
    <w:p w14:paraId="71AF977D" w14:textId="77777777" w:rsidR="00CA0241" w:rsidRPr="00A868EC" w:rsidRDefault="00CA0241" w:rsidP="00CA0241">
      <w:pPr>
        <w:jc w:val="center"/>
        <w:rPr>
          <w:rFonts w:ascii="Arial" w:hAnsi="Arial" w:cs="Arial"/>
          <w:b/>
        </w:rPr>
      </w:pPr>
      <w:r w:rsidRPr="00A868EC">
        <w:rPr>
          <w:rFonts w:ascii="Arial" w:hAnsi="Arial" w:cs="Arial"/>
          <w:b/>
        </w:rPr>
        <w:t>ИЗЈАВУ</w:t>
      </w:r>
    </w:p>
    <w:p w14:paraId="78538B12" w14:textId="77777777" w:rsidR="00CA0241" w:rsidRPr="00A868EC" w:rsidRDefault="00CA0241" w:rsidP="00CA0241">
      <w:pPr>
        <w:tabs>
          <w:tab w:val="left" w:pos="6028"/>
        </w:tabs>
        <w:autoSpaceDE w:val="0"/>
        <w:ind w:left="360"/>
        <w:jc w:val="center"/>
        <w:rPr>
          <w:rFonts w:ascii="Arial" w:hAnsi="Arial" w:cs="Arial"/>
          <w:bCs/>
          <w:iCs/>
        </w:rPr>
      </w:pPr>
    </w:p>
    <w:p w14:paraId="380B2AB3" w14:textId="22364FCE" w:rsidR="00CA0241" w:rsidRPr="00A868EC" w:rsidRDefault="00CA0241" w:rsidP="00CA0241">
      <w:pPr>
        <w:tabs>
          <w:tab w:val="left" w:pos="6028"/>
        </w:tabs>
        <w:autoSpaceDE w:val="0"/>
        <w:jc w:val="both"/>
        <w:rPr>
          <w:rFonts w:ascii="Arial" w:hAnsi="Arial" w:cs="Arial"/>
          <w:bCs/>
          <w:iCs/>
        </w:rPr>
      </w:pPr>
      <w:r w:rsidRPr="00A868EC">
        <w:rPr>
          <w:rFonts w:ascii="Arial" w:hAnsi="Arial" w:cs="Arial"/>
          <w:bCs/>
          <w:iCs/>
        </w:rPr>
        <w:t xml:space="preserve">Изјављујемо да смо при састављању понуде за јавну набавку број </w:t>
      </w:r>
      <w:r w:rsidR="00704845">
        <w:rPr>
          <w:rFonts w:ascii="Arial" w:hAnsi="Arial" w:cs="Arial"/>
          <w:bCs/>
          <w:iCs/>
        </w:rPr>
        <w:t>ЈНМВ-2/08-</w:t>
      </w:r>
      <w:r w:rsidR="00316AA6">
        <w:rPr>
          <w:rFonts w:ascii="Arial" w:hAnsi="Arial" w:cs="Arial"/>
          <w:bCs/>
          <w:iCs/>
        </w:rPr>
        <w:t>1098</w:t>
      </w:r>
      <w:r w:rsidRPr="00A868EC">
        <w:rPr>
          <w:rFonts w:ascii="Arial" w:hAnsi="Arial" w:cs="Arial"/>
          <w:bCs/>
          <w:iCs/>
        </w:rPr>
        <w:t xml:space="preserve">– набавка </w:t>
      </w:r>
      <w:r w:rsidR="00704845">
        <w:rPr>
          <w:rFonts w:ascii="Arial" w:hAnsi="Arial" w:cs="Arial"/>
          <w:bCs/>
          <w:iCs/>
        </w:rPr>
        <w:t>кетеринга</w:t>
      </w:r>
      <w:r w:rsidRPr="00A868EC">
        <w:rPr>
          <w:rFonts w:ascii="Arial" w:hAnsi="Arial" w:cs="Arial"/>
          <w:bCs/>
          <w:iCs/>
        </w:rPr>
        <w:t xml:space="preserve">, наручиоца </w:t>
      </w:r>
      <w:r w:rsidR="00094AC4" w:rsidRPr="00A868EC">
        <w:rPr>
          <w:rFonts w:ascii="Arial" w:hAnsi="Arial" w:cs="Arial"/>
        </w:rPr>
        <w:t>Фондација “Нови Сад 2021 – Европска престоница културе", Нови Сад, Католичка порта бр. 5</w:t>
      </w:r>
      <w:r w:rsidRPr="00A868EC">
        <w:rPr>
          <w:rFonts w:ascii="Arial" w:hAnsi="Arial" w:cs="Arial"/>
          <w:bCs/>
          <w:iCs/>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F71E3EE" w14:textId="77777777" w:rsidR="00CA0241" w:rsidRPr="00A868EC" w:rsidRDefault="00CA0241" w:rsidP="00CA0241">
      <w:pPr>
        <w:tabs>
          <w:tab w:val="left" w:pos="6028"/>
        </w:tabs>
        <w:autoSpaceDE w:val="0"/>
        <w:ind w:left="360"/>
        <w:rPr>
          <w:rFonts w:ascii="Arial" w:hAnsi="Arial" w:cs="Arial"/>
          <w:bCs/>
          <w:iCs/>
        </w:rPr>
      </w:pPr>
    </w:p>
    <w:p w14:paraId="6F41DF33" w14:textId="77777777" w:rsidR="00CA0241" w:rsidRPr="00A868EC" w:rsidRDefault="00CA0241" w:rsidP="00CA0241">
      <w:pPr>
        <w:spacing w:before="100" w:beforeAutospacing="1" w:line="210" w:lineRule="atLeast"/>
        <w:rPr>
          <w:rFonts w:ascii="Arial" w:hAnsi="Arial" w:cs="Arial"/>
          <w:b/>
          <w:bCs/>
          <w:szCs w:val="22"/>
        </w:rPr>
      </w:pPr>
    </w:p>
    <w:tbl>
      <w:tblPr>
        <w:tblW w:w="5838" w:type="dxa"/>
        <w:tblInd w:w="3190" w:type="dxa"/>
        <w:tblLook w:val="01E0" w:firstRow="1" w:lastRow="1" w:firstColumn="1" w:lastColumn="1" w:noHBand="0" w:noVBand="0"/>
      </w:tblPr>
      <w:tblGrid>
        <w:gridCol w:w="2520"/>
        <w:gridCol w:w="3318"/>
      </w:tblGrid>
      <w:tr w:rsidR="00CA0241" w:rsidRPr="00A868EC" w14:paraId="767BAFEF" w14:textId="77777777" w:rsidTr="00CA0241">
        <w:tc>
          <w:tcPr>
            <w:tcW w:w="2520" w:type="dxa"/>
          </w:tcPr>
          <w:p w14:paraId="4D1C9B24" w14:textId="77777777" w:rsidR="00CA0241" w:rsidRPr="00A868EC" w:rsidRDefault="00CA0241" w:rsidP="00CA0241">
            <w:pPr>
              <w:jc w:val="center"/>
              <w:rPr>
                <w:rFonts w:ascii="Arial" w:hAnsi="Arial" w:cs="Arial"/>
                <w:b/>
                <w:bCs/>
              </w:rPr>
            </w:pPr>
          </w:p>
        </w:tc>
        <w:tc>
          <w:tcPr>
            <w:tcW w:w="3318" w:type="dxa"/>
          </w:tcPr>
          <w:p w14:paraId="5D789868" w14:textId="77777777" w:rsidR="00CA0241" w:rsidRPr="00A868EC" w:rsidRDefault="00CA0241" w:rsidP="00CA0241">
            <w:pPr>
              <w:jc w:val="center"/>
              <w:rPr>
                <w:rFonts w:ascii="Arial" w:hAnsi="Arial" w:cs="Arial"/>
                <w:b/>
                <w:bCs/>
              </w:rPr>
            </w:pPr>
            <w:r w:rsidRPr="00A868EC">
              <w:rPr>
                <w:rFonts w:ascii="Arial" w:hAnsi="Arial" w:cs="Arial"/>
                <w:b/>
                <w:bCs/>
              </w:rPr>
              <w:t>Потпис овлашћеног лица понуђача</w:t>
            </w:r>
          </w:p>
        </w:tc>
      </w:tr>
      <w:tr w:rsidR="00CA0241" w:rsidRPr="00A868EC" w14:paraId="4BB26016" w14:textId="77777777" w:rsidTr="00CA0241">
        <w:tc>
          <w:tcPr>
            <w:tcW w:w="2520" w:type="dxa"/>
          </w:tcPr>
          <w:p w14:paraId="02196215" w14:textId="77777777" w:rsidR="00CA0241" w:rsidRPr="00A868EC" w:rsidRDefault="00CA0241" w:rsidP="00CA0241">
            <w:pPr>
              <w:jc w:val="center"/>
              <w:rPr>
                <w:rFonts w:ascii="Arial" w:hAnsi="Arial" w:cs="Arial"/>
                <w:bCs/>
              </w:rPr>
            </w:pPr>
            <w:r w:rsidRPr="00A868EC">
              <w:rPr>
                <w:rFonts w:ascii="Arial" w:hAnsi="Arial" w:cs="Arial"/>
                <w:bCs/>
              </w:rPr>
              <w:t>М.П.</w:t>
            </w:r>
          </w:p>
        </w:tc>
        <w:tc>
          <w:tcPr>
            <w:tcW w:w="3318" w:type="dxa"/>
          </w:tcPr>
          <w:p w14:paraId="22D475A8" w14:textId="77777777" w:rsidR="00CA0241" w:rsidRPr="00A868EC" w:rsidRDefault="00CA0241" w:rsidP="00CA0241">
            <w:pPr>
              <w:jc w:val="center"/>
              <w:rPr>
                <w:rFonts w:ascii="Arial" w:hAnsi="Arial" w:cs="Arial"/>
                <w:b/>
                <w:bCs/>
              </w:rPr>
            </w:pPr>
          </w:p>
        </w:tc>
      </w:tr>
      <w:tr w:rsidR="00CA0241" w:rsidRPr="00A868EC" w14:paraId="22C3BBB9" w14:textId="77777777" w:rsidTr="00CA0241">
        <w:trPr>
          <w:trHeight w:val="567"/>
        </w:trPr>
        <w:tc>
          <w:tcPr>
            <w:tcW w:w="2520" w:type="dxa"/>
          </w:tcPr>
          <w:p w14:paraId="151D035D" w14:textId="77777777" w:rsidR="00CA0241" w:rsidRPr="00A868EC" w:rsidRDefault="00CA0241" w:rsidP="00CA0241">
            <w:pPr>
              <w:jc w:val="center"/>
              <w:rPr>
                <w:rFonts w:ascii="Arial" w:hAnsi="Arial" w:cs="Arial"/>
              </w:rPr>
            </w:pPr>
          </w:p>
        </w:tc>
        <w:tc>
          <w:tcPr>
            <w:tcW w:w="3318" w:type="dxa"/>
            <w:tcBorders>
              <w:top w:val="nil"/>
              <w:left w:val="nil"/>
              <w:bottom w:val="single" w:sz="4" w:space="0" w:color="auto"/>
              <w:right w:val="nil"/>
            </w:tcBorders>
          </w:tcPr>
          <w:p w14:paraId="1516B252" w14:textId="77777777" w:rsidR="00CA0241" w:rsidRPr="00A868EC" w:rsidRDefault="00CA0241" w:rsidP="00CA0241">
            <w:pPr>
              <w:rPr>
                <w:rFonts w:ascii="Arial" w:hAnsi="Arial" w:cs="Arial"/>
              </w:rPr>
            </w:pPr>
          </w:p>
        </w:tc>
      </w:tr>
    </w:tbl>
    <w:p w14:paraId="4A056A12" w14:textId="77777777" w:rsidR="00CA0241" w:rsidRPr="00A868EC" w:rsidRDefault="00CA0241" w:rsidP="00CA0241">
      <w:pPr>
        <w:tabs>
          <w:tab w:val="left" w:pos="6028"/>
        </w:tabs>
        <w:autoSpaceDE w:val="0"/>
        <w:ind w:left="360"/>
        <w:rPr>
          <w:rFonts w:ascii="Arial" w:hAnsi="Arial" w:cs="Arial"/>
          <w:bCs/>
          <w:iCs/>
        </w:rPr>
      </w:pPr>
    </w:p>
    <w:p w14:paraId="4CC3016A" w14:textId="77777777" w:rsidR="00CA0241" w:rsidRPr="00A868EC" w:rsidRDefault="00CA0241" w:rsidP="00CA0241">
      <w:pPr>
        <w:tabs>
          <w:tab w:val="left" w:pos="6028"/>
        </w:tabs>
        <w:autoSpaceDE w:val="0"/>
        <w:jc w:val="both"/>
        <w:rPr>
          <w:rFonts w:ascii="Arial" w:hAnsi="Arial" w:cs="Arial"/>
          <w:b/>
          <w:bCs/>
          <w:i/>
          <w:iCs/>
        </w:rPr>
      </w:pPr>
    </w:p>
    <w:p w14:paraId="701A2748" w14:textId="77777777" w:rsidR="00CA0241" w:rsidRPr="00A868EC" w:rsidRDefault="00CA0241" w:rsidP="00CA0241">
      <w:pPr>
        <w:tabs>
          <w:tab w:val="left" w:pos="6028"/>
        </w:tabs>
        <w:autoSpaceDE w:val="0"/>
        <w:jc w:val="both"/>
        <w:rPr>
          <w:rFonts w:ascii="Arial" w:hAnsi="Arial" w:cs="Arial"/>
          <w:b/>
          <w:bCs/>
          <w:i/>
          <w:iCs/>
        </w:rPr>
      </w:pPr>
    </w:p>
    <w:p w14:paraId="3661E4F3" w14:textId="77777777" w:rsidR="00CA0241" w:rsidRPr="00A868EC" w:rsidRDefault="00CA0241" w:rsidP="00CA0241">
      <w:pPr>
        <w:tabs>
          <w:tab w:val="left" w:pos="6028"/>
        </w:tabs>
        <w:autoSpaceDE w:val="0"/>
        <w:jc w:val="both"/>
        <w:rPr>
          <w:rFonts w:ascii="Arial" w:hAnsi="Arial" w:cs="Arial"/>
          <w:b/>
          <w:bCs/>
          <w:i/>
          <w:iCs/>
        </w:rPr>
      </w:pPr>
    </w:p>
    <w:p w14:paraId="6499186A" w14:textId="77777777" w:rsidR="00CA0241" w:rsidRPr="00A868EC" w:rsidRDefault="00CA0241" w:rsidP="00CA0241">
      <w:pPr>
        <w:tabs>
          <w:tab w:val="left" w:pos="6028"/>
        </w:tabs>
        <w:autoSpaceDE w:val="0"/>
        <w:jc w:val="both"/>
        <w:rPr>
          <w:rFonts w:ascii="Arial" w:hAnsi="Arial" w:cs="Arial"/>
          <w:bCs/>
          <w:i/>
          <w:iCs/>
        </w:rPr>
      </w:pPr>
      <w:r w:rsidRPr="00A868EC">
        <w:rPr>
          <w:rFonts w:ascii="Arial" w:hAnsi="Arial" w:cs="Arial"/>
          <w:b/>
          <w:bCs/>
          <w:i/>
          <w:iCs/>
        </w:rPr>
        <w:t xml:space="preserve">Напомена: </w:t>
      </w:r>
      <w:r w:rsidRPr="00A868EC">
        <w:rPr>
          <w:rFonts w:ascii="Arial" w:hAnsi="Arial" w:cs="Arial"/>
          <w:b/>
          <w:bCs/>
          <w:i/>
          <w:iCs/>
          <w:u w:val="single"/>
        </w:rPr>
        <w:t>Уколико понуду подноси група понуђача,</w:t>
      </w:r>
      <w:r w:rsidRPr="00A868EC">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14:paraId="604A880D" w14:textId="77777777" w:rsidR="00CA0241" w:rsidRPr="00A868EC" w:rsidRDefault="00CA0241" w:rsidP="00CA0241">
      <w:pPr>
        <w:tabs>
          <w:tab w:val="left" w:pos="6028"/>
        </w:tabs>
        <w:autoSpaceDE w:val="0"/>
        <w:jc w:val="both"/>
        <w:rPr>
          <w:rFonts w:ascii="Arial" w:hAnsi="Arial" w:cs="Arial"/>
          <w:bCs/>
          <w:i/>
          <w:iCs/>
          <w:color w:val="FF0000"/>
        </w:rPr>
      </w:pPr>
    </w:p>
    <w:p w14:paraId="265249FE" w14:textId="77777777" w:rsidR="00CA0241" w:rsidRPr="00A868EC" w:rsidRDefault="00CA0241" w:rsidP="00CA0241">
      <w:pPr>
        <w:jc w:val="both"/>
        <w:rPr>
          <w:rFonts w:ascii="Arial" w:hAnsi="Arial" w:cs="Arial"/>
          <w:b/>
          <w:bCs/>
          <w:i/>
          <w:iCs/>
        </w:rPr>
      </w:pPr>
    </w:p>
    <w:p w14:paraId="3DED64FF" w14:textId="77777777" w:rsidR="00CA0241" w:rsidRPr="00A868EC" w:rsidRDefault="00CA0241" w:rsidP="00CA0241">
      <w:pPr>
        <w:jc w:val="both"/>
        <w:rPr>
          <w:rFonts w:ascii="Arial" w:hAnsi="Arial" w:cs="Arial"/>
          <w:b/>
          <w:bCs/>
          <w:i/>
          <w:iCs/>
        </w:rPr>
      </w:pPr>
    </w:p>
    <w:p w14:paraId="57486EAA" w14:textId="77777777" w:rsidR="00CA0241" w:rsidRPr="00A868EC" w:rsidRDefault="00CA0241" w:rsidP="00CA0241">
      <w:pPr>
        <w:jc w:val="both"/>
        <w:rPr>
          <w:rFonts w:ascii="Arial" w:hAnsi="Arial" w:cs="Arial"/>
          <w:b/>
          <w:bCs/>
          <w:i/>
          <w:iCs/>
        </w:rPr>
      </w:pPr>
    </w:p>
    <w:p w14:paraId="10CA5C68" w14:textId="77777777" w:rsidR="00CA0241" w:rsidRPr="00A868EC" w:rsidRDefault="00094AC4" w:rsidP="00CA0241">
      <w:pPr>
        <w:jc w:val="both"/>
        <w:rPr>
          <w:rFonts w:ascii="Arial" w:hAnsi="Arial" w:cs="Arial"/>
          <w:b/>
          <w:bCs/>
          <w:i/>
          <w:iCs/>
        </w:rPr>
      </w:pPr>
      <w:r w:rsidRPr="00A868EC">
        <w:rPr>
          <w:rFonts w:ascii="Arial" w:hAnsi="Arial" w:cs="Arial"/>
          <w:b/>
          <w:bCs/>
          <w:i/>
          <w:iCs/>
        </w:rPr>
        <w:br/>
      </w:r>
      <w:r w:rsidRPr="00A868EC">
        <w:rPr>
          <w:rFonts w:ascii="Arial" w:hAnsi="Arial" w:cs="Arial"/>
          <w:b/>
          <w:bCs/>
          <w:i/>
          <w:iCs/>
        </w:rPr>
        <w:br/>
      </w:r>
      <w:r w:rsidRPr="00A868EC">
        <w:rPr>
          <w:rFonts w:ascii="Arial" w:hAnsi="Arial" w:cs="Arial"/>
          <w:b/>
          <w:bCs/>
          <w:i/>
          <w:iCs/>
        </w:rPr>
        <w:br/>
      </w:r>
    </w:p>
    <w:p w14:paraId="3E47C3CB" w14:textId="77777777" w:rsidR="00CA0241" w:rsidRPr="00A868EC" w:rsidRDefault="00CA0241" w:rsidP="00CA0241">
      <w:pPr>
        <w:jc w:val="both"/>
        <w:rPr>
          <w:rFonts w:ascii="Arial" w:hAnsi="Arial" w:cs="Arial"/>
          <w:b/>
          <w:bCs/>
          <w:i/>
          <w:iCs/>
        </w:rPr>
      </w:pPr>
    </w:p>
    <w:p w14:paraId="622F1D8F" w14:textId="77777777" w:rsidR="00A2251C" w:rsidRPr="00A868EC" w:rsidRDefault="00A2251C" w:rsidP="00CA0241">
      <w:pPr>
        <w:jc w:val="both"/>
        <w:rPr>
          <w:rFonts w:ascii="Arial" w:hAnsi="Arial" w:cs="Arial"/>
          <w:b/>
          <w:bCs/>
          <w:i/>
          <w:iCs/>
        </w:rPr>
      </w:pPr>
    </w:p>
    <w:p w14:paraId="448DD67C" w14:textId="77777777" w:rsidR="00A2251C" w:rsidRPr="00A868EC" w:rsidRDefault="00A2251C" w:rsidP="00CA0241">
      <w:pPr>
        <w:jc w:val="both"/>
        <w:rPr>
          <w:rFonts w:ascii="Arial" w:hAnsi="Arial" w:cs="Arial"/>
          <w:b/>
          <w:bCs/>
          <w:i/>
          <w:iCs/>
        </w:rPr>
      </w:pPr>
    </w:p>
    <w:p w14:paraId="106A1D3B" w14:textId="77777777" w:rsidR="00A2251C" w:rsidRPr="00A868EC" w:rsidRDefault="00A2251C" w:rsidP="00CA0241">
      <w:pPr>
        <w:jc w:val="both"/>
        <w:rPr>
          <w:rFonts w:ascii="Arial" w:hAnsi="Arial" w:cs="Arial"/>
          <w:b/>
          <w:bCs/>
          <w:i/>
          <w:iCs/>
        </w:rPr>
      </w:pPr>
    </w:p>
    <w:p w14:paraId="51F00D2A" w14:textId="77777777" w:rsidR="00CA0241" w:rsidRPr="00A868EC" w:rsidRDefault="00CA0241" w:rsidP="00CA0241">
      <w:pPr>
        <w:jc w:val="both"/>
        <w:rPr>
          <w:rFonts w:ascii="Arial" w:hAnsi="Arial" w:cs="Arial"/>
          <w:b/>
          <w:bCs/>
          <w:i/>
          <w:iCs/>
        </w:rPr>
      </w:pPr>
    </w:p>
    <w:p w14:paraId="0135EEF6" w14:textId="77777777" w:rsidR="00CA0241" w:rsidRPr="00A868EC" w:rsidRDefault="00CA0241" w:rsidP="00CA0241">
      <w:pPr>
        <w:jc w:val="both"/>
        <w:rPr>
          <w:rFonts w:ascii="Arial" w:hAnsi="Arial" w:cs="Arial"/>
          <w:b/>
          <w:bCs/>
          <w:i/>
          <w:iCs/>
        </w:rPr>
      </w:pPr>
    </w:p>
    <w:p w14:paraId="0D1CF9A9" w14:textId="77777777" w:rsidR="00CA0241" w:rsidRPr="00A868EC" w:rsidRDefault="00CA0241" w:rsidP="008D3FC0">
      <w:pPr>
        <w:keepNext/>
        <w:shd w:val="clear" w:color="auto" w:fill="DAEEF3" w:themeFill="accent5" w:themeFillTint="33"/>
        <w:jc w:val="center"/>
        <w:outlineLvl w:val="0"/>
        <w:rPr>
          <w:rFonts w:ascii="Arial" w:hAnsi="Arial" w:cs="Arial"/>
          <w:b/>
          <w:bCs/>
        </w:rPr>
      </w:pPr>
      <w:bookmarkStart w:id="64" w:name="_Toc405050540"/>
      <w:bookmarkStart w:id="65" w:name="_Toc528102105"/>
      <w:r w:rsidRPr="00A868EC">
        <w:rPr>
          <w:rFonts w:ascii="Arial" w:hAnsi="Arial" w:cs="Arial"/>
          <w:b/>
          <w:bCs/>
        </w:rPr>
        <w:t>Образ</w:t>
      </w:r>
      <w:r w:rsidR="008F34F0" w:rsidRPr="00A868EC">
        <w:rPr>
          <w:rFonts w:ascii="Arial" w:hAnsi="Arial" w:cs="Arial"/>
          <w:b/>
          <w:bCs/>
        </w:rPr>
        <w:t xml:space="preserve">ац </w:t>
      </w:r>
      <w:r w:rsidRPr="00A868EC">
        <w:rPr>
          <w:rFonts w:ascii="Arial" w:hAnsi="Arial" w:cs="Arial"/>
          <w:b/>
          <w:bCs/>
        </w:rPr>
        <w:t>7. -</w:t>
      </w:r>
      <w:r w:rsidR="008F34F0" w:rsidRPr="00A868EC">
        <w:rPr>
          <w:rFonts w:ascii="Arial" w:hAnsi="Arial" w:cs="Arial"/>
          <w:b/>
          <w:bCs/>
        </w:rPr>
        <w:t xml:space="preserve"> </w:t>
      </w:r>
      <w:r w:rsidRPr="00A868EC">
        <w:rPr>
          <w:rFonts w:ascii="Arial" w:hAnsi="Arial" w:cs="Arial"/>
          <w:b/>
          <w:bCs/>
        </w:rPr>
        <w:t>ИЗЈАВА НА ОСНОВУ ЧЛАНА 79. СТАВ 9. З</w:t>
      </w:r>
      <w:bookmarkEnd w:id="64"/>
      <w:r w:rsidR="001A7C50" w:rsidRPr="00A868EC">
        <w:rPr>
          <w:rFonts w:ascii="Arial" w:hAnsi="Arial" w:cs="Arial"/>
          <w:b/>
          <w:bCs/>
        </w:rPr>
        <w:t>АКОНА</w:t>
      </w:r>
      <w:bookmarkEnd w:id="65"/>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87"/>
        <w:gridCol w:w="6603"/>
      </w:tblGrid>
      <w:tr w:rsidR="00CA0241" w:rsidRPr="00A868EC" w14:paraId="46613648" w14:textId="77777777" w:rsidTr="00CA0241">
        <w:trPr>
          <w:tblCellSpacing w:w="20" w:type="dxa"/>
        </w:trPr>
        <w:tc>
          <w:tcPr>
            <w:tcW w:w="3032" w:type="dxa"/>
            <w:shd w:val="clear" w:color="auto" w:fill="auto"/>
          </w:tcPr>
          <w:p w14:paraId="2BA274E8" w14:textId="77777777" w:rsidR="00CA0241" w:rsidRPr="00A868EC" w:rsidRDefault="00CA0241" w:rsidP="00CA0241">
            <w:pPr>
              <w:rPr>
                <w:rFonts w:ascii="Arial" w:hAnsi="Arial" w:cs="Arial"/>
              </w:rPr>
            </w:pPr>
            <w:r w:rsidRPr="00A868EC">
              <w:rPr>
                <w:rFonts w:ascii="Arial" w:hAnsi="Arial" w:cs="Arial"/>
              </w:rPr>
              <w:t>Назив понуђача:</w:t>
            </w:r>
          </w:p>
        </w:tc>
        <w:tc>
          <w:tcPr>
            <w:tcW w:w="6563" w:type="dxa"/>
            <w:shd w:val="clear" w:color="auto" w:fill="auto"/>
          </w:tcPr>
          <w:p w14:paraId="126BA337" w14:textId="77777777" w:rsidR="00CA0241" w:rsidRPr="00A868EC" w:rsidRDefault="00CA0241" w:rsidP="00CA0241">
            <w:pPr>
              <w:rPr>
                <w:rFonts w:ascii="Arial" w:hAnsi="Arial" w:cs="Arial"/>
              </w:rPr>
            </w:pPr>
          </w:p>
        </w:tc>
      </w:tr>
      <w:tr w:rsidR="00CA0241" w:rsidRPr="00A868EC" w14:paraId="129EAB3C" w14:textId="77777777" w:rsidTr="00CA0241">
        <w:trPr>
          <w:trHeight w:val="334"/>
          <w:tblCellSpacing w:w="20" w:type="dxa"/>
        </w:trPr>
        <w:tc>
          <w:tcPr>
            <w:tcW w:w="3032" w:type="dxa"/>
            <w:shd w:val="clear" w:color="auto" w:fill="auto"/>
          </w:tcPr>
          <w:p w14:paraId="1A6C3A51" w14:textId="77777777" w:rsidR="00CA0241" w:rsidRPr="00A868EC" w:rsidRDefault="00CA0241" w:rsidP="00CA0241">
            <w:pPr>
              <w:rPr>
                <w:rFonts w:ascii="Arial" w:hAnsi="Arial" w:cs="Arial"/>
              </w:rPr>
            </w:pPr>
            <w:r w:rsidRPr="00A868EC">
              <w:rPr>
                <w:rFonts w:ascii="Arial" w:hAnsi="Arial" w:cs="Arial"/>
              </w:rPr>
              <w:t>Седиште понуђача:</w:t>
            </w:r>
          </w:p>
        </w:tc>
        <w:tc>
          <w:tcPr>
            <w:tcW w:w="6563" w:type="dxa"/>
            <w:shd w:val="clear" w:color="auto" w:fill="auto"/>
          </w:tcPr>
          <w:p w14:paraId="4506029A" w14:textId="77777777" w:rsidR="00CA0241" w:rsidRPr="00A868EC" w:rsidRDefault="00CA0241" w:rsidP="00CA0241">
            <w:pPr>
              <w:rPr>
                <w:rFonts w:ascii="Arial" w:hAnsi="Arial" w:cs="Arial"/>
              </w:rPr>
            </w:pPr>
          </w:p>
        </w:tc>
      </w:tr>
      <w:tr w:rsidR="00CA0241" w:rsidRPr="00A868EC" w14:paraId="74BCF3ED" w14:textId="77777777" w:rsidTr="00CA0241">
        <w:trPr>
          <w:tblCellSpacing w:w="20" w:type="dxa"/>
        </w:trPr>
        <w:tc>
          <w:tcPr>
            <w:tcW w:w="3032" w:type="dxa"/>
            <w:tcBorders>
              <w:bottom w:val="outset" w:sz="18" w:space="0" w:color="auto"/>
            </w:tcBorders>
            <w:shd w:val="clear" w:color="auto" w:fill="auto"/>
          </w:tcPr>
          <w:p w14:paraId="6C1BD5BD" w14:textId="77777777" w:rsidR="00CA0241" w:rsidRPr="00A868EC" w:rsidRDefault="00CA0241" w:rsidP="00CA0241">
            <w:pPr>
              <w:rPr>
                <w:rFonts w:ascii="Arial" w:hAnsi="Arial" w:cs="Arial"/>
              </w:rPr>
            </w:pPr>
            <w:r w:rsidRPr="00A868EC">
              <w:rPr>
                <w:rFonts w:ascii="Arial" w:hAnsi="Arial" w:cs="Arial"/>
              </w:rPr>
              <w:t>Адреса седишта:</w:t>
            </w:r>
          </w:p>
        </w:tc>
        <w:tc>
          <w:tcPr>
            <w:tcW w:w="6563" w:type="dxa"/>
            <w:tcBorders>
              <w:bottom w:val="outset" w:sz="18" w:space="0" w:color="auto"/>
            </w:tcBorders>
            <w:shd w:val="clear" w:color="auto" w:fill="auto"/>
          </w:tcPr>
          <w:p w14:paraId="02E3B5AA" w14:textId="77777777" w:rsidR="00CA0241" w:rsidRPr="00A868EC" w:rsidRDefault="00CA0241" w:rsidP="00CA0241">
            <w:pPr>
              <w:rPr>
                <w:rFonts w:ascii="Arial" w:hAnsi="Arial" w:cs="Arial"/>
              </w:rPr>
            </w:pPr>
          </w:p>
        </w:tc>
      </w:tr>
      <w:tr w:rsidR="00CA0241" w:rsidRPr="00A868EC" w14:paraId="618DEA59" w14:textId="77777777" w:rsidTr="00CA0241">
        <w:trPr>
          <w:tblCellSpacing w:w="20" w:type="dxa"/>
        </w:trPr>
        <w:tc>
          <w:tcPr>
            <w:tcW w:w="3032" w:type="dxa"/>
            <w:shd w:val="clear" w:color="auto" w:fill="auto"/>
          </w:tcPr>
          <w:p w14:paraId="0FE6BBA5" w14:textId="77777777" w:rsidR="00CA0241" w:rsidRPr="00A868EC" w:rsidRDefault="00CA0241" w:rsidP="00CA0241">
            <w:pPr>
              <w:rPr>
                <w:rFonts w:ascii="Arial" w:hAnsi="Arial" w:cs="Arial"/>
              </w:rPr>
            </w:pPr>
            <w:r w:rsidRPr="00A868EC">
              <w:rPr>
                <w:rFonts w:ascii="Arial" w:hAnsi="Arial" w:cs="Arial"/>
              </w:rPr>
              <w:t>Овлашћено лице из регистрације:</w:t>
            </w:r>
          </w:p>
        </w:tc>
        <w:tc>
          <w:tcPr>
            <w:tcW w:w="6563" w:type="dxa"/>
            <w:shd w:val="clear" w:color="auto" w:fill="auto"/>
          </w:tcPr>
          <w:p w14:paraId="21B96CC1" w14:textId="77777777" w:rsidR="00CA0241" w:rsidRPr="00A868EC" w:rsidRDefault="00CA0241" w:rsidP="00CA0241">
            <w:pPr>
              <w:rPr>
                <w:rFonts w:ascii="Arial" w:hAnsi="Arial" w:cs="Arial"/>
              </w:rPr>
            </w:pPr>
          </w:p>
        </w:tc>
      </w:tr>
      <w:tr w:rsidR="00CA0241" w:rsidRPr="00A868EC" w14:paraId="2CAF357F" w14:textId="77777777" w:rsidTr="00CA0241">
        <w:trPr>
          <w:tblCellSpacing w:w="20" w:type="dxa"/>
        </w:trPr>
        <w:tc>
          <w:tcPr>
            <w:tcW w:w="3032" w:type="dxa"/>
            <w:shd w:val="clear" w:color="auto" w:fill="auto"/>
          </w:tcPr>
          <w:p w14:paraId="1C64480D" w14:textId="77777777" w:rsidR="00CA0241" w:rsidRPr="00A868EC" w:rsidRDefault="00CA0241" w:rsidP="00CA0241">
            <w:pPr>
              <w:rPr>
                <w:rFonts w:ascii="Arial" w:hAnsi="Arial" w:cs="Arial"/>
              </w:rPr>
            </w:pPr>
            <w:r w:rsidRPr="00A868EC">
              <w:rPr>
                <w:rFonts w:ascii="Arial" w:hAnsi="Arial" w:cs="Arial"/>
              </w:rPr>
              <w:t>Место:</w:t>
            </w:r>
          </w:p>
        </w:tc>
        <w:tc>
          <w:tcPr>
            <w:tcW w:w="6563" w:type="dxa"/>
            <w:shd w:val="clear" w:color="auto" w:fill="auto"/>
          </w:tcPr>
          <w:p w14:paraId="4E2CEDE4" w14:textId="77777777" w:rsidR="00CA0241" w:rsidRPr="00A868EC" w:rsidRDefault="00CA0241" w:rsidP="00CA0241">
            <w:pPr>
              <w:rPr>
                <w:rFonts w:ascii="Arial" w:hAnsi="Arial" w:cs="Arial"/>
              </w:rPr>
            </w:pPr>
          </w:p>
        </w:tc>
      </w:tr>
      <w:tr w:rsidR="00CA0241" w:rsidRPr="00A868EC" w14:paraId="1583086C" w14:textId="77777777" w:rsidTr="00CA0241">
        <w:trPr>
          <w:tblCellSpacing w:w="20" w:type="dxa"/>
        </w:trPr>
        <w:tc>
          <w:tcPr>
            <w:tcW w:w="3032" w:type="dxa"/>
            <w:shd w:val="clear" w:color="auto" w:fill="auto"/>
          </w:tcPr>
          <w:p w14:paraId="58A411AB" w14:textId="77777777" w:rsidR="00CA0241" w:rsidRPr="00A868EC" w:rsidRDefault="00CA0241" w:rsidP="00CA0241">
            <w:pPr>
              <w:rPr>
                <w:rFonts w:ascii="Arial" w:hAnsi="Arial" w:cs="Arial"/>
              </w:rPr>
            </w:pPr>
            <w:r w:rsidRPr="00A868EC">
              <w:rPr>
                <w:rFonts w:ascii="Arial" w:hAnsi="Arial" w:cs="Arial"/>
              </w:rPr>
              <w:t>Датум:</w:t>
            </w:r>
          </w:p>
        </w:tc>
        <w:tc>
          <w:tcPr>
            <w:tcW w:w="6563" w:type="dxa"/>
            <w:shd w:val="clear" w:color="auto" w:fill="auto"/>
          </w:tcPr>
          <w:p w14:paraId="2946A05E" w14:textId="77777777" w:rsidR="00CA0241" w:rsidRPr="00A868EC" w:rsidRDefault="00CA0241" w:rsidP="00CA0241">
            <w:pPr>
              <w:rPr>
                <w:rFonts w:ascii="Arial" w:hAnsi="Arial" w:cs="Arial"/>
              </w:rPr>
            </w:pPr>
          </w:p>
        </w:tc>
      </w:tr>
    </w:tbl>
    <w:p w14:paraId="5EE6DBA4" w14:textId="77777777" w:rsidR="00CA0241" w:rsidRPr="00A868EC" w:rsidRDefault="00CA0241" w:rsidP="00CA0241">
      <w:pPr>
        <w:ind w:firstLine="720"/>
        <w:jc w:val="center"/>
        <w:rPr>
          <w:rFonts w:ascii="Arial" w:hAnsi="Arial" w:cs="Arial"/>
          <w:u w:val="single"/>
        </w:rPr>
      </w:pPr>
    </w:p>
    <w:p w14:paraId="59851C8F" w14:textId="77777777" w:rsidR="00CA0241" w:rsidRPr="00A868EC" w:rsidRDefault="00CA0241" w:rsidP="00CA0241">
      <w:pPr>
        <w:ind w:firstLine="720"/>
        <w:jc w:val="center"/>
        <w:rPr>
          <w:rFonts w:ascii="Arial" w:hAnsi="Arial" w:cs="Arial"/>
          <w:u w:val="single"/>
        </w:rPr>
      </w:pPr>
    </w:p>
    <w:p w14:paraId="62A58F0F" w14:textId="77777777" w:rsidR="00CA0241" w:rsidRPr="00A868EC" w:rsidRDefault="00CA0241" w:rsidP="00CA0241">
      <w:pPr>
        <w:jc w:val="both"/>
        <w:rPr>
          <w:rFonts w:ascii="Arial" w:hAnsi="Arial" w:cs="Arial"/>
          <w:noProof/>
        </w:rPr>
      </w:pPr>
      <w:r w:rsidRPr="00A868EC">
        <w:rPr>
          <w:rFonts w:ascii="Arial" w:hAnsi="Arial" w:cs="Arial"/>
          <w:noProof/>
        </w:rPr>
        <w:t xml:space="preserve">У складу са чланом 79., став 9. Закона о јавним набавкама („Сл.гласник РС“ бр.124/2012, 14/2015 и 68/2015), ____________________________(име и презиме), у својству одговорног/овлашћеног лица за заступање понуђача, под пуном моралном, материјалном и кривичном одговорношћу, даје следећу: </w:t>
      </w:r>
    </w:p>
    <w:p w14:paraId="046E2EFC" w14:textId="77777777" w:rsidR="00CA0241" w:rsidRPr="00A868EC" w:rsidRDefault="00CA0241" w:rsidP="00CA0241">
      <w:pPr>
        <w:ind w:firstLine="720"/>
        <w:jc w:val="center"/>
        <w:rPr>
          <w:rFonts w:ascii="Arial" w:hAnsi="Arial" w:cs="Arial"/>
          <w:u w:val="single"/>
        </w:rPr>
      </w:pPr>
    </w:p>
    <w:p w14:paraId="120D28AE" w14:textId="77777777" w:rsidR="00CA0241" w:rsidRPr="00A868EC" w:rsidRDefault="00CA0241" w:rsidP="00CA0241">
      <w:pPr>
        <w:ind w:firstLine="720"/>
        <w:jc w:val="center"/>
        <w:rPr>
          <w:rFonts w:ascii="Arial" w:hAnsi="Arial" w:cs="Arial"/>
          <w:u w:val="single"/>
        </w:rPr>
      </w:pPr>
    </w:p>
    <w:p w14:paraId="1DDE585B" w14:textId="77777777" w:rsidR="00CA0241" w:rsidRPr="00A868EC" w:rsidRDefault="00CA0241" w:rsidP="00CA0241">
      <w:pPr>
        <w:ind w:firstLine="720"/>
        <w:jc w:val="center"/>
        <w:rPr>
          <w:rFonts w:ascii="Arial" w:hAnsi="Arial" w:cs="Arial"/>
          <w:u w:val="single"/>
        </w:rPr>
      </w:pPr>
    </w:p>
    <w:p w14:paraId="75F056EC" w14:textId="77777777" w:rsidR="00CA0241" w:rsidRPr="00A868EC" w:rsidRDefault="00CA0241" w:rsidP="00CA0241">
      <w:pPr>
        <w:jc w:val="center"/>
        <w:rPr>
          <w:rFonts w:ascii="Arial" w:hAnsi="Arial" w:cs="Arial"/>
          <w:b/>
        </w:rPr>
      </w:pPr>
      <w:r w:rsidRPr="00A868EC">
        <w:rPr>
          <w:rFonts w:ascii="Arial" w:hAnsi="Arial" w:cs="Arial"/>
          <w:b/>
        </w:rPr>
        <w:t>ИЗЈАВУ</w:t>
      </w:r>
    </w:p>
    <w:p w14:paraId="2043A0F6" w14:textId="77777777" w:rsidR="00CA0241" w:rsidRPr="00A868EC" w:rsidRDefault="00CA0241" w:rsidP="00CA0241">
      <w:pPr>
        <w:rPr>
          <w:rFonts w:ascii="Arial" w:hAnsi="Arial" w:cs="Arial"/>
          <w:color w:val="FF0000"/>
        </w:rPr>
      </w:pPr>
    </w:p>
    <w:p w14:paraId="5D82AF58" w14:textId="77777777" w:rsidR="00CA0241" w:rsidRPr="00A868EC" w:rsidRDefault="00CA0241" w:rsidP="00CA0241">
      <w:pPr>
        <w:rPr>
          <w:rFonts w:ascii="Arial" w:hAnsi="Arial" w:cs="Arial"/>
        </w:rPr>
      </w:pPr>
    </w:p>
    <w:p w14:paraId="798DA2B9" w14:textId="77777777" w:rsidR="00CA0241" w:rsidRPr="00A868EC" w:rsidRDefault="00CA0241" w:rsidP="00CA0241">
      <w:pPr>
        <w:rPr>
          <w:rFonts w:ascii="Arial" w:hAnsi="Arial" w:cs="Arial"/>
        </w:rPr>
      </w:pPr>
    </w:p>
    <w:p w14:paraId="49A898A7" w14:textId="77777777" w:rsidR="00CA0241" w:rsidRPr="00A868EC" w:rsidRDefault="00CA0241" w:rsidP="00CA0241">
      <w:pPr>
        <w:rPr>
          <w:rFonts w:ascii="Arial" w:hAnsi="Arial" w:cs="Arial"/>
        </w:rPr>
      </w:pPr>
      <w:r w:rsidRPr="00A868EC">
        <w:rPr>
          <w:rFonts w:ascii="Arial" w:hAnsi="Arial" w:cs="Arial"/>
        </w:rPr>
        <w:t xml:space="preserve"> </w:t>
      </w:r>
    </w:p>
    <w:p w14:paraId="63F52BD6" w14:textId="77777777" w:rsidR="00CA0241" w:rsidRPr="00A868EC" w:rsidRDefault="00CA0241" w:rsidP="00CA0241">
      <w:pPr>
        <w:rPr>
          <w:rFonts w:ascii="Arial" w:hAnsi="Arial" w:cs="Arial"/>
        </w:rPr>
      </w:pPr>
    </w:p>
    <w:p w14:paraId="4F9FA388" w14:textId="5BD70E76" w:rsidR="00CA0241" w:rsidRPr="00A868EC" w:rsidRDefault="00CA0241" w:rsidP="00CA0241">
      <w:pPr>
        <w:jc w:val="both"/>
        <w:rPr>
          <w:rFonts w:ascii="Arial" w:hAnsi="Arial" w:cs="Arial"/>
          <w:noProof/>
        </w:rPr>
      </w:pPr>
      <w:r w:rsidRPr="00A868EC">
        <w:rPr>
          <w:rFonts w:ascii="Arial" w:hAnsi="Arial" w:cs="Arial"/>
        </w:rPr>
        <w:t xml:space="preserve">Да се у држави ___________________________________ у којој имам седиште не издају докази из члана 77. </w:t>
      </w:r>
      <w:r w:rsidRPr="00A868EC">
        <w:rPr>
          <w:rFonts w:ascii="Arial" w:hAnsi="Arial" w:cs="Arial"/>
          <w:noProof/>
        </w:rPr>
        <w:t xml:space="preserve">Закона о јавним набавкама („Сл.гласник РС“ бр.124/2012, 14/2015 и 68/2015) , те исту оверену пред судским – управним органом – јавним бележником – другим надлежним органом државе __________________________ прилажем уз понуду за јавну набавку број </w:t>
      </w:r>
      <w:r w:rsidR="00704845">
        <w:rPr>
          <w:rFonts w:ascii="Arial" w:hAnsi="Arial" w:cs="Arial"/>
          <w:noProof/>
        </w:rPr>
        <w:t>ЈНМВ-2/08-</w:t>
      </w:r>
      <w:r w:rsidR="00316AA6">
        <w:rPr>
          <w:rFonts w:ascii="Arial" w:hAnsi="Arial" w:cs="Arial"/>
          <w:noProof/>
        </w:rPr>
        <w:t>1098</w:t>
      </w:r>
      <w:r w:rsidRPr="00A868EC">
        <w:rPr>
          <w:rFonts w:ascii="Arial" w:hAnsi="Arial" w:cs="Arial"/>
          <w:noProof/>
        </w:rPr>
        <w:t>– наб</w:t>
      </w:r>
      <w:r w:rsidR="00094AC4" w:rsidRPr="00A868EC">
        <w:rPr>
          <w:rFonts w:ascii="Arial" w:hAnsi="Arial" w:cs="Arial"/>
          <w:noProof/>
        </w:rPr>
        <w:t xml:space="preserve">авка </w:t>
      </w:r>
      <w:r w:rsidR="00704845">
        <w:rPr>
          <w:rFonts w:ascii="Arial" w:hAnsi="Arial" w:cs="Arial"/>
          <w:noProof/>
        </w:rPr>
        <w:t>кетеринга</w:t>
      </w:r>
      <w:r w:rsidR="00094AC4" w:rsidRPr="00A868EC">
        <w:rPr>
          <w:rFonts w:ascii="Arial" w:hAnsi="Arial" w:cs="Arial"/>
          <w:noProof/>
        </w:rPr>
        <w:t>.</w:t>
      </w:r>
    </w:p>
    <w:p w14:paraId="3A517CBC" w14:textId="77777777" w:rsidR="00094AC4" w:rsidRPr="00A868EC" w:rsidRDefault="00094AC4" w:rsidP="00CA0241">
      <w:pPr>
        <w:jc w:val="both"/>
        <w:rPr>
          <w:rFonts w:ascii="Arial" w:hAnsi="Arial" w:cs="Arial"/>
          <w:noProof/>
        </w:rPr>
      </w:pPr>
    </w:p>
    <w:p w14:paraId="632B1A73" w14:textId="77777777" w:rsidR="00CA0241" w:rsidRPr="00A868EC" w:rsidRDefault="00CA0241" w:rsidP="00CA0241">
      <w:pPr>
        <w:jc w:val="both"/>
        <w:rPr>
          <w:rFonts w:ascii="Arial" w:hAnsi="Arial" w:cs="Arial"/>
        </w:rPr>
      </w:pPr>
      <w:r w:rsidRPr="00A868EC">
        <w:rPr>
          <w:rFonts w:ascii="Arial" w:hAnsi="Arial" w:cs="Arial"/>
          <w:noProof/>
        </w:rPr>
        <w:t xml:space="preserve">Упознат сам са могућношћу </w:t>
      </w:r>
      <w:r w:rsidR="00087FAD" w:rsidRPr="00A868EC">
        <w:rPr>
          <w:rFonts w:ascii="Arial" w:hAnsi="Arial" w:cs="Arial"/>
          <w:noProof/>
        </w:rPr>
        <w:t>н</w:t>
      </w:r>
      <w:r w:rsidRPr="00A868EC">
        <w:rPr>
          <w:rFonts w:ascii="Arial" w:hAnsi="Arial" w:cs="Arial"/>
          <w:noProof/>
        </w:rPr>
        <w:t xml:space="preserve">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w:t>
      </w:r>
      <w:r w:rsidRPr="00A868EC">
        <w:rPr>
          <w:rFonts w:ascii="Arial" w:hAnsi="Arial" w:cs="Arial"/>
        </w:rPr>
        <w:t>издати од стране надлежних органа државе где имам седиште.</w:t>
      </w:r>
    </w:p>
    <w:p w14:paraId="07A2AC09" w14:textId="77777777" w:rsidR="00CA0241" w:rsidRPr="00A868EC" w:rsidRDefault="00CA0241" w:rsidP="00CA0241">
      <w:pPr>
        <w:ind w:left="900" w:hanging="192"/>
        <w:jc w:val="right"/>
        <w:rPr>
          <w:rFonts w:ascii="Arial" w:hAnsi="Arial" w:cs="Arial"/>
          <w:b/>
          <w:noProof/>
        </w:rPr>
      </w:pPr>
    </w:p>
    <w:p w14:paraId="06AE8B39" w14:textId="77777777" w:rsidR="00CA0241" w:rsidRPr="00A868EC" w:rsidRDefault="00CA0241" w:rsidP="00CA0241">
      <w:pPr>
        <w:ind w:left="900" w:hanging="192"/>
        <w:jc w:val="right"/>
        <w:rPr>
          <w:rFonts w:ascii="Arial" w:hAnsi="Arial" w:cs="Arial"/>
          <w:b/>
          <w:noProof/>
        </w:rPr>
      </w:pPr>
    </w:p>
    <w:p w14:paraId="711FB4CA" w14:textId="77777777" w:rsidR="00CA0241" w:rsidRPr="00A868EC" w:rsidRDefault="00CA0241" w:rsidP="00CA0241">
      <w:pPr>
        <w:ind w:left="900" w:hanging="192"/>
        <w:jc w:val="right"/>
        <w:rPr>
          <w:rFonts w:ascii="Arial" w:hAnsi="Arial" w:cs="Arial"/>
          <w:b/>
          <w:noProof/>
        </w:rPr>
      </w:pPr>
    </w:p>
    <w:p w14:paraId="6867943A" w14:textId="77777777" w:rsidR="00CA0241" w:rsidRPr="00A868EC" w:rsidRDefault="00CA0241" w:rsidP="00CA0241">
      <w:pPr>
        <w:ind w:left="900" w:hanging="192"/>
        <w:jc w:val="right"/>
        <w:rPr>
          <w:rFonts w:ascii="Arial" w:hAnsi="Arial" w:cs="Arial"/>
          <w:b/>
          <w:noProof/>
        </w:rPr>
      </w:pPr>
    </w:p>
    <w:p w14:paraId="68AE762B" w14:textId="77777777" w:rsidR="00CA0241" w:rsidRPr="00A868EC" w:rsidRDefault="00CA0241" w:rsidP="00CA0241">
      <w:pPr>
        <w:ind w:left="900" w:hanging="192"/>
        <w:jc w:val="right"/>
        <w:rPr>
          <w:rFonts w:ascii="Arial" w:hAnsi="Arial" w:cs="Arial"/>
          <w:b/>
          <w:noProof/>
        </w:rPr>
      </w:pPr>
    </w:p>
    <w:p w14:paraId="07F84E8E" w14:textId="77777777" w:rsidR="00CA0241" w:rsidRPr="00A868EC" w:rsidRDefault="00CA0241" w:rsidP="00CA0241">
      <w:pPr>
        <w:ind w:left="900" w:hanging="192"/>
        <w:jc w:val="right"/>
        <w:rPr>
          <w:rFonts w:ascii="Arial" w:hAnsi="Arial" w:cs="Arial"/>
          <w:b/>
          <w:noProof/>
        </w:rPr>
      </w:pPr>
    </w:p>
    <w:p w14:paraId="5BEA4585" w14:textId="77777777" w:rsidR="00CA0241" w:rsidRPr="00A868EC" w:rsidRDefault="00CA0241" w:rsidP="00CA0241">
      <w:pPr>
        <w:ind w:left="900" w:hanging="192"/>
        <w:jc w:val="right"/>
        <w:rPr>
          <w:rFonts w:ascii="Arial" w:hAnsi="Arial" w:cs="Arial"/>
          <w:b/>
          <w:noProof/>
        </w:rPr>
      </w:pPr>
    </w:p>
    <w:tbl>
      <w:tblPr>
        <w:tblW w:w="0" w:type="auto"/>
        <w:tblLayout w:type="fixed"/>
        <w:tblLook w:val="0000" w:firstRow="0" w:lastRow="0" w:firstColumn="0" w:lastColumn="0" w:noHBand="0" w:noVBand="0"/>
      </w:tblPr>
      <w:tblGrid>
        <w:gridCol w:w="3080"/>
        <w:gridCol w:w="3068"/>
        <w:gridCol w:w="3094"/>
      </w:tblGrid>
      <w:tr w:rsidR="00CA0241" w:rsidRPr="00A868EC" w14:paraId="1E7C5E16" w14:textId="77777777" w:rsidTr="00CA0241">
        <w:tc>
          <w:tcPr>
            <w:tcW w:w="3080" w:type="dxa"/>
            <w:shd w:val="clear" w:color="auto" w:fill="auto"/>
            <w:vAlign w:val="center"/>
          </w:tcPr>
          <w:p w14:paraId="4579F867" w14:textId="77777777" w:rsidR="00CA0241" w:rsidRPr="00A868EC" w:rsidRDefault="00CA0241" w:rsidP="00CA0241">
            <w:pPr>
              <w:pStyle w:val="BodyText2"/>
              <w:spacing w:line="100" w:lineRule="atLeast"/>
              <w:jc w:val="center"/>
              <w:rPr>
                <w:rFonts w:ascii="Arial" w:hAnsi="Arial" w:cs="Arial"/>
                <w:szCs w:val="20"/>
              </w:rPr>
            </w:pPr>
            <w:r w:rsidRPr="00A868EC">
              <w:rPr>
                <w:rFonts w:ascii="Arial" w:hAnsi="Arial" w:cs="Arial"/>
                <w:szCs w:val="20"/>
              </w:rPr>
              <w:t>Датум:</w:t>
            </w:r>
          </w:p>
        </w:tc>
        <w:tc>
          <w:tcPr>
            <w:tcW w:w="3068" w:type="dxa"/>
            <w:shd w:val="clear" w:color="auto" w:fill="auto"/>
            <w:vAlign w:val="center"/>
          </w:tcPr>
          <w:p w14:paraId="733B4F45" w14:textId="77777777" w:rsidR="00CA0241" w:rsidRPr="00A868EC" w:rsidRDefault="00CA0241" w:rsidP="00CA0241">
            <w:pPr>
              <w:pStyle w:val="BodyText2"/>
              <w:spacing w:line="100" w:lineRule="atLeast"/>
              <w:jc w:val="center"/>
              <w:rPr>
                <w:rFonts w:ascii="Arial" w:hAnsi="Arial" w:cs="Arial"/>
                <w:szCs w:val="20"/>
              </w:rPr>
            </w:pPr>
            <w:r w:rsidRPr="00A868EC">
              <w:rPr>
                <w:rFonts w:ascii="Arial" w:hAnsi="Arial" w:cs="Arial"/>
                <w:szCs w:val="20"/>
              </w:rPr>
              <w:t>М.П.</w:t>
            </w:r>
          </w:p>
        </w:tc>
        <w:tc>
          <w:tcPr>
            <w:tcW w:w="3094" w:type="dxa"/>
            <w:shd w:val="clear" w:color="auto" w:fill="auto"/>
            <w:vAlign w:val="center"/>
          </w:tcPr>
          <w:p w14:paraId="455D11B0" w14:textId="77777777" w:rsidR="00CA0241" w:rsidRPr="00A868EC" w:rsidRDefault="00CA0241" w:rsidP="00CA0241">
            <w:pPr>
              <w:pStyle w:val="BodyText2"/>
              <w:spacing w:line="100" w:lineRule="atLeast"/>
              <w:jc w:val="center"/>
              <w:rPr>
                <w:rFonts w:ascii="Arial" w:hAnsi="Arial" w:cs="Arial"/>
                <w:b/>
                <w:szCs w:val="20"/>
              </w:rPr>
            </w:pPr>
            <w:r w:rsidRPr="00A868EC">
              <w:rPr>
                <w:rFonts w:ascii="Arial" w:hAnsi="Arial" w:cs="Arial"/>
                <w:b/>
                <w:szCs w:val="20"/>
              </w:rPr>
              <w:t>Потпис овлашћеног лица</w:t>
            </w:r>
          </w:p>
        </w:tc>
      </w:tr>
      <w:tr w:rsidR="00CA0241" w:rsidRPr="00A868EC" w14:paraId="74BCB15B" w14:textId="77777777" w:rsidTr="00CA0241">
        <w:tc>
          <w:tcPr>
            <w:tcW w:w="3080" w:type="dxa"/>
            <w:tcBorders>
              <w:bottom w:val="single" w:sz="4" w:space="0" w:color="000000"/>
            </w:tcBorders>
            <w:shd w:val="clear" w:color="auto" w:fill="auto"/>
          </w:tcPr>
          <w:p w14:paraId="243240F8" w14:textId="77777777" w:rsidR="00CA0241" w:rsidRPr="00A868EC" w:rsidRDefault="00CA0241" w:rsidP="00CA0241">
            <w:pPr>
              <w:pStyle w:val="BodyText2"/>
              <w:snapToGrid w:val="0"/>
              <w:spacing w:line="100" w:lineRule="atLeast"/>
              <w:jc w:val="both"/>
              <w:rPr>
                <w:rFonts w:ascii="Arial" w:hAnsi="Arial" w:cs="Arial"/>
                <w:szCs w:val="20"/>
              </w:rPr>
            </w:pPr>
          </w:p>
        </w:tc>
        <w:tc>
          <w:tcPr>
            <w:tcW w:w="3068" w:type="dxa"/>
            <w:shd w:val="clear" w:color="auto" w:fill="auto"/>
          </w:tcPr>
          <w:p w14:paraId="36F32ECE" w14:textId="77777777" w:rsidR="00CA0241" w:rsidRPr="00A868EC" w:rsidRDefault="00CA0241" w:rsidP="00CA0241">
            <w:pPr>
              <w:pStyle w:val="BodyText2"/>
              <w:snapToGrid w:val="0"/>
              <w:spacing w:line="100" w:lineRule="atLeast"/>
              <w:jc w:val="both"/>
              <w:rPr>
                <w:rFonts w:ascii="Arial" w:hAnsi="Arial" w:cs="Arial"/>
                <w:szCs w:val="20"/>
              </w:rPr>
            </w:pPr>
          </w:p>
        </w:tc>
        <w:tc>
          <w:tcPr>
            <w:tcW w:w="3094" w:type="dxa"/>
            <w:tcBorders>
              <w:bottom w:val="single" w:sz="4" w:space="0" w:color="000000"/>
            </w:tcBorders>
            <w:shd w:val="clear" w:color="auto" w:fill="auto"/>
          </w:tcPr>
          <w:p w14:paraId="2A575DF8" w14:textId="77777777" w:rsidR="00CA0241" w:rsidRPr="00A868EC" w:rsidRDefault="00CA0241" w:rsidP="00CA0241">
            <w:pPr>
              <w:pStyle w:val="BodyText2"/>
              <w:snapToGrid w:val="0"/>
              <w:spacing w:line="100" w:lineRule="atLeast"/>
              <w:jc w:val="both"/>
              <w:rPr>
                <w:rFonts w:ascii="Arial" w:hAnsi="Arial" w:cs="Arial"/>
                <w:szCs w:val="20"/>
              </w:rPr>
            </w:pPr>
          </w:p>
        </w:tc>
      </w:tr>
    </w:tbl>
    <w:p w14:paraId="05ECEE18" w14:textId="77777777" w:rsidR="00CA0241" w:rsidRPr="00A868EC" w:rsidRDefault="00CA0241" w:rsidP="00CA0241">
      <w:pPr>
        <w:jc w:val="both"/>
        <w:rPr>
          <w:rFonts w:ascii="Arial" w:hAnsi="Arial" w:cs="Arial"/>
          <w:b/>
          <w:bCs/>
          <w:i/>
          <w:iCs/>
        </w:rPr>
      </w:pPr>
    </w:p>
    <w:p w14:paraId="6D76AFE9" w14:textId="77777777" w:rsidR="00CA0241" w:rsidRPr="00A868EC" w:rsidRDefault="00CA0241" w:rsidP="00CA0241">
      <w:pPr>
        <w:jc w:val="both"/>
        <w:rPr>
          <w:rFonts w:ascii="Arial" w:hAnsi="Arial" w:cs="Arial"/>
          <w:b/>
          <w:bCs/>
          <w:i/>
          <w:iCs/>
        </w:rPr>
      </w:pPr>
    </w:p>
    <w:p w14:paraId="7D476963" w14:textId="77777777" w:rsidR="00A57CC7" w:rsidRPr="00A868EC" w:rsidRDefault="00A57CC7" w:rsidP="00CA0241">
      <w:pPr>
        <w:jc w:val="both"/>
        <w:rPr>
          <w:rFonts w:ascii="Arial" w:hAnsi="Arial" w:cs="Arial"/>
          <w:b/>
          <w:bCs/>
          <w:i/>
          <w:iCs/>
        </w:rPr>
      </w:pPr>
    </w:p>
    <w:p w14:paraId="37A302F6" w14:textId="77777777" w:rsidR="00A57CC7" w:rsidRPr="00A868EC" w:rsidRDefault="00A57CC7" w:rsidP="00CA0241">
      <w:pPr>
        <w:jc w:val="both"/>
        <w:rPr>
          <w:rFonts w:ascii="Arial" w:hAnsi="Arial" w:cs="Arial"/>
          <w:b/>
          <w:bCs/>
          <w:i/>
          <w:iCs/>
        </w:rPr>
      </w:pPr>
    </w:p>
    <w:p w14:paraId="03B564EC" w14:textId="77777777" w:rsidR="00A57CC7" w:rsidRPr="00A868EC" w:rsidRDefault="00A57CC7" w:rsidP="00CA0241">
      <w:pPr>
        <w:jc w:val="both"/>
        <w:rPr>
          <w:rFonts w:ascii="Arial" w:hAnsi="Arial" w:cs="Arial"/>
          <w:b/>
          <w:bCs/>
          <w:i/>
          <w:iCs/>
        </w:rPr>
      </w:pPr>
    </w:p>
    <w:p w14:paraId="60ED6522" w14:textId="77777777" w:rsidR="00A57CC7" w:rsidRPr="00A868EC" w:rsidRDefault="00A57CC7" w:rsidP="00CA0241">
      <w:pPr>
        <w:jc w:val="both"/>
        <w:rPr>
          <w:rFonts w:ascii="Arial" w:hAnsi="Arial" w:cs="Arial"/>
          <w:b/>
          <w:bCs/>
          <w:i/>
          <w:iCs/>
        </w:rPr>
      </w:pPr>
    </w:p>
    <w:p w14:paraId="0E4DBA6C" w14:textId="77777777" w:rsidR="00A57CC7" w:rsidRPr="00A868EC" w:rsidRDefault="00A57CC7" w:rsidP="00CA0241">
      <w:pPr>
        <w:jc w:val="both"/>
        <w:rPr>
          <w:rFonts w:ascii="Arial" w:hAnsi="Arial" w:cs="Arial"/>
          <w:b/>
          <w:bCs/>
          <w:i/>
          <w:iCs/>
        </w:rPr>
      </w:pPr>
    </w:p>
    <w:p w14:paraId="56F57861" w14:textId="77777777" w:rsidR="00535263" w:rsidRPr="00A868EC" w:rsidRDefault="00535263" w:rsidP="00CA0241">
      <w:pPr>
        <w:jc w:val="both"/>
        <w:rPr>
          <w:rFonts w:ascii="Arial" w:hAnsi="Arial" w:cs="Arial"/>
          <w:b/>
          <w:bCs/>
          <w:i/>
          <w:iCs/>
        </w:rPr>
      </w:pPr>
    </w:p>
    <w:p w14:paraId="22181574" w14:textId="77777777" w:rsidR="00A57CC7" w:rsidRPr="00A868EC" w:rsidRDefault="00A57CC7" w:rsidP="00A57CC7">
      <w:pPr>
        <w:tabs>
          <w:tab w:val="left" w:pos="6028"/>
        </w:tabs>
        <w:autoSpaceDE w:val="0"/>
        <w:jc w:val="both"/>
        <w:rPr>
          <w:rFonts w:ascii="Arial" w:hAnsi="Arial" w:cs="Arial"/>
          <w:b/>
          <w:bCs/>
          <w:i/>
          <w:iCs/>
        </w:rPr>
      </w:pPr>
    </w:p>
    <w:p w14:paraId="10FBD26B" w14:textId="77777777" w:rsidR="00A57CC7" w:rsidRPr="00A868EC" w:rsidRDefault="00A57CC7" w:rsidP="00A57CC7">
      <w:pPr>
        <w:tabs>
          <w:tab w:val="left" w:pos="6028"/>
        </w:tabs>
        <w:autoSpaceDE w:val="0"/>
        <w:jc w:val="both"/>
        <w:rPr>
          <w:rFonts w:ascii="Arial" w:hAnsi="Arial" w:cs="Arial"/>
          <w:b/>
          <w:bCs/>
          <w:i/>
          <w:iCs/>
        </w:rPr>
      </w:pPr>
    </w:p>
    <w:p w14:paraId="27C40D18" w14:textId="77777777" w:rsidR="00A57CC7" w:rsidRPr="00A868EC" w:rsidRDefault="00A57CC7" w:rsidP="00A57CC7">
      <w:pPr>
        <w:tabs>
          <w:tab w:val="left" w:pos="6028"/>
        </w:tabs>
        <w:autoSpaceDE w:val="0"/>
        <w:jc w:val="both"/>
        <w:rPr>
          <w:rFonts w:ascii="Arial" w:hAnsi="Arial" w:cs="Arial"/>
          <w:b/>
          <w:bCs/>
          <w:i/>
          <w:iCs/>
        </w:rPr>
      </w:pPr>
    </w:p>
    <w:p w14:paraId="27370A5E" w14:textId="77777777" w:rsidR="00A57CC7" w:rsidRPr="00A868EC" w:rsidRDefault="00A57CC7" w:rsidP="00A57CC7">
      <w:pPr>
        <w:tabs>
          <w:tab w:val="left" w:pos="6028"/>
        </w:tabs>
        <w:autoSpaceDE w:val="0"/>
        <w:jc w:val="both"/>
        <w:rPr>
          <w:rFonts w:ascii="Arial" w:hAnsi="Arial" w:cs="Arial"/>
          <w:b/>
          <w:bCs/>
          <w:i/>
          <w:iCs/>
        </w:rPr>
      </w:pPr>
    </w:p>
    <w:p w14:paraId="059577EB" w14:textId="77777777" w:rsidR="00CA0241" w:rsidRPr="00A868EC" w:rsidRDefault="00094AC4" w:rsidP="00CA0241">
      <w:pPr>
        <w:jc w:val="both"/>
        <w:rPr>
          <w:rFonts w:ascii="Arial" w:hAnsi="Arial" w:cs="Arial"/>
          <w:b/>
          <w:bCs/>
          <w:i/>
          <w:iCs/>
        </w:rPr>
      </w:pPr>
      <w:r w:rsidRPr="00A868EC">
        <w:rPr>
          <w:rFonts w:ascii="Arial" w:hAnsi="Arial" w:cs="Arial"/>
          <w:b/>
          <w:bCs/>
          <w:i/>
          <w:iCs/>
        </w:rPr>
        <w:lastRenderedPageBreak/>
        <w:br/>
      </w:r>
    </w:p>
    <w:p w14:paraId="52261596" w14:textId="77777777" w:rsidR="00CA0241" w:rsidRPr="00A868EC" w:rsidRDefault="00CA0241" w:rsidP="008D3FC0">
      <w:pPr>
        <w:pStyle w:val="Heading1"/>
        <w:numPr>
          <w:ilvl w:val="0"/>
          <w:numId w:val="0"/>
        </w:numPr>
        <w:shd w:val="clear" w:color="auto" w:fill="DAEEF3" w:themeFill="accent5" w:themeFillTint="33"/>
        <w:ind w:left="720"/>
        <w:rPr>
          <w:rFonts w:ascii="Arial" w:hAnsi="Arial" w:cs="Arial"/>
          <w:szCs w:val="20"/>
          <w:lang w:val="sr-Cyrl-RS"/>
        </w:rPr>
      </w:pPr>
      <w:bookmarkStart w:id="66" w:name="_Toc528102106"/>
      <w:r w:rsidRPr="00A868EC">
        <w:rPr>
          <w:rFonts w:ascii="Arial" w:hAnsi="Arial" w:cs="Arial"/>
          <w:szCs w:val="20"/>
          <w:lang w:val="sr-Cyrl-RS"/>
        </w:rPr>
        <w:t>Помоћни обрасци</w:t>
      </w:r>
      <w:bookmarkEnd w:id="66"/>
    </w:p>
    <w:p w14:paraId="1A170392" w14:textId="77777777" w:rsidR="00CA0241" w:rsidRPr="00A868EC" w:rsidRDefault="00CA0241" w:rsidP="00CA0241">
      <w:pPr>
        <w:autoSpaceDE w:val="0"/>
        <w:autoSpaceDN w:val="0"/>
        <w:adjustRightInd w:val="0"/>
        <w:rPr>
          <w:rFonts w:ascii="Arial" w:hAnsi="Arial" w:cs="Arial"/>
          <w:b/>
          <w:bCs/>
        </w:rPr>
      </w:pPr>
    </w:p>
    <w:p w14:paraId="7FF0B6FA" w14:textId="77777777" w:rsidR="00CA0241" w:rsidRPr="00A868EC" w:rsidRDefault="00CA0241" w:rsidP="00CA0241">
      <w:pPr>
        <w:autoSpaceDE w:val="0"/>
        <w:autoSpaceDN w:val="0"/>
        <w:adjustRightInd w:val="0"/>
        <w:rPr>
          <w:rFonts w:ascii="Arial" w:hAnsi="Arial" w:cs="Arial"/>
          <w:b/>
          <w:bCs/>
        </w:rPr>
      </w:pPr>
    </w:p>
    <w:p w14:paraId="50A884D6" w14:textId="77777777" w:rsidR="00CA0241" w:rsidRPr="00A868EC" w:rsidRDefault="00CA0241" w:rsidP="00CA0241">
      <w:pPr>
        <w:autoSpaceDE w:val="0"/>
        <w:autoSpaceDN w:val="0"/>
        <w:adjustRightInd w:val="0"/>
        <w:rPr>
          <w:rFonts w:ascii="Arial" w:hAnsi="Arial" w:cs="Arial"/>
          <w:b/>
          <w:bCs/>
        </w:rPr>
      </w:pPr>
    </w:p>
    <w:p w14:paraId="6BFCF4DC" w14:textId="77777777" w:rsidR="00CA0241" w:rsidRPr="00A868EC" w:rsidRDefault="00CA0241" w:rsidP="00CA0241">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CA0241" w:rsidRPr="00A868EC" w14:paraId="2EF937DB" w14:textId="77777777" w:rsidTr="00CA0241">
        <w:trPr>
          <w:trHeight w:val="189"/>
        </w:trPr>
        <w:tc>
          <w:tcPr>
            <w:tcW w:w="9137" w:type="dxa"/>
          </w:tcPr>
          <w:p w14:paraId="624A8412" w14:textId="77777777" w:rsidR="00CA0241" w:rsidRPr="00A868EC" w:rsidRDefault="00CA0241" w:rsidP="00CA0241">
            <w:pPr>
              <w:autoSpaceDE w:val="0"/>
              <w:autoSpaceDN w:val="0"/>
              <w:adjustRightInd w:val="0"/>
              <w:rPr>
                <w:rFonts w:ascii="Arial" w:hAnsi="Arial" w:cs="Arial"/>
                <w:b/>
                <w:bCs/>
                <w:sz w:val="32"/>
                <w:szCs w:val="32"/>
              </w:rPr>
            </w:pPr>
          </w:p>
          <w:p w14:paraId="5FB992F5" w14:textId="77777777" w:rsidR="00CA0241" w:rsidRPr="00A868EC" w:rsidRDefault="00CA0241" w:rsidP="00CA0241">
            <w:pPr>
              <w:autoSpaceDE w:val="0"/>
              <w:autoSpaceDN w:val="0"/>
              <w:adjustRightInd w:val="0"/>
              <w:rPr>
                <w:rFonts w:ascii="Arial" w:hAnsi="Arial" w:cs="Arial"/>
                <w:b/>
                <w:bCs/>
                <w:sz w:val="32"/>
                <w:szCs w:val="32"/>
              </w:rPr>
            </w:pPr>
          </w:p>
          <w:p w14:paraId="6D47BAD6" w14:textId="77777777" w:rsidR="00CA0241" w:rsidRPr="00A868EC" w:rsidRDefault="00CA0241" w:rsidP="00CA0241">
            <w:pPr>
              <w:autoSpaceDE w:val="0"/>
              <w:autoSpaceDN w:val="0"/>
              <w:adjustRightInd w:val="0"/>
              <w:rPr>
                <w:rFonts w:ascii="Arial" w:hAnsi="Arial" w:cs="Arial"/>
                <w:sz w:val="32"/>
                <w:szCs w:val="32"/>
              </w:rPr>
            </w:pPr>
            <w:r w:rsidRPr="00A868EC">
              <w:rPr>
                <w:rFonts w:ascii="Arial" w:hAnsi="Arial" w:cs="Arial"/>
                <w:sz w:val="32"/>
                <w:szCs w:val="32"/>
              </w:rPr>
              <w:t xml:space="preserve">Пошиљалац: </w:t>
            </w:r>
          </w:p>
          <w:p w14:paraId="73D78AEA" w14:textId="77777777" w:rsidR="00CA0241" w:rsidRPr="00A868EC" w:rsidRDefault="00CA0241" w:rsidP="00CA0241">
            <w:pPr>
              <w:autoSpaceDE w:val="0"/>
              <w:autoSpaceDN w:val="0"/>
              <w:adjustRightInd w:val="0"/>
              <w:rPr>
                <w:rFonts w:ascii="Arial" w:hAnsi="Arial" w:cs="Arial"/>
                <w:sz w:val="32"/>
                <w:szCs w:val="32"/>
              </w:rPr>
            </w:pPr>
          </w:p>
        </w:tc>
      </w:tr>
      <w:tr w:rsidR="00CA0241" w:rsidRPr="00A868EC" w14:paraId="6951421D" w14:textId="77777777" w:rsidTr="00CA0241">
        <w:trPr>
          <w:trHeight w:val="189"/>
        </w:trPr>
        <w:tc>
          <w:tcPr>
            <w:tcW w:w="9137" w:type="dxa"/>
          </w:tcPr>
          <w:p w14:paraId="29E0A859" w14:textId="77777777" w:rsidR="00CA0241" w:rsidRPr="00A868EC" w:rsidRDefault="00CA0241" w:rsidP="00CA0241">
            <w:pPr>
              <w:autoSpaceDE w:val="0"/>
              <w:autoSpaceDN w:val="0"/>
              <w:adjustRightInd w:val="0"/>
              <w:rPr>
                <w:rFonts w:ascii="Arial" w:hAnsi="Arial" w:cs="Arial"/>
                <w:sz w:val="32"/>
                <w:szCs w:val="32"/>
              </w:rPr>
            </w:pPr>
            <w:r w:rsidRPr="00A868EC">
              <w:rPr>
                <w:rFonts w:ascii="Arial" w:hAnsi="Arial" w:cs="Arial"/>
                <w:sz w:val="32"/>
                <w:szCs w:val="32"/>
              </w:rPr>
              <w:t xml:space="preserve">Адреса: </w:t>
            </w:r>
          </w:p>
          <w:p w14:paraId="2AA7255E" w14:textId="77777777" w:rsidR="00CA0241" w:rsidRPr="00A868EC" w:rsidRDefault="00CA0241" w:rsidP="00CA0241">
            <w:pPr>
              <w:autoSpaceDE w:val="0"/>
              <w:autoSpaceDN w:val="0"/>
              <w:adjustRightInd w:val="0"/>
              <w:rPr>
                <w:rFonts w:ascii="Arial" w:hAnsi="Arial" w:cs="Arial"/>
                <w:sz w:val="32"/>
                <w:szCs w:val="32"/>
              </w:rPr>
            </w:pPr>
          </w:p>
        </w:tc>
      </w:tr>
      <w:tr w:rsidR="00CA0241" w:rsidRPr="00A868EC" w14:paraId="763FB513" w14:textId="77777777" w:rsidTr="00CA0241">
        <w:trPr>
          <w:trHeight w:val="189"/>
        </w:trPr>
        <w:tc>
          <w:tcPr>
            <w:tcW w:w="9137" w:type="dxa"/>
          </w:tcPr>
          <w:p w14:paraId="6D6250DD" w14:textId="77777777" w:rsidR="00CA0241" w:rsidRPr="00A868EC" w:rsidRDefault="00CA0241" w:rsidP="00CA0241">
            <w:pPr>
              <w:autoSpaceDE w:val="0"/>
              <w:autoSpaceDN w:val="0"/>
              <w:adjustRightInd w:val="0"/>
              <w:rPr>
                <w:rFonts w:ascii="Arial" w:hAnsi="Arial" w:cs="Arial"/>
                <w:sz w:val="32"/>
                <w:szCs w:val="32"/>
              </w:rPr>
            </w:pPr>
            <w:r w:rsidRPr="00A868EC">
              <w:rPr>
                <w:rFonts w:ascii="Arial" w:hAnsi="Arial" w:cs="Arial"/>
                <w:sz w:val="32"/>
                <w:szCs w:val="32"/>
              </w:rPr>
              <w:t xml:space="preserve">Број телефона: </w:t>
            </w:r>
          </w:p>
          <w:p w14:paraId="6FC51190" w14:textId="77777777" w:rsidR="00CA0241" w:rsidRPr="00A868EC" w:rsidRDefault="00CA0241" w:rsidP="00CA0241">
            <w:pPr>
              <w:autoSpaceDE w:val="0"/>
              <w:autoSpaceDN w:val="0"/>
              <w:adjustRightInd w:val="0"/>
              <w:rPr>
                <w:rFonts w:ascii="Arial" w:hAnsi="Arial" w:cs="Arial"/>
                <w:sz w:val="32"/>
                <w:szCs w:val="32"/>
              </w:rPr>
            </w:pPr>
          </w:p>
        </w:tc>
      </w:tr>
      <w:tr w:rsidR="00CA0241" w:rsidRPr="00A868EC" w14:paraId="49047A4E" w14:textId="77777777" w:rsidTr="00CA0241">
        <w:trPr>
          <w:trHeight w:val="189"/>
        </w:trPr>
        <w:tc>
          <w:tcPr>
            <w:tcW w:w="9137" w:type="dxa"/>
          </w:tcPr>
          <w:p w14:paraId="05128C2C" w14:textId="77777777" w:rsidR="00CA0241" w:rsidRPr="00A868EC" w:rsidRDefault="00CA0241" w:rsidP="00CA0241">
            <w:pPr>
              <w:autoSpaceDE w:val="0"/>
              <w:autoSpaceDN w:val="0"/>
              <w:adjustRightInd w:val="0"/>
              <w:rPr>
                <w:rFonts w:ascii="Arial" w:hAnsi="Arial" w:cs="Arial"/>
                <w:sz w:val="32"/>
                <w:szCs w:val="32"/>
              </w:rPr>
            </w:pPr>
            <w:r w:rsidRPr="00A868EC">
              <w:rPr>
                <w:rFonts w:ascii="Arial" w:hAnsi="Arial" w:cs="Arial"/>
                <w:sz w:val="32"/>
                <w:szCs w:val="32"/>
              </w:rPr>
              <w:t xml:space="preserve">Особа за контакт: </w:t>
            </w:r>
          </w:p>
          <w:p w14:paraId="3398279C" w14:textId="77777777" w:rsidR="00CA0241" w:rsidRPr="00A868EC" w:rsidRDefault="00CA0241" w:rsidP="00CA0241">
            <w:pPr>
              <w:autoSpaceDE w:val="0"/>
              <w:autoSpaceDN w:val="0"/>
              <w:adjustRightInd w:val="0"/>
              <w:rPr>
                <w:rFonts w:ascii="Arial" w:hAnsi="Arial" w:cs="Arial"/>
                <w:sz w:val="32"/>
                <w:szCs w:val="32"/>
              </w:rPr>
            </w:pPr>
          </w:p>
          <w:p w14:paraId="6F346B47" w14:textId="77777777" w:rsidR="00CA0241" w:rsidRPr="00A868EC" w:rsidRDefault="00CA0241" w:rsidP="00CA0241">
            <w:pPr>
              <w:autoSpaceDE w:val="0"/>
              <w:autoSpaceDN w:val="0"/>
              <w:adjustRightInd w:val="0"/>
              <w:rPr>
                <w:rFonts w:ascii="Arial" w:hAnsi="Arial" w:cs="Arial"/>
                <w:sz w:val="32"/>
                <w:szCs w:val="32"/>
              </w:rPr>
            </w:pPr>
          </w:p>
        </w:tc>
      </w:tr>
    </w:tbl>
    <w:p w14:paraId="4BD4D163" w14:textId="77777777" w:rsidR="00CA0241" w:rsidRPr="00A868EC" w:rsidRDefault="00CA0241" w:rsidP="00CA0241">
      <w:pPr>
        <w:autoSpaceDE w:val="0"/>
        <w:autoSpaceDN w:val="0"/>
        <w:adjustRightInd w:val="0"/>
        <w:rPr>
          <w:rFonts w:ascii="Arial" w:hAnsi="Arial" w:cs="Arial"/>
          <w:sz w:val="32"/>
          <w:szCs w:val="32"/>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7"/>
      </w:tblGrid>
      <w:tr w:rsidR="00CA0241" w:rsidRPr="00A868EC" w14:paraId="69D6BA71" w14:textId="77777777" w:rsidTr="00CA0241">
        <w:trPr>
          <w:trHeight w:val="2254"/>
        </w:trPr>
        <w:tc>
          <w:tcPr>
            <w:tcW w:w="9577" w:type="dxa"/>
          </w:tcPr>
          <w:p w14:paraId="3E718EA5" w14:textId="77777777" w:rsidR="00CA0241" w:rsidRPr="00A868EC" w:rsidRDefault="00CA0241" w:rsidP="00094AC4">
            <w:pPr>
              <w:autoSpaceDE w:val="0"/>
              <w:autoSpaceDN w:val="0"/>
              <w:adjustRightInd w:val="0"/>
              <w:jc w:val="center"/>
              <w:rPr>
                <w:rFonts w:ascii="Arial" w:hAnsi="Arial" w:cs="Arial"/>
                <w:b/>
                <w:bCs/>
                <w:sz w:val="32"/>
                <w:szCs w:val="32"/>
              </w:rPr>
            </w:pPr>
          </w:p>
          <w:p w14:paraId="257A14F4" w14:textId="77777777" w:rsidR="00CA0241" w:rsidRPr="00A868EC" w:rsidRDefault="00CA0241" w:rsidP="00094AC4">
            <w:pPr>
              <w:autoSpaceDE w:val="0"/>
              <w:autoSpaceDN w:val="0"/>
              <w:adjustRightInd w:val="0"/>
              <w:jc w:val="center"/>
              <w:rPr>
                <w:rFonts w:ascii="Arial" w:hAnsi="Arial" w:cs="Arial"/>
                <w:b/>
                <w:bCs/>
                <w:sz w:val="32"/>
                <w:szCs w:val="32"/>
              </w:rPr>
            </w:pPr>
            <w:r w:rsidRPr="00A868EC">
              <w:rPr>
                <w:rFonts w:ascii="Arial" w:hAnsi="Arial" w:cs="Arial"/>
                <w:b/>
                <w:bCs/>
                <w:sz w:val="32"/>
                <w:szCs w:val="32"/>
              </w:rPr>
              <w:t>Адреса Наручиоца:</w:t>
            </w:r>
          </w:p>
          <w:p w14:paraId="57829348" w14:textId="77777777" w:rsidR="00CA0241" w:rsidRPr="00A868EC" w:rsidRDefault="00CA0241" w:rsidP="00094AC4">
            <w:pPr>
              <w:autoSpaceDE w:val="0"/>
              <w:autoSpaceDN w:val="0"/>
              <w:adjustRightInd w:val="0"/>
              <w:jc w:val="center"/>
              <w:rPr>
                <w:rFonts w:ascii="Arial" w:hAnsi="Arial" w:cs="Arial"/>
                <w:b/>
                <w:bCs/>
                <w:sz w:val="32"/>
                <w:szCs w:val="32"/>
              </w:rPr>
            </w:pPr>
          </w:p>
          <w:p w14:paraId="4759054D" w14:textId="77777777" w:rsidR="00CA0241" w:rsidRPr="00A868EC" w:rsidRDefault="00CA0241" w:rsidP="00094AC4">
            <w:pPr>
              <w:autoSpaceDE w:val="0"/>
              <w:autoSpaceDN w:val="0"/>
              <w:adjustRightInd w:val="0"/>
              <w:jc w:val="center"/>
              <w:rPr>
                <w:rFonts w:ascii="Arial" w:hAnsi="Arial" w:cs="Arial"/>
                <w:b/>
                <w:bCs/>
                <w:sz w:val="32"/>
                <w:szCs w:val="32"/>
              </w:rPr>
            </w:pPr>
          </w:p>
          <w:p w14:paraId="3D2D3423" w14:textId="77777777" w:rsidR="00696386" w:rsidRPr="00A868EC" w:rsidRDefault="00094AC4" w:rsidP="00094AC4">
            <w:pPr>
              <w:autoSpaceDE w:val="0"/>
              <w:autoSpaceDN w:val="0"/>
              <w:adjustRightInd w:val="0"/>
              <w:jc w:val="center"/>
              <w:rPr>
                <w:rFonts w:ascii="Arial" w:hAnsi="Arial" w:cs="Arial"/>
                <w:b/>
                <w:sz w:val="32"/>
                <w:szCs w:val="32"/>
              </w:rPr>
            </w:pPr>
            <w:r w:rsidRPr="00A868EC">
              <w:rPr>
                <w:rFonts w:ascii="Arial" w:hAnsi="Arial" w:cs="Arial"/>
                <w:b/>
                <w:sz w:val="32"/>
                <w:szCs w:val="32"/>
              </w:rPr>
              <w:t xml:space="preserve">Фондација “Нови Сад 2021 – Европска престоница културе", Нови Сад, </w:t>
            </w:r>
          </w:p>
          <w:p w14:paraId="0A360267" w14:textId="77777777" w:rsidR="00094AC4" w:rsidRPr="00A868EC" w:rsidRDefault="00094AC4" w:rsidP="00094AC4">
            <w:pPr>
              <w:autoSpaceDE w:val="0"/>
              <w:autoSpaceDN w:val="0"/>
              <w:adjustRightInd w:val="0"/>
              <w:jc w:val="center"/>
              <w:rPr>
                <w:rFonts w:ascii="Arial" w:hAnsi="Arial" w:cs="Arial"/>
                <w:b/>
                <w:sz w:val="32"/>
                <w:szCs w:val="32"/>
              </w:rPr>
            </w:pPr>
            <w:r w:rsidRPr="00A868EC">
              <w:rPr>
                <w:rFonts w:ascii="Arial" w:hAnsi="Arial" w:cs="Arial"/>
                <w:b/>
                <w:sz w:val="32"/>
                <w:szCs w:val="32"/>
              </w:rPr>
              <w:t>Католичка порта бр. 5</w:t>
            </w:r>
          </w:p>
          <w:p w14:paraId="5506DB2B" w14:textId="77777777" w:rsidR="00CA0241" w:rsidRPr="00A868EC" w:rsidRDefault="00CA0241" w:rsidP="00094AC4">
            <w:pPr>
              <w:autoSpaceDE w:val="0"/>
              <w:autoSpaceDN w:val="0"/>
              <w:adjustRightInd w:val="0"/>
              <w:jc w:val="center"/>
              <w:rPr>
                <w:rFonts w:ascii="Arial" w:hAnsi="Arial" w:cs="Arial"/>
                <w:b/>
                <w:sz w:val="32"/>
                <w:szCs w:val="32"/>
              </w:rPr>
            </w:pPr>
            <w:r w:rsidRPr="00A868EC">
              <w:rPr>
                <w:rFonts w:ascii="Arial" w:hAnsi="Arial" w:cs="Arial"/>
                <w:b/>
                <w:sz w:val="32"/>
                <w:szCs w:val="32"/>
              </w:rPr>
              <w:t>21 000 Нови Сад</w:t>
            </w:r>
          </w:p>
          <w:p w14:paraId="0312F1D7" w14:textId="77777777" w:rsidR="00CA0241" w:rsidRPr="00A868EC" w:rsidRDefault="00CA0241" w:rsidP="00094AC4">
            <w:pPr>
              <w:autoSpaceDE w:val="0"/>
              <w:autoSpaceDN w:val="0"/>
              <w:adjustRightInd w:val="0"/>
              <w:jc w:val="center"/>
              <w:rPr>
                <w:rFonts w:ascii="Arial" w:hAnsi="Arial" w:cs="Arial"/>
                <w:b/>
                <w:sz w:val="32"/>
                <w:szCs w:val="32"/>
              </w:rPr>
            </w:pPr>
          </w:p>
          <w:p w14:paraId="08D48A31" w14:textId="77777777" w:rsidR="00CA0241" w:rsidRPr="00A868EC" w:rsidRDefault="00CA0241" w:rsidP="00094AC4">
            <w:pPr>
              <w:autoSpaceDE w:val="0"/>
              <w:autoSpaceDN w:val="0"/>
              <w:adjustRightInd w:val="0"/>
              <w:jc w:val="center"/>
              <w:rPr>
                <w:rFonts w:ascii="Arial" w:hAnsi="Arial" w:cs="Arial"/>
                <w:b/>
                <w:sz w:val="32"/>
                <w:szCs w:val="32"/>
              </w:rPr>
            </w:pPr>
          </w:p>
          <w:p w14:paraId="5CC63F69" w14:textId="77777777" w:rsidR="00CA0241" w:rsidRPr="00A868EC" w:rsidRDefault="00CA0241" w:rsidP="00094AC4">
            <w:pPr>
              <w:autoSpaceDE w:val="0"/>
              <w:autoSpaceDN w:val="0"/>
              <w:adjustRightInd w:val="0"/>
              <w:jc w:val="center"/>
              <w:rPr>
                <w:rFonts w:ascii="Arial" w:hAnsi="Arial" w:cs="Arial"/>
                <w:b/>
                <w:sz w:val="32"/>
                <w:szCs w:val="32"/>
              </w:rPr>
            </w:pPr>
          </w:p>
          <w:p w14:paraId="3C7B8629" w14:textId="50F8736A" w:rsidR="00CA0241" w:rsidRPr="00A868EC" w:rsidRDefault="00CA0241" w:rsidP="00094AC4">
            <w:pPr>
              <w:autoSpaceDE w:val="0"/>
              <w:autoSpaceDN w:val="0"/>
              <w:adjustRightInd w:val="0"/>
              <w:jc w:val="center"/>
              <w:rPr>
                <w:rFonts w:ascii="Arial" w:hAnsi="Arial" w:cs="Arial"/>
                <w:b/>
                <w:sz w:val="32"/>
                <w:szCs w:val="32"/>
              </w:rPr>
            </w:pPr>
            <w:r w:rsidRPr="00A868EC">
              <w:rPr>
                <w:rFonts w:ascii="Arial" w:hAnsi="Arial" w:cs="Arial"/>
                <w:b/>
                <w:sz w:val="32"/>
                <w:szCs w:val="32"/>
              </w:rPr>
              <w:t xml:space="preserve">,,НЕ ОТВАРАТИ – понуда за јавну набавку </w:t>
            </w:r>
            <w:r w:rsidR="00704845">
              <w:rPr>
                <w:rFonts w:ascii="Arial" w:hAnsi="Arial" w:cs="Arial"/>
                <w:b/>
                <w:sz w:val="32"/>
                <w:szCs w:val="32"/>
              </w:rPr>
              <w:t>кетеринга</w:t>
            </w:r>
            <w:r w:rsidRPr="00A868EC">
              <w:rPr>
                <w:rFonts w:ascii="Arial" w:hAnsi="Arial" w:cs="Arial"/>
                <w:b/>
                <w:sz w:val="32"/>
                <w:szCs w:val="32"/>
              </w:rPr>
              <w:t xml:space="preserve">, број </w:t>
            </w:r>
            <w:r w:rsidR="00704845">
              <w:rPr>
                <w:rFonts w:ascii="Arial" w:hAnsi="Arial" w:cs="Arial"/>
                <w:b/>
                <w:sz w:val="32"/>
                <w:szCs w:val="32"/>
              </w:rPr>
              <w:t>ЈНМВ-2/08-</w:t>
            </w:r>
            <w:r w:rsidR="00316AA6">
              <w:rPr>
                <w:rFonts w:ascii="Arial" w:hAnsi="Arial" w:cs="Arial"/>
                <w:b/>
                <w:sz w:val="32"/>
                <w:szCs w:val="32"/>
              </w:rPr>
              <w:t>1098</w:t>
            </w:r>
          </w:p>
        </w:tc>
      </w:tr>
    </w:tbl>
    <w:p w14:paraId="6DBB824D" w14:textId="77777777" w:rsidR="00CA0241" w:rsidRPr="00A868EC" w:rsidRDefault="00CA0241" w:rsidP="00CA0241">
      <w:pPr>
        <w:jc w:val="center"/>
        <w:rPr>
          <w:rFonts w:ascii="Arial" w:hAnsi="Arial" w:cs="Arial"/>
          <w:b/>
          <w:bCs/>
        </w:rPr>
      </w:pPr>
    </w:p>
    <w:p w14:paraId="4D82AA79" w14:textId="77777777" w:rsidR="00CA0241" w:rsidRPr="00A868EC" w:rsidRDefault="00CA0241" w:rsidP="00CA0241">
      <w:pPr>
        <w:jc w:val="center"/>
        <w:rPr>
          <w:rFonts w:ascii="Arial" w:hAnsi="Arial" w:cs="Arial"/>
          <w:b/>
          <w:bCs/>
        </w:rPr>
      </w:pPr>
    </w:p>
    <w:p w14:paraId="28D2D061" w14:textId="77777777" w:rsidR="00CA0241" w:rsidRPr="00A868EC" w:rsidRDefault="00CA0241" w:rsidP="00CA0241">
      <w:pPr>
        <w:jc w:val="center"/>
        <w:rPr>
          <w:rFonts w:ascii="Arial" w:hAnsi="Arial" w:cs="Arial"/>
          <w:b/>
          <w:bCs/>
        </w:rPr>
      </w:pPr>
    </w:p>
    <w:p w14:paraId="3A90ECB6" w14:textId="77777777" w:rsidR="00CA0241" w:rsidRPr="00A868EC" w:rsidRDefault="00CA0241" w:rsidP="00CA0241">
      <w:pPr>
        <w:jc w:val="center"/>
        <w:rPr>
          <w:rFonts w:ascii="Arial" w:hAnsi="Arial" w:cs="Arial"/>
          <w:b/>
          <w:bCs/>
        </w:rPr>
      </w:pPr>
    </w:p>
    <w:p w14:paraId="64D5C2EE" w14:textId="77777777" w:rsidR="00CA0241" w:rsidRPr="00A868EC" w:rsidRDefault="00CA0241" w:rsidP="00CA0241">
      <w:pPr>
        <w:jc w:val="center"/>
        <w:rPr>
          <w:rFonts w:ascii="Arial" w:hAnsi="Arial" w:cs="Arial"/>
          <w:b/>
          <w:bCs/>
        </w:rPr>
      </w:pPr>
    </w:p>
    <w:p w14:paraId="77A402DE" w14:textId="77777777" w:rsidR="00CA0241" w:rsidRPr="00A868EC" w:rsidRDefault="00CA0241" w:rsidP="00CA0241">
      <w:pPr>
        <w:jc w:val="center"/>
        <w:rPr>
          <w:rFonts w:ascii="Arial" w:hAnsi="Arial" w:cs="Arial"/>
          <w:b/>
          <w:bCs/>
        </w:rPr>
      </w:pPr>
    </w:p>
    <w:p w14:paraId="6A0EF9C1" w14:textId="77777777" w:rsidR="00CA0241" w:rsidRPr="00A868EC" w:rsidRDefault="00CA0241" w:rsidP="00CA0241">
      <w:pPr>
        <w:jc w:val="center"/>
        <w:rPr>
          <w:rFonts w:ascii="Arial" w:hAnsi="Arial" w:cs="Arial"/>
          <w:b/>
          <w:bCs/>
        </w:rPr>
      </w:pPr>
    </w:p>
    <w:p w14:paraId="5B904BBC" w14:textId="77777777" w:rsidR="00CA0241" w:rsidRPr="00A868EC" w:rsidRDefault="00CA0241" w:rsidP="00CA0241">
      <w:pPr>
        <w:rPr>
          <w:rFonts w:ascii="Arial" w:hAnsi="Arial" w:cs="Arial"/>
          <w:b/>
          <w:bCs/>
        </w:rPr>
      </w:pPr>
    </w:p>
    <w:p w14:paraId="49B65758" w14:textId="77777777" w:rsidR="00696386" w:rsidRPr="00A868EC" w:rsidRDefault="00696386" w:rsidP="00CA0241">
      <w:pPr>
        <w:rPr>
          <w:rFonts w:ascii="Arial" w:hAnsi="Arial" w:cs="Arial"/>
          <w:b/>
          <w:bCs/>
        </w:rPr>
      </w:pPr>
    </w:p>
    <w:p w14:paraId="7341A1F5" w14:textId="77777777" w:rsidR="00696386" w:rsidRPr="00A868EC" w:rsidRDefault="00696386" w:rsidP="00CA0241">
      <w:pPr>
        <w:rPr>
          <w:rFonts w:ascii="Arial" w:hAnsi="Arial" w:cs="Arial"/>
          <w:b/>
          <w:bCs/>
        </w:rPr>
      </w:pPr>
    </w:p>
    <w:p w14:paraId="37EF2FC9" w14:textId="77777777" w:rsidR="00696386" w:rsidRPr="00A868EC" w:rsidRDefault="00696386" w:rsidP="00CA0241">
      <w:pPr>
        <w:rPr>
          <w:rFonts w:ascii="Arial" w:hAnsi="Arial" w:cs="Arial"/>
          <w:b/>
          <w:bCs/>
        </w:rPr>
      </w:pPr>
    </w:p>
    <w:p w14:paraId="6E090E8E" w14:textId="77777777" w:rsidR="00A57CC7" w:rsidRPr="00A868EC" w:rsidRDefault="00A57CC7" w:rsidP="00CA0241">
      <w:pPr>
        <w:rPr>
          <w:rFonts w:ascii="Arial" w:hAnsi="Arial" w:cs="Arial"/>
          <w:b/>
          <w:bCs/>
        </w:rPr>
      </w:pPr>
    </w:p>
    <w:p w14:paraId="6C8043F0" w14:textId="77777777" w:rsidR="00A57CC7" w:rsidRPr="00A868EC" w:rsidRDefault="00A57CC7" w:rsidP="00CA0241">
      <w:pPr>
        <w:rPr>
          <w:rFonts w:ascii="Arial" w:hAnsi="Arial" w:cs="Arial"/>
          <w:b/>
          <w:bCs/>
        </w:rPr>
      </w:pPr>
    </w:p>
    <w:p w14:paraId="0FBB2CD3" w14:textId="77777777" w:rsidR="00696386" w:rsidRPr="00A868EC" w:rsidRDefault="00696386" w:rsidP="00CA0241">
      <w:pPr>
        <w:rPr>
          <w:rFonts w:ascii="Arial" w:hAnsi="Arial" w:cs="Arial"/>
          <w:b/>
          <w:bCs/>
        </w:rPr>
      </w:pPr>
    </w:p>
    <w:p w14:paraId="1AB35E04" w14:textId="77777777" w:rsidR="00696386" w:rsidRPr="00A868EC" w:rsidRDefault="00696386" w:rsidP="00CA0241">
      <w:pPr>
        <w:rPr>
          <w:rFonts w:ascii="Arial" w:hAnsi="Arial" w:cs="Arial"/>
          <w:b/>
          <w:bCs/>
        </w:rPr>
      </w:pPr>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286"/>
        <w:gridCol w:w="6404"/>
      </w:tblGrid>
      <w:tr w:rsidR="00CA0241" w:rsidRPr="00A868EC" w14:paraId="1D1CF54F" w14:textId="77777777" w:rsidTr="00CA0241">
        <w:trPr>
          <w:trHeight w:val="269"/>
          <w:tblCellSpacing w:w="20" w:type="dxa"/>
        </w:trPr>
        <w:tc>
          <w:tcPr>
            <w:tcW w:w="3241" w:type="dxa"/>
            <w:shd w:val="clear" w:color="auto" w:fill="auto"/>
          </w:tcPr>
          <w:p w14:paraId="6E2A7E3E" w14:textId="77777777" w:rsidR="00CA0241" w:rsidRPr="00A868EC" w:rsidRDefault="00CA0241" w:rsidP="00CA0241">
            <w:pPr>
              <w:rPr>
                <w:rFonts w:ascii="Arial" w:hAnsi="Arial" w:cs="Arial"/>
              </w:rPr>
            </w:pPr>
            <w:bookmarkStart w:id="67" w:name="_Toc383426477"/>
            <w:bookmarkStart w:id="68" w:name="_Toc383688622"/>
            <w:r w:rsidRPr="00A868EC">
              <w:rPr>
                <w:rFonts w:ascii="Arial" w:hAnsi="Arial" w:cs="Arial"/>
              </w:rPr>
              <w:t>Назив понуђача:</w:t>
            </w:r>
          </w:p>
        </w:tc>
        <w:tc>
          <w:tcPr>
            <w:tcW w:w="6454" w:type="dxa"/>
            <w:shd w:val="clear" w:color="auto" w:fill="auto"/>
          </w:tcPr>
          <w:p w14:paraId="6F39F29A" w14:textId="77777777" w:rsidR="00CA0241" w:rsidRPr="00A868EC" w:rsidRDefault="00CA0241" w:rsidP="00CA0241">
            <w:pPr>
              <w:rPr>
                <w:rFonts w:ascii="Arial" w:hAnsi="Arial" w:cs="Arial"/>
              </w:rPr>
            </w:pPr>
          </w:p>
        </w:tc>
      </w:tr>
      <w:tr w:rsidR="00CA0241" w:rsidRPr="00A868EC" w14:paraId="38B7544F" w14:textId="77777777" w:rsidTr="00CA0241">
        <w:trPr>
          <w:trHeight w:val="352"/>
          <w:tblCellSpacing w:w="20" w:type="dxa"/>
        </w:trPr>
        <w:tc>
          <w:tcPr>
            <w:tcW w:w="3241" w:type="dxa"/>
            <w:shd w:val="clear" w:color="auto" w:fill="auto"/>
          </w:tcPr>
          <w:p w14:paraId="7AFB98CF" w14:textId="77777777" w:rsidR="00CA0241" w:rsidRPr="00A868EC" w:rsidRDefault="00CA0241" w:rsidP="00CA0241">
            <w:pPr>
              <w:rPr>
                <w:rFonts w:ascii="Arial" w:hAnsi="Arial" w:cs="Arial"/>
              </w:rPr>
            </w:pPr>
            <w:r w:rsidRPr="00A868EC">
              <w:rPr>
                <w:rFonts w:ascii="Arial" w:hAnsi="Arial" w:cs="Arial"/>
              </w:rPr>
              <w:t>Седиште понуђача:</w:t>
            </w:r>
          </w:p>
        </w:tc>
        <w:tc>
          <w:tcPr>
            <w:tcW w:w="6454" w:type="dxa"/>
            <w:shd w:val="clear" w:color="auto" w:fill="auto"/>
          </w:tcPr>
          <w:p w14:paraId="2122377C" w14:textId="77777777" w:rsidR="00CA0241" w:rsidRPr="00A868EC" w:rsidRDefault="00CA0241" w:rsidP="00CA0241">
            <w:pPr>
              <w:rPr>
                <w:rFonts w:ascii="Arial" w:hAnsi="Arial" w:cs="Arial"/>
              </w:rPr>
            </w:pPr>
          </w:p>
        </w:tc>
      </w:tr>
      <w:tr w:rsidR="00CA0241" w:rsidRPr="00A868EC" w14:paraId="70BA6AB6" w14:textId="77777777" w:rsidTr="00CA0241">
        <w:trPr>
          <w:trHeight w:val="253"/>
          <w:tblCellSpacing w:w="20" w:type="dxa"/>
        </w:trPr>
        <w:tc>
          <w:tcPr>
            <w:tcW w:w="3241" w:type="dxa"/>
            <w:shd w:val="clear" w:color="auto" w:fill="auto"/>
          </w:tcPr>
          <w:p w14:paraId="6C2A2061" w14:textId="77777777" w:rsidR="00CA0241" w:rsidRPr="00A868EC" w:rsidRDefault="00696386" w:rsidP="00CA0241">
            <w:pPr>
              <w:rPr>
                <w:rFonts w:ascii="Arial" w:hAnsi="Arial" w:cs="Arial"/>
              </w:rPr>
            </w:pPr>
            <w:r w:rsidRPr="00A868EC">
              <w:rPr>
                <w:rFonts w:ascii="Arial" w:hAnsi="Arial" w:cs="Arial"/>
              </w:rPr>
              <w:t>Адреса</w:t>
            </w:r>
            <w:r w:rsidR="00CA0241" w:rsidRPr="00A868EC">
              <w:rPr>
                <w:rFonts w:ascii="Arial" w:hAnsi="Arial" w:cs="Arial"/>
              </w:rPr>
              <w:t>:</w:t>
            </w:r>
          </w:p>
        </w:tc>
        <w:tc>
          <w:tcPr>
            <w:tcW w:w="6454" w:type="dxa"/>
            <w:shd w:val="clear" w:color="auto" w:fill="auto"/>
          </w:tcPr>
          <w:p w14:paraId="27292698" w14:textId="77777777" w:rsidR="00CA0241" w:rsidRPr="00A868EC" w:rsidRDefault="00CA0241" w:rsidP="00CA0241">
            <w:pPr>
              <w:rPr>
                <w:rFonts w:ascii="Arial" w:hAnsi="Arial" w:cs="Arial"/>
              </w:rPr>
            </w:pPr>
          </w:p>
        </w:tc>
      </w:tr>
      <w:tr w:rsidR="00CA0241" w:rsidRPr="00A868EC" w14:paraId="2EA7F322" w14:textId="77777777" w:rsidTr="00CA0241">
        <w:trPr>
          <w:trHeight w:val="522"/>
          <w:tblCellSpacing w:w="20" w:type="dxa"/>
        </w:trPr>
        <w:tc>
          <w:tcPr>
            <w:tcW w:w="3241" w:type="dxa"/>
            <w:shd w:val="clear" w:color="auto" w:fill="auto"/>
          </w:tcPr>
          <w:p w14:paraId="3A9CAB9F" w14:textId="77777777" w:rsidR="00CA0241" w:rsidRPr="00A868EC" w:rsidRDefault="00CA0241" w:rsidP="00CA0241">
            <w:pPr>
              <w:rPr>
                <w:rFonts w:ascii="Arial" w:hAnsi="Arial" w:cs="Arial"/>
              </w:rPr>
            </w:pPr>
            <w:r w:rsidRPr="00A868EC">
              <w:rPr>
                <w:rFonts w:ascii="Arial" w:hAnsi="Arial" w:cs="Arial"/>
              </w:rPr>
              <w:t>Овлашћено</w:t>
            </w:r>
            <w:r w:rsidR="00696386" w:rsidRPr="00A868EC">
              <w:rPr>
                <w:rFonts w:ascii="Arial" w:hAnsi="Arial" w:cs="Arial"/>
              </w:rPr>
              <w:t>/одговорно</w:t>
            </w:r>
            <w:r w:rsidRPr="00A868EC">
              <w:rPr>
                <w:rFonts w:ascii="Arial" w:hAnsi="Arial" w:cs="Arial"/>
              </w:rPr>
              <w:t xml:space="preserve"> лице:</w:t>
            </w:r>
          </w:p>
        </w:tc>
        <w:tc>
          <w:tcPr>
            <w:tcW w:w="6454" w:type="dxa"/>
            <w:shd w:val="clear" w:color="auto" w:fill="auto"/>
          </w:tcPr>
          <w:p w14:paraId="2770D4FF" w14:textId="77777777" w:rsidR="00CA0241" w:rsidRPr="00A868EC" w:rsidRDefault="00CA0241" w:rsidP="00CA0241">
            <w:pPr>
              <w:rPr>
                <w:rFonts w:ascii="Arial" w:hAnsi="Arial" w:cs="Arial"/>
              </w:rPr>
            </w:pPr>
          </w:p>
        </w:tc>
      </w:tr>
      <w:tr w:rsidR="00CA0241" w:rsidRPr="00A868EC" w14:paraId="6C5B87C0" w14:textId="77777777" w:rsidTr="00CA0241">
        <w:trPr>
          <w:trHeight w:val="269"/>
          <w:tblCellSpacing w:w="20" w:type="dxa"/>
        </w:trPr>
        <w:tc>
          <w:tcPr>
            <w:tcW w:w="3241" w:type="dxa"/>
            <w:shd w:val="clear" w:color="auto" w:fill="auto"/>
          </w:tcPr>
          <w:p w14:paraId="7C27378A" w14:textId="77777777" w:rsidR="00CA0241" w:rsidRPr="00A868EC" w:rsidRDefault="00CA0241" w:rsidP="00CA0241">
            <w:pPr>
              <w:rPr>
                <w:rFonts w:ascii="Arial" w:hAnsi="Arial" w:cs="Arial"/>
              </w:rPr>
            </w:pPr>
            <w:r w:rsidRPr="00A868EC">
              <w:rPr>
                <w:rFonts w:ascii="Arial" w:hAnsi="Arial" w:cs="Arial"/>
              </w:rPr>
              <w:t>Место:</w:t>
            </w:r>
          </w:p>
        </w:tc>
        <w:tc>
          <w:tcPr>
            <w:tcW w:w="6454" w:type="dxa"/>
            <w:shd w:val="clear" w:color="auto" w:fill="auto"/>
          </w:tcPr>
          <w:p w14:paraId="078AA152" w14:textId="77777777" w:rsidR="00CA0241" w:rsidRPr="00A868EC" w:rsidRDefault="00CA0241" w:rsidP="00CA0241">
            <w:pPr>
              <w:rPr>
                <w:rFonts w:ascii="Arial" w:hAnsi="Arial" w:cs="Arial"/>
              </w:rPr>
            </w:pPr>
          </w:p>
        </w:tc>
      </w:tr>
      <w:tr w:rsidR="00CA0241" w:rsidRPr="00A868EC" w14:paraId="3335E32B" w14:textId="77777777" w:rsidTr="00CA0241">
        <w:trPr>
          <w:trHeight w:val="285"/>
          <w:tblCellSpacing w:w="20" w:type="dxa"/>
        </w:trPr>
        <w:tc>
          <w:tcPr>
            <w:tcW w:w="3241" w:type="dxa"/>
            <w:shd w:val="clear" w:color="auto" w:fill="auto"/>
          </w:tcPr>
          <w:p w14:paraId="0E73BD1A" w14:textId="77777777" w:rsidR="00CA0241" w:rsidRPr="00A868EC" w:rsidRDefault="00CA0241" w:rsidP="00CA0241">
            <w:pPr>
              <w:rPr>
                <w:rFonts w:ascii="Arial" w:hAnsi="Arial" w:cs="Arial"/>
              </w:rPr>
            </w:pPr>
            <w:r w:rsidRPr="00A868EC">
              <w:rPr>
                <w:rFonts w:ascii="Arial" w:hAnsi="Arial" w:cs="Arial"/>
              </w:rPr>
              <w:t>Датум:</w:t>
            </w:r>
          </w:p>
        </w:tc>
        <w:tc>
          <w:tcPr>
            <w:tcW w:w="6454" w:type="dxa"/>
            <w:shd w:val="clear" w:color="auto" w:fill="auto"/>
          </w:tcPr>
          <w:p w14:paraId="092A34BD" w14:textId="77777777" w:rsidR="00CA0241" w:rsidRPr="00A868EC" w:rsidRDefault="00CA0241" w:rsidP="00CA0241">
            <w:pPr>
              <w:rPr>
                <w:rFonts w:ascii="Arial" w:hAnsi="Arial" w:cs="Arial"/>
              </w:rPr>
            </w:pPr>
          </w:p>
        </w:tc>
      </w:tr>
    </w:tbl>
    <w:p w14:paraId="3558BE6A" w14:textId="77777777" w:rsidR="00CA0241" w:rsidRPr="00A868EC" w:rsidRDefault="00CA0241" w:rsidP="00CA0241">
      <w:pPr>
        <w:pStyle w:val="BodyText"/>
        <w:rPr>
          <w:rFonts w:ascii="Arial" w:hAnsi="Arial" w:cs="Arial"/>
          <w:szCs w:val="20"/>
          <w:lang w:val="sr-Cyrl-RS"/>
        </w:rPr>
      </w:pPr>
    </w:p>
    <w:p w14:paraId="288DC186" w14:textId="77777777" w:rsidR="00CA0241" w:rsidRPr="00A868EC" w:rsidRDefault="00CA0241" w:rsidP="00CA0241">
      <w:pPr>
        <w:pStyle w:val="BodyText"/>
        <w:rPr>
          <w:rFonts w:ascii="Arial" w:hAnsi="Arial" w:cs="Arial"/>
          <w:szCs w:val="20"/>
          <w:lang w:val="sr-Cyrl-RS"/>
        </w:rPr>
      </w:pPr>
    </w:p>
    <w:p w14:paraId="6146036D" w14:textId="77777777" w:rsidR="00CA0241" w:rsidRPr="00A868EC" w:rsidRDefault="00CA0241" w:rsidP="0091187B">
      <w:pPr>
        <w:pStyle w:val="Heading1"/>
        <w:numPr>
          <w:ilvl w:val="0"/>
          <w:numId w:val="0"/>
        </w:numPr>
        <w:shd w:val="clear" w:color="auto" w:fill="DAEEF3" w:themeFill="accent5" w:themeFillTint="33"/>
        <w:rPr>
          <w:rFonts w:ascii="Arial" w:hAnsi="Arial" w:cs="Arial"/>
          <w:szCs w:val="20"/>
          <w:lang w:val="sr-Cyrl-RS"/>
        </w:rPr>
      </w:pPr>
      <w:bookmarkStart w:id="69" w:name="_Toc528102107"/>
      <w:r w:rsidRPr="00A868EC">
        <w:rPr>
          <w:rFonts w:ascii="Arial" w:hAnsi="Arial" w:cs="Arial"/>
          <w:szCs w:val="20"/>
          <w:lang w:val="sr-Cyrl-RS"/>
        </w:rPr>
        <w:t>ОВЛАШЋЕЊЕ ПРЕДСТАВНИКУ ПОНУЂАЧА ДА МОЖЕ</w:t>
      </w:r>
      <w:bookmarkEnd w:id="67"/>
      <w:bookmarkEnd w:id="68"/>
      <w:r w:rsidRPr="00A868EC">
        <w:rPr>
          <w:rFonts w:ascii="Arial" w:hAnsi="Arial" w:cs="Arial"/>
          <w:szCs w:val="20"/>
          <w:lang w:val="sr-Cyrl-RS"/>
        </w:rPr>
        <w:t xml:space="preserve"> ПРИСУСТВОВАТИ ОТВАРАЊУ ПОНУДА</w:t>
      </w:r>
      <w:bookmarkEnd w:id="69"/>
      <w:r w:rsidRPr="00A868EC">
        <w:rPr>
          <w:rFonts w:ascii="Arial" w:hAnsi="Arial" w:cs="Arial"/>
          <w:szCs w:val="20"/>
          <w:lang w:val="sr-Cyrl-RS"/>
        </w:rPr>
        <w:t xml:space="preserve"> </w:t>
      </w:r>
    </w:p>
    <w:p w14:paraId="55FE4CF4" w14:textId="77777777" w:rsidR="00CA0241" w:rsidRPr="00A868EC" w:rsidRDefault="00CA0241" w:rsidP="00CA0241">
      <w:pPr>
        <w:spacing w:line="240" w:lineRule="atLeast"/>
        <w:rPr>
          <w:rFonts w:ascii="Arial" w:hAnsi="Arial" w:cs="Arial"/>
        </w:rPr>
      </w:pPr>
    </w:p>
    <w:p w14:paraId="17DB1D1C" w14:textId="77777777" w:rsidR="00CA0241" w:rsidRPr="00A868EC" w:rsidRDefault="00CA0241" w:rsidP="00CA0241">
      <w:pPr>
        <w:spacing w:line="240" w:lineRule="atLeast"/>
        <w:jc w:val="center"/>
        <w:rPr>
          <w:rFonts w:ascii="Arial" w:hAnsi="Arial" w:cs="Arial"/>
        </w:rPr>
      </w:pPr>
    </w:p>
    <w:p w14:paraId="4BF8874C" w14:textId="77777777" w:rsidR="00CA0241" w:rsidRPr="00A868EC" w:rsidRDefault="00CA0241" w:rsidP="00CA0241">
      <w:pPr>
        <w:spacing w:line="240" w:lineRule="atLeast"/>
        <w:jc w:val="center"/>
        <w:rPr>
          <w:rFonts w:ascii="Arial" w:hAnsi="Arial" w:cs="Arial"/>
        </w:rPr>
      </w:pPr>
    </w:p>
    <w:p w14:paraId="186B5D6E" w14:textId="0934736D" w:rsidR="00CA0241" w:rsidRPr="00A868EC" w:rsidRDefault="00CA0241" w:rsidP="00CA0241">
      <w:pPr>
        <w:spacing w:line="240" w:lineRule="atLeast"/>
        <w:jc w:val="both"/>
        <w:rPr>
          <w:rFonts w:ascii="Arial" w:hAnsi="Arial" w:cs="Arial"/>
        </w:rPr>
      </w:pPr>
      <w:r w:rsidRPr="00A868EC">
        <w:rPr>
          <w:rFonts w:ascii="Arial" w:hAnsi="Arial" w:cs="Arial"/>
        </w:rPr>
        <w:t>Овлашћујем</w:t>
      </w:r>
      <w:r w:rsidRPr="00A868EC">
        <w:rPr>
          <w:rFonts w:ascii="Arial" w:hAnsi="Arial" w:cs="Arial"/>
          <w:u w:val="single"/>
        </w:rPr>
        <w:t>_________________________________________________________,</w:t>
      </w:r>
      <w:r w:rsidRPr="00A868EC">
        <w:rPr>
          <w:rFonts w:ascii="Arial" w:hAnsi="Arial" w:cs="Arial"/>
        </w:rPr>
        <w:t xml:space="preserve"> број личне карте:_</w:t>
      </w:r>
      <w:r w:rsidRPr="00A868EC">
        <w:rPr>
          <w:rFonts w:ascii="Arial" w:hAnsi="Arial" w:cs="Arial"/>
          <w:u w:val="single"/>
        </w:rPr>
        <w:t xml:space="preserve">________________    </w:t>
      </w:r>
      <w:r w:rsidRPr="00A868EC">
        <w:rPr>
          <w:rFonts w:ascii="Arial" w:hAnsi="Arial" w:cs="Arial"/>
        </w:rPr>
        <w:t xml:space="preserve">да УЧЕСТВУЈЕ У ОТВАРАЊУ ПОНУДА у поступку јавне набавке мале вредности </w:t>
      </w:r>
      <w:r w:rsidRPr="00A868EC">
        <w:rPr>
          <w:rFonts w:ascii="Arial" w:hAnsi="Arial" w:cs="Arial"/>
          <w:bCs/>
          <w:iCs/>
        </w:rPr>
        <w:t xml:space="preserve">број </w:t>
      </w:r>
      <w:r w:rsidR="00704845">
        <w:rPr>
          <w:rFonts w:ascii="Arial" w:hAnsi="Arial" w:cs="Arial"/>
          <w:bCs/>
          <w:iCs/>
        </w:rPr>
        <w:t>ЈНМВ-2/08-</w:t>
      </w:r>
      <w:r w:rsidR="00316AA6">
        <w:rPr>
          <w:rFonts w:ascii="Arial" w:hAnsi="Arial" w:cs="Arial"/>
          <w:bCs/>
          <w:iCs/>
        </w:rPr>
        <w:t>1098</w:t>
      </w:r>
      <w:r w:rsidRPr="00A868EC">
        <w:rPr>
          <w:rFonts w:ascii="Arial" w:hAnsi="Arial" w:cs="Arial"/>
          <w:bCs/>
          <w:iCs/>
        </w:rPr>
        <w:t xml:space="preserve">– набавка </w:t>
      </w:r>
      <w:r w:rsidR="00704845">
        <w:rPr>
          <w:rFonts w:ascii="Arial" w:hAnsi="Arial" w:cs="Arial"/>
          <w:bCs/>
          <w:iCs/>
        </w:rPr>
        <w:t>кетеринга</w:t>
      </w:r>
      <w:r w:rsidR="00696386" w:rsidRPr="00A868EC">
        <w:rPr>
          <w:rFonts w:ascii="Arial" w:hAnsi="Arial" w:cs="Arial"/>
          <w:bCs/>
          <w:iCs/>
        </w:rPr>
        <w:t>, н</w:t>
      </w:r>
      <w:r w:rsidRPr="00A868EC">
        <w:rPr>
          <w:rFonts w:ascii="Arial" w:hAnsi="Arial" w:cs="Arial"/>
          <w:bCs/>
          <w:iCs/>
        </w:rPr>
        <w:t xml:space="preserve">аручиоца </w:t>
      </w:r>
      <w:r w:rsidR="00696386" w:rsidRPr="00A868EC">
        <w:rPr>
          <w:rFonts w:ascii="Arial" w:hAnsi="Arial" w:cs="Arial"/>
        </w:rPr>
        <w:t>Фондација “Нови Сад 2021–Европска престоница културе", Нови Сад, Католичка порта бр. 5</w:t>
      </w:r>
      <w:r w:rsidRPr="00A868EC">
        <w:rPr>
          <w:rFonts w:ascii="Arial" w:hAnsi="Arial" w:cs="Arial"/>
          <w:bCs/>
          <w:iCs/>
        </w:rPr>
        <w:t>,</w:t>
      </w:r>
      <w:r w:rsidR="00696386" w:rsidRPr="00A868EC">
        <w:rPr>
          <w:rFonts w:ascii="Arial" w:hAnsi="Arial" w:cs="Arial"/>
        </w:rPr>
        <w:t xml:space="preserve"> дана _________________</w:t>
      </w:r>
      <w:r w:rsidRPr="00A868EC">
        <w:rPr>
          <w:rFonts w:ascii="Arial" w:hAnsi="Arial" w:cs="Arial"/>
        </w:rPr>
        <w:t>у просторијама наручиоца.</w:t>
      </w:r>
    </w:p>
    <w:p w14:paraId="69EC113C" w14:textId="77777777" w:rsidR="00CA0241" w:rsidRPr="00A868EC" w:rsidRDefault="00CA0241" w:rsidP="00CA0241">
      <w:pPr>
        <w:pStyle w:val="Textbody"/>
        <w:rPr>
          <w:rFonts w:ascii="Arial" w:hAnsi="Arial" w:cs="Arial"/>
          <w:sz w:val="20"/>
          <w:szCs w:val="20"/>
          <w:lang w:val="sr-Cyrl-RS"/>
        </w:rPr>
      </w:pPr>
    </w:p>
    <w:p w14:paraId="205E278E" w14:textId="77777777" w:rsidR="00CA0241" w:rsidRPr="00A868EC" w:rsidRDefault="00CA0241" w:rsidP="00CA0241">
      <w:pPr>
        <w:spacing w:after="120"/>
        <w:jc w:val="both"/>
        <w:rPr>
          <w:rFonts w:ascii="Arial" w:hAnsi="Arial" w:cs="Arial"/>
        </w:rPr>
      </w:pPr>
    </w:p>
    <w:p w14:paraId="5720369F" w14:textId="77777777" w:rsidR="00CA0241" w:rsidRPr="00A868EC" w:rsidRDefault="00CA0241" w:rsidP="00CA0241">
      <w:pPr>
        <w:rPr>
          <w:rFonts w:ascii="Arial" w:hAnsi="Arial" w:cs="Arial"/>
        </w:rPr>
      </w:pPr>
    </w:p>
    <w:p w14:paraId="09DC48E8" w14:textId="77777777" w:rsidR="00CA0241" w:rsidRPr="00A868EC" w:rsidRDefault="00CA0241" w:rsidP="00CA0241">
      <w:pPr>
        <w:rPr>
          <w:rFonts w:ascii="Arial" w:hAnsi="Arial" w:cs="Arial"/>
        </w:rPr>
      </w:pPr>
    </w:p>
    <w:p w14:paraId="62E5A945" w14:textId="77777777" w:rsidR="00CA0241" w:rsidRPr="00A868EC" w:rsidRDefault="00CA0241" w:rsidP="00CA0241">
      <w:pPr>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CA0241" w:rsidRPr="00A868EC" w14:paraId="141DA1F2" w14:textId="77777777" w:rsidTr="00CA0241">
        <w:tc>
          <w:tcPr>
            <w:tcW w:w="3080" w:type="dxa"/>
            <w:shd w:val="clear" w:color="auto" w:fill="auto"/>
            <w:vAlign w:val="center"/>
          </w:tcPr>
          <w:p w14:paraId="1F9BB6BA" w14:textId="77777777" w:rsidR="00CA0241" w:rsidRPr="00A868EC" w:rsidRDefault="00CA0241" w:rsidP="00CA0241">
            <w:pPr>
              <w:pStyle w:val="BodyText2"/>
              <w:spacing w:line="100" w:lineRule="atLeast"/>
              <w:jc w:val="center"/>
              <w:rPr>
                <w:rFonts w:ascii="Arial" w:hAnsi="Arial" w:cs="Arial"/>
                <w:szCs w:val="20"/>
              </w:rPr>
            </w:pPr>
            <w:r w:rsidRPr="00A868EC">
              <w:rPr>
                <w:rFonts w:ascii="Arial" w:hAnsi="Arial" w:cs="Arial"/>
                <w:szCs w:val="20"/>
              </w:rPr>
              <w:t>Датум:</w:t>
            </w:r>
          </w:p>
        </w:tc>
        <w:tc>
          <w:tcPr>
            <w:tcW w:w="3068" w:type="dxa"/>
            <w:shd w:val="clear" w:color="auto" w:fill="auto"/>
            <w:vAlign w:val="center"/>
          </w:tcPr>
          <w:p w14:paraId="33BDBE4F" w14:textId="77777777" w:rsidR="00CA0241" w:rsidRPr="00A868EC" w:rsidRDefault="00CA0241" w:rsidP="00CA0241">
            <w:pPr>
              <w:pStyle w:val="BodyText2"/>
              <w:spacing w:line="100" w:lineRule="atLeast"/>
              <w:jc w:val="center"/>
              <w:rPr>
                <w:rFonts w:ascii="Arial" w:hAnsi="Arial" w:cs="Arial"/>
                <w:szCs w:val="20"/>
              </w:rPr>
            </w:pPr>
            <w:r w:rsidRPr="00A868EC">
              <w:rPr>
                <w:rFonts w:ascii="Arial" w:hAnsi="Arial" w:cs="Arial"/>
                <w:szCs w:val="20"/>
              </w:rPr>
              <w:t>М.П.</w:t>
            </w:r>
          </w:p>
        </w:tc>
        <w:tc>
          <w:tcPr>
            <w:tcW w:w="3094" w:type="dxa"/>
            <w:shd w:val="clear" w:color="auto" w:fill="auto"/>
            <w:vAlign w:val="center"/>
          </w:tcPr>
          <w:p w14:paraId="113AB425" w14:textId="77777777" w:rsidR="00CA0241" w:rsidRPr="00A868EC" w:rsidRDefault="00CA0241" w:rsidP="00CA0241">
            <w:pPr>
              <w:pStyle w:val="BodyText2"/>
              <w:spacing w:line="100" w:lineRule="atLeast"/>
              <w:jc w:val="center"/>
              <w:rPr>
                <w:rFonts w:ascii="Arial" w:hAnsi="Arial" w:cs="Arial"/>
                <w:szCs w:val="20"/>
              </w:rPr>
            </w:pPr>
            <w:r w:rsidRPr="00A868EC">
              <w:rPr>
                <w:rFonts w:ascii="Arial" w:hAnsi="Arial" w:cs="Arial"/>
                <w:szCs w:val="20"/>
              </w:rPr>
              <w:t>Потпис понуђача</w:t>
            </w:r>
          </w:p>
        </w:tc>
      </w:tr>
      <w:tr w:rsidR="00CA0241" w:rsidRPr="00A868EC" w14:paraId="7DC7EDC1" w14:textId="77777777" w:rsidTr="00CA0241">
        <w:tc>
          <w:tcPr>
            <w:tcW w:w="3080" w:type="dxa"/>
            <w:tcBorders>
              <w:bottom w:val="single" w:sz="4" w:space="0" w:color="000000"/>
            </w:tcBorders>
            <w:shd w:val="clear" w:color="auto" w:fill="auto"/>
          </w:tcPr>
          <w:p w14:paraId="4FDA84B9" w14:textId="77777777" w:rsidR="00CA0241" w:rsidRPr="00A868EC" w:rsidRDefault="00CA0241" w:rsidP="00CA0241">
            <w:pPr>
              <w:pStyle w:val="BodyText2"/>
              <w:snapToGrid w:val="0"/>
              <w:spacing w:line="100" w:lineRule="atLeast"/>
              <w:jc w:val="both"/>
              <w:rPr>
                <w:rFonts w:ascii="Arial" w:hAnsi="Arial" w:cs="Arial"/>
                <w:szCs w:val="20"/>
              </w:rPr>
            </w:pPr>
          </w:p>
        </w:tc>
        <w:tc>
          <w:tcPr>
            <w:tcW w:w="3068" w:type="dxa"/>
            <w:shd w:val="clear" w:color="auto" w:fill="auto"/>
          </w:tcPr>
          <w:p w14:paraId="0D2295CF" w14:textId="77777777" w:rsidR="00CA0241" w:rsidRPr="00A868EC" w:rsidRDefault="00CA0241" w:rsidP="00CA0241">
            <w:pPr>
              <w:pStyle w:val="BodyText2"/>
              <w:snapToGrid w:val="0"/>
              <w:spacing w:line="100" w:lineRule="atLeast"/>
              <w:jc w:val="both"/>
              <w:rPr>
                <w:rFonts w:ascii="Arial" w:hAnsi="Arial" w:cs="Arial"/>
                <w:szCs w:val="20"/>
              </w:rPr>
            </w:pPr>
          </w:p>
        </w:tc>
        <w:tc>
          <w:tcPr>
            <w:tcW w:w="3094" w:type="dxa"/>
            <w:tcBorders>
              <w:bottom w:val="single" w:sz="4" w:space="0" w:color="000000"/>
            </w:tcBorders>
            <w:shd w:val="clear" w:color="auto" w:fill="auto"/>
          </w:tcPr>
          <w:p w14:paraId="02D9EF8F" w14:textId="77777777" w:rsidR="00CA0241" w:rsidRPr="00A868EC" w:rsidRDefault="00CA0241" w:rsidP="00CA0241">
            <w:pPr>
              <w:pStyle w:val="BodyText2"/>
              <w:snapToGrid w:val="0"/>
              <w:spacing w:line="100" w:lineRule="atLeast"/>
              <w:jc w:val="both"/>
              <w:rPr>
                <w:rFonts w:ascii="Arial" w:hAnsi="Arial" w:cs="Arial"/>
                <w:szCs w:val="20"/>
              </w:rPr>
            </w:pPr>
          </w:p>
        </w:tc>
      </w:tr>
    </w:tbl>
    <w:p w14:paraId="79F8F6C7" w14:textId="77777777" w:rsidR="00CA0241" w:rsidRPr="00A868EC" w:rsidRDefault="00CA0241" w:rsidP="00CA0241">
      <w:pPr>
        <w:rPr>
          <w:rFonts w:ascii="Arial" w:hAnsi="Arial" w:cs="Arial"/>
          <w:color w:val="FF0000"/>
        </w:rPr>
      </w:pPr>
    </w:p>
    <w:p w14:paraId="5F203630" w14:textId="77777777" w:rsidR="00CA0241" w:rsidRPr="00A868EC" w:rsidRDefault="00CA0241" w:rsidP="00CA0241">
      <w:pPr>
        <w:rPr>
          <w:rFonts w:ascii="Arial" w:hAnsi="Arial" w:cs="Arial"/>
          <w:color w:val="FF0000"/>
        </w:rPr>
      </w:pPr>
    </w:p>
    <w:p w14:paraId="71CBC00D" w14:textId="77777777" w:rsidR="00CA0241" w:rsidRPr="00A868EC" w:rsidRDefault="00CA0241" w:rsidP="00CA0241">
      <w:pPr>
        <w:rPr>
          <w:rFonts w:ascii="Arial" w:hAnsi="Arial" w:cs="Arial"/>
          <w:color w:val="FF0000"/>
        </w:rPr>
      </w:pPr>
    </w:p>
    <w:p w14:paraId="3093B327" w14:textId="77777777" w:rsidR="00CA0241" w:rsidRPr="00A868EC" w:rsidRDefault="00CA0241" w:rsidP="00CA0241">
      <w:pPr>
        <w:rPr>
          <w:rFonts w:ascii="Arial" w:hAnsi="Arial" w:cs="Arial"/>
          <w:color w:val="FF0000"/>
        </w:rPr>
      </w:pPr>
    </w:p>
    <w:p w14:paraId="2D4C9F88" w14:textId="77777777" w:rsidR="00CA0241" w:rsidRPr="00A868EC" w:rsidRDefault="00CA0241" w:rsidP="00CA0241">
      <w:pPr>
        <w:rPr>
          <w:rFonts w:ascii="Arial" w:hAnsi="Arial" w:cs="Arial"/>
          <w:color w:val="FF0000"/>
        </w:rPr>
      </w:pPr>
    </w:p>
    <w:p w14:paraId="6F90FF5E" w14:textId="77777777" w:rsidR="00CA0241" w:rsidRPr="00A868EC" w:rsidRDefault="00CA0241" w:rsidP="00CA0241">
      <w:pPr>
        <w:rPr>
          <w:rFonts w:ascii="Arial" w:hAnsi="Arial" w:cs="Arial"/>
          <w:color w:val="FF0000"/>
        </w:rPr>
      </w:pPr>
    </w:p>
    <w:p w14:paraId="28A1A69F" w14:textId="77777777" w:rsidR="00CA0241" w:rsidRPr="00A868EC" w:rsidRDefault="00CA0241" w:rsidP="00CA0241">
      <w:pPr>
        <w:rPr>
          <w:rFonts w:ascii="Arial" w:hAnsi="Arial" w:cs="Arial"/>
          <w:color w:val="FF0000"/>
        </w:rPr>
      </w:pPr>
    </w:p>
    <w:p w14:paraId="5C81E3C6" w14:textId="77777777" w:rsidR="00CA0241" w:rsidRPr="00A868EC" w:rsidRDefault="00CA0241" w:rsidP="00CA0241">
      <w:pPr>
        <w:rPr>
          <w:rFonts w:ascii="Arial" w:hAnsi="Arial" w:cs="Arial"/>
          <w:color w:val="FF0000"/>
        </w:rPr>
      </w:pPr>
    </w:p>
    <w:p w14:paraId="7E0BFDBD" w14:textId="77777777" w:rsidR="00CA0241" w:rsidRPr="00A868EC" w:rsidRDefault="00CA0241" w:rsidP="00CA0241">
      <w:pPr>
        <w:rPr>
          <w:rFonts w:ascii="Arial" w:hAnsi="Arial" w:cs="Arial"/>
          <w:color w:val="FF0000"/>
        </w:rPr>
      </w:pPr>
    </w:p>
    <w:p w14:paraId="2D12418F" w14:textId="77777777" w:rsidR="00CA0241" w:rsidRPr="00A868EC" w:rsidRDefault="00CA0241" w:rsidP="00CA0241">
      <w:pPr>
        <w:jc w:val="center"/>
        <w:rPr>
          <w:rFonts w:ascii="Arial" w:hAnsi="Arial" w:cs="Arial"/>
          <w:b/>
        </w:rPr>
      </w:pPr>
    </w:p>
    <w:p w14:paraId="3069D534" w14:textId="77777777" w:rsidR="00CA0241" w:rsidRPr="00A868EC" w:rsidRDefault="00CA0241" w:rsidP="00CA0241">
      <w:pPr>
        <w:ind w:left="4320"/>
        <w:jc w:val="center"/>
        <w:rPr>
          <w:rFonts w:ascii="Arial" w:hAnsi="Arial" w:cs="Arial"/>
        </w:rPr>
      </w:pPr>
    </w:p>
    <w:p w14:paraId="672505F4" w14:textId="77777777" w:rsidR="00CA0241" w:rsidRPr="00A868EC" w:rsidRDefault="00CA0241" w:rsidP="00CA0241">
      <w:pPr>
        <w:ind w:left="4320"/>
        <w:jc w:val="center"/>
        <w:rPr>
          <w:rFonts w:ascii="Arial" w:hAnsi="Arial" w:cs="Arial"/>
        </w:rPr>
      </w:pPr>
    </w:p>
    <w:p w14:paraId="12624838" w14:textId="77777777" w:rsidR="00CA0241" w:rsidRPr="00A868EC" w:rsidRDefault="00CA0241" w:rsidP="00CA0241">
      <w:pPr>
        <w:rPr>
          <w:rFonts w:ascii="Arial" w:hAnsi="Arial" w:cs="Arial"/>
        </w:rPr>
      </w:pPr>
    </w:p>
    <w:bookmarkEnd w:id="52"/>
    <w:bookmarkEnd w:id="53"/>
    <w:p w14:paraId="5F79595E" w14:textId="77777777" w:rsidR="00A57CC7" w:rsidRPr="00A868EC" w:rsidRDefault="00A57CC7" w:rsidP="00CA0241">
      <w:pPr>
        <w:rPr>
          <w:rFonts w:ascii="Arial" w:hAnsi="Arial" w:cs="Arial"/>
        </w:rPr>
      </w:pPr>
    </w:p>
    <w:p w14:paraId="4D6660DC" w14:textId="77777777" w:rsidR="00A57CC7" w:rsidRPr="00A868EC" w:rsidRDefault="00A57CC7" w:rsidP="00CA0241">
      <w:pPr>
        <w:rPr>
          <w:rFonts w:ascii="Arial" w:hAnsi="Arial" w:cs="Arial"/>
        </w:rPr>
      </w:pPr>
    </w:p>
    <w:p w14:paraId="6B9EBF78" w14:textId="77777777" w:rsidR="00A57CC7" w:rsidRPr="00A868EC" w:rsidRDefault="00A57CC7" w:rsidP="00CA0241">
      <w:pPr>
        <w:rPr>
          <w:rFonts w:ascii="Arial" w:hAnsi="Arial" w:cs="Arial"/>
        </w:rPr>
      </w:pPr>
    </w:p>
    <w:p w14:paraId="44245FD8" w14:textId="77777777" w:rsidR="00A57CC7" w:rsidRPr="00A868EC" w:rsidRDefault="00A57CC7" w:rsidP="00CA0241">
      <w:pPr>
        <w:rPr>
          <w:rFonts w:ascii="Arial" w:hAnsi="Arial" w:cs="Arial"/>
        </w:rPr>
      </w:pPr>
    </w:p>
    <w:p w14:paraId="427DC80C" w14:textId="77777777" w:rsidR="00A57CC7" w:rsidRPr="00A868EC" w:rsidRDefault="00A57CC7" w:rsidP="00CA0241">
      <w:pPr>
        <w:rPr>
          <w:rFonts w:ascii="Arial" w:hAnsi="Arial" w:cs="Arial"/>
        </w:rPr>
      </w:pPr>
    </w:p>
    <w:p w14:paraId="6E704162" w14:textId="77777777" w:rsidR="00A57CC7" w:rsidRPr="00A868EC" w:rsidRDefault="00A57CC7" w:rsidP="00CA0241">
      <w:pPr>
        <w:rPr>
          <w:rFonts w:ascii="Arial" w:hAnsi="Arial" w:cs="Arial"/>
        </w:rPr>
      </w:pPr>
    </w:p>
    <w:sectPr w:rsidR="00A57CC7" w:rsidRPr="00A868EC" w:rsidSect="00DB294D">
      <w:headerReference w:type="default" r:id="rId24"/>
      <w:footerReference w:type="even" r:id="rId25"/>
      <w:footerReference w:type="default" r:id="rId26"/>
      <w:pgSz w:w="11907" w:h="16840" w:code="9"/>
      <w:pgMar w:top="1134" w:right="992" w:bottom="1134" w:left="1418" w:header="113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1E347" w14:textId="77777777" w:rsidR="00A20514" w:rsidRDefault="00A20514" w:rsidP="00EE3281">
      <w:r>
        <w:separator/>
      </w:r>
    </w:p>
  </w:endnote>
  <w:endnote w:type="continuationSeparator" w:id="0">
    <w:p w14:paraId="0238DED7" w14:textId="77777777" w:rsidR="00A20514" w:rsidRDefault="00A20514" w:rsidP="00EE3281">
      <w:r>
        <w:continuationSeparator/>
      </w:r>
    </w:p>
  </w:endnote>
  <w:endnote w:type="continuationNotice" w:id="1">
    <w:p w14:paraId="0070037E" w14:textId="77777777" w:rsidR="00A20514" w:rsidRDefault="00A20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91">
    <w:altName w:val="Times New Roman"/>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 PL KaitiM GB">
    <w:altName w:val="Times New Roman"/>
    <w:panose1 w:val="00000000000000000000"/>
    <w:charset w:val="00"/>
    <w:family w:val="roman"/>
    <w:notTrueType/>
    <w:pitch w:val="default"/>
  </w:font>
  <w:font w:name="A Cirilica Times">
    <w:altName w:val="Courier New"/>
    <w:charset w:val="00"/>
    <w:family w:val="roman"/>
    <w:pitch w:val="variable"/>
    <w:sig w:usb0="00000003" w:usb1="00000000" w:usb2="00000000" w:usb3="00000000" w:csb0="00000001" w:csb1="00000000"/>
  </w:font>
  <w:font w:name="Lohit Hind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wis721 Cn BT">
    <w:charset w:val="00"/>
    <w:family w:val="swiss"/>
    <w:pitch w:val="variable"/>
    <w:sig w:usb0="00000087" w:usb1="00000000" w:usb2="00000000" w:usb3="00000000" w:csb0="0000001B" w:csb1="00000000"/>
  </w:font>
  <w:font w:name="TimesNewRomanPSMT">
    <w:altName w:val="MS Mincho"/>
    <w:charset w:val="EE"/>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810904"/>
      <w:docPartObj>
        <w:docPartGallery w:val="Page Numbers (Bottom of Page)"/>
        <w:docPartUnique/>
      </w:docPartObj>
    </w:sdtPr>
    <w:sdtEndPr>
      <w:rPr>
        <w:rFonts w:ascii="Arial" w:hAnsi="Arial" w:cs="Arial"/>
        <w:sz w:val="18"/>
        <w:szCs w:val="18"/>
      </w:rPr>
    </w:sdtEndPr>
    <w:sdtContent>
      <w:sdt>
        <w:sdtPr>
          <w:id w:val="-202634477"/>
          <w:docPartObj>
            <w:docPartGallery w:val="Page Numbers (Top of Page)"/>
            <w:docPartUnique/>
          </w:docPartObj>
        </w:sdtPr>
        <w:sdtEndPr>
          <w:rPr>
            <w:rFonts w:ascii="Arial" w:hAnsi="Arial" w:cs="Arial"/>
            <w:sz w:val="18"/>
            <w:szCs w:val="18"/>
          </w:rPr>
        </w:sdtEndPr>
        <w:sdtContent>
          <w:p w14:paraId="064A352F" w14:textId="77777777" w:rsidR="00A20514" w:rsidRPr="006B7351" w:rsidRDefault="00A20514">
            <w:pPr>
              <w:pStyle w:val="Footer"/>
              <w:jc w:val="center"/>
              <w:rPr>
                <w:rFonts w:ascii="Arial" w:hAnsi="Arial" w:cs="Arial"/>
                <w:sz w:val="18"/>
                <w:szCs w:val="18"/>
              </w:rPr>
            </w:pPr>
            <w:r>
              <w:rPr>
                <w:rFonts w:ascii="Arial" w:hAnsi="Arial" w:cs="Arial"/>
                <w:sz w:val="18"/>
                <w:szCs w:val="18"/>
              </w:rPr>
              <w:t>Страна</w:t>
            </w:r>
            <w:r w:rsidRPr="006B7351">
              <w:rPr>
                <w:rFonts w:ascii="Arial" w:hAnsi="Arial" w:cs="Arial"/>
                <w:sz w:val="18"/>
                <w:szCs w:val="18"/>
              </w:rPr>
              <w:t xml:space="preserve"> </w:t>
            </w:r>
            <w:r w:rsidRPr="006B7351">
              <w:rPr>
                <w:rFonts w:ascii="Arial" w:hAnsi="Arial" w:cs="Arial"/>
                <w:b/>
                <w:bCs/>
                <w:sz w:val="18"/>
                <w:szCs w:val="18"/>
              </w:rPr>
              <w:fldChar w:fldCharType="begin"/>
            </w:r>
            <w:r w:rsidRPr="006B7351">
              <w:rPr>
                <w:rFonts w:ascii="Arial" w:hAnsi="Arial" w:cs="Arial"/>
                <w:b/>
                <w:bCs/>
                <w:sz w:val="18"/>
                <w:szCs w:val="18"/>
              </w:rPr>
              <w:instrText xml:space="preserve"> PAGE </w:instrText>
            </w:r>
            <w:r w:rsidRPr="006B7351">
              <w:rPr>
                <w:rFonts w:ascii="Arial" w:hAnsi="Arial" w:cs="Arial"/>
                <w:b/>
                <w:bCs/>
                <w:sz w:val="18"/>
                <w:szCs w:val="18"/>
              </w:rPr>
              <w:fldChar w:fldCharType="separate"/>
            </w:r>
            <w:r>
              <w:rPr>
                <w:rFonts w:ascii="Arial" w:hAnsi="Arial" w:cs="Arial"/>
                <w:b/>
                <w:bCs/>
                <w:noProof/>
                <w:sz w:val="18"/>
                <w:szCs w:val="18"/>
              </w:rPr>
              <w:t>2</w:t>
            </w:r>
            <w:r w:rsidRPr="006B7351">
              <w:rPr>
                <w:rFonts w:ascii="Arial" w:hAnsi="Arial" w:cs="Arial"/>
                <w:b/>
                <w:bCs/>
                <w:sz w:val="18"/>
                <w:szCs w:val="18"/>
              </w:rPr>
              <w:fldChar w:fldCharType="end"/>
            </w:r>
            <w:r w:rsidRPr="006B7351">
              <w:rPr>
                <w:rFonts w:ascii="Arial" w:hAnsi="Arial" w:cs="Arial"/>
                <w:sz w:val="18"/>
                <w:szCs w:val="18"/>
              </w:rPr>
              <w:t xml:space="preserve"> </w:t>
            </w:r>
            <w:r>
              <w:rPr>
                <w:rFonts w:ascii="Arial" w:hAnsi="Arial" w:cs="Arial"/>
                <w:sz w:val="18"/>
                <w:szCs w:val="18"/>
              </w:rPr>
              <w:t>од</w:t>
            </w:r>
            <w:r w:rsidRPr="006B7351">
              <w:rPr>
                <w:rFonts w:ascii="Arial" w:hAnsi="Arial" w:cs="Arial"/>
                <w:sz w:val="18"/>
                <w:szCs w:val="18"/>
              </w:rPr>
              <w:t xml:space="preserve"> </w:t>
            </w:r>
            <w:r w:rsidRPr="006B7351">
              <w:rPr>
                <w:rFonts w:ascii="Arial" w:hAnsi="Arial" w:cs="Arial"/>
                <w:b/>
                <w:bCs/>
                <w:sz w:val="18"/>
                <w:szCs w:val="18"/>
              </w:rPr>
              <w:fldChar w:fldCharType="begin"/>
            </w:r>
            <w:r w:rsidRPr="006B7351">
              <w:rPr>
                <w:rFonts w:ascii="Arial" w:hAnsi="Arial" w:cs="Arial"/>
                <w:b/>
                <w:bCs/>
                <w:sz w:val="18"/>
                <w:szCs w:val="18"/>
              </w:rPr>
              <w:instrText xml:space="preserve"> NUMPAGES  </w:instrText>
            </w:r>
            <w:r w:rsidRPr="006B7351">
              <w:rPr>
                <w:rFonts w:ascii="Arial" w:hAnsi="Arial" w:cs="Arial"/>
                <w:b/>
                <w:bCs/>
                <w:sz w:val="18"/>
                <w:szCs w:val="18"/>
              </w:rPr>
              <w:fldChar w:fldCharType="separate"/>
            </w:r>
            <w:r>
              <w:rPr>
                <w:rFonts w:ascii="Arial" w:hAnsi="Arial" w:cs="Arial"/>
                <w:b/>
                <w:bCs/>
                <w:noProof/>
                <w:sz w:val="18"/>
                <w:szCs w:val="18"/>
              </w:rPr>
              <w:t>37</w:t>
            </w:r>
            <w:r w:rsidRPr="006B7351">
              <w:rPr>
                <w:rFonts w:ascii="Arial" w:hAnsi="Arial" w:cs="Arial"/>
                <w:b/>
                <w:bCs/>
                <w:sz w:val="18"/>
                <w:szCs w:val="18"/>
              </w:rPr>
              <w:fldChar w:fldCharType="end"/>
            </w:r>
          </w:p>
        </w:sdtContent>
      </w:sdt>
    </w:sdtContent>
  </w:sdt>
  <w:p w14:paraId="67E701B9" w14:textId="77777777" w:rsidR="00A20514" w:rsidRDefault="00A20514" w:rsidP="00CA0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4A69" w14:textId="77777777" w:rsidR="00A20514" w:rsidRPr="006B7351" w:rsidRDefault="00A20514" w:rsidP="00CA0241">
    <w:pPr>
      <w:pStyle w:val="Footer"/>
      <w:jc w:val="center"/>
      <w:rPr>
        <w:rFonts w:ascii="Arial" w:hAnsi="Arial" w:cs="Arial"/>
        <w:b/>
        <w:sz w:val="18"/>
        <w:szCs w:val="18"/>
      </w:rPr>
    </w:pPr>
    <w:r w:rsidRPr="006B7351">
      <w:rPr>
        <w:rFonts w:ascii="Arial" w:hAnsi="Arial" w:cs="Arial"/>
        <w:sz w:val="18"/>
        <w:szCs w:val="18"/>
      </w:rPr>
      <w:t>Страна</w:t>
    </w:r>
    <w:r w:rsidRPr="006B7351">
      <w:rPr>
        <w:rFonts w:ascii="Arial" w:hAnsi="Arial" w:cs="Arial"/>
        <w:b/>
        <w:sz w:val="18"/>
        <w:szCs w:val="18"/>
      </w:rPr>
      <w:t xml:space="preserve"> </w:t>
    </w:r>
    <w:r w:rsidRPr="006B7351">
      <w:rPr>
        <w:rFonts w:ascii="Arial" w:hAnsi="Arial" w:cs="Arial"/>
        <w:b/>
        <w:bCs/>
        <w:sz w:val="18"/>
        <w:szCs w:val="18"/>
      </w:rPr>
      <w:fldChar w:fldCharType="begin"/>
    </w:r>
    <w:r w:rsidRPr="006B7351">
      <w:rPr>
        <w:rFonts w:ascii="Arial" w:hAnsi="Arial" w:cs="Arial"/>
        <w:b/>
        <w:bCs/>
        <w:sz w:val="18"/>
        <w:szCs w:val="18"/>
      </w:rPr>
      <w:instrText xml:space="preserve"> PAGE </w:instrText>
    </w:r>
    <w:r w:rsidRPr="006B7351">
      <w:rPr>
        <w:rFonts w:ascii="Arial" w:hAnsi="Arial" w:cs="Arial"/>
        <w:b/>
        <w:bCs/>
        <w:sz w:val="18"/>
        <w:szCs w:val="18"/>
      </w:rPr>
      <w:fldChar w:fldCharType="separate"/>
    </w:r>
    <w:r>
      <w:rPr>
        <w:rFonts w:ascii="Arial" w:hAnsi="Arial" w:cs="Arial"/>
        <w:b/>
        <w:bCs/>
        <w:noProof/>
        <w:sz w:val="18"/>
        <w:szCs w:val="18"/>
      </w:rPr>
      <w:t>1</w:t>
    </w:r>
    <w:r w:rsidRPr="006B7351">
      <w:rPr>
        <w:rFonts w:ascii="Arial" w:hAnsi="Arial" w:cs="Arial"/>
        <w:b/>
        <w:bCs/>
        <w:sz w:val="18"/>
        <w:szCs w:val="18"/>
      </w:rPr>
      <w:fldChar w:fldCharType="end"/>
    </w:r>
    <w:r w:rsidRPr="006B7351">
      <w:rPr>
        <w:rFonts w:ascii="Arial" w:hAnsi="Arial" w:cs="Arial"/>
        <w:b/>
        <w:sz w:val="18"/>
        <w:szCs w:val="18"/>
      </w:rPr>
      <w:t xml:space="preserve"> </w:t>
    </w:r>
    <w:r w:rsidRPr="006B7351">
      <w:rPr>
        <w:rFonts w:ascii="Arial" w:hAnsi="Arial" w:cs="Arial"/>
        <w:sz w:val="18"/>
        <w:szCs w:val="18"/>
      </w:rPr>
      <w:t>од</w:t>
    </w:r>
    <w:r w:rsidRPr="006B7351">
      <w:rPr>
        <w:rFonts w:ascii="Arial" w:hAnsi="Arial" w:cs="Arial"/>
        <w:b/>
        <w:sz w:val="18"/>
        <w:szCs w:val="18"/>
      </w:rPr>
      <w:t xml:space="preserve"> </w:t>
    </w:r>
    <w:r w:rsidRPr="006B7351">
      <w:rPr>
        <w:rFonts w:ascii="Arial" w:hAnsi="Arial" w:cs="Arial"/>
        <w:b/>
        <w:bCs/>
        <w:sz w:val="18"/>
        <w:szCs w:val="18"/>
      </w:rPr>
      <w:fldChar w:fldCharType="begin"/>
    </w:r>
    <w:r w:rsidRPr="006B7351">
      <w:rPr>
        <w:rFonts w:ascii="Arial" w:hAnsi="Arial" w:cs="Arial"/>
        <w:b/>
        <w:bCs/>
        <w:sz w:val="18"/>
        <w:szCs w:val="18"/>
      </w:rPr>
      <w:instrText xml:space="preserve"> NUMPAGES  </w:instrText>
    </w:r>
    <w:r w:rsidRPr="006B7351">
      <w:rPr>
        <w:rFonts w:ascii="Arial" w:hAnsi="Arial" w:cs="Arial"/>
        <w:b/>
        <w:bCs/>
        <w:sz w:val="18"/>
        <w:szCs w:val="18"/>
      </w:rPr>
      <w:fldChar w:fldCharType="separate"/>
    </w:r>
    <w:r>
      <w:rPr>
        <w:rFonts w:ascii="Arial" w:hAnsi="Arial" w:cs="Arial"/>
        <w:b/>
        <w:bCs/>
        <w:noProof/>
        <w:sz w:val="18"/>
        <w:szCs w:val="18"/>
      </w:rPr>
      <w:t>37</w:t>
    </w:r>
    <w:r w:rsidRPr="006B7351">
      <w:rPr>
        <w:rFonts w:ascii="Arial" w:hAnsi="Arial" w:cs="Arial"/>
        <w:b/>
        <w:bCs/>
        <w:sz w:val="18"/>
        <w:szCs w:val="18"/>
      </w:rPr>
      <w:fldChar w:fldCharType="end"/>
    </w:r>
  </w:p>
  <w:p w14:paraId="7232773B" w14:textId="77777777" w:rsidR="00A20514" w:rsidRPr="006B7351" w:rsidRDefault="00A20514" w:rsidP="00CA0241">
    <w:pPr>
      <w:pStyle w:val="Footer"/>
      <w:ind w:right="360"/>
      <w:rPr>
        <w:rFonts w:ascii="Arial" w:hAnsi="Arial" w:cs="Arial"/>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7C3C" w14:textId="77777777" w:rsidR="00A20514" w:rsidRPr="007E5BA6" w:rsidRDefault="00A20514">
    <w:pPr>
      <w:pStyle w:val="Footer"/>
      <w:jc w:val="center"/>
      <w:rPr>
        <w:i/>
        <w:color w:val="A6A6A6"/>
        <w:sz w:val="16"/>
        <w:szCs w:val="16"/>
      </w:rPr>
    </w:pPr>
    <w:r>
      <w:rPr>
        <w:i/>
        <w:color w:val="A6A6A6"/>
        <w:sz w:val="16"/>
        <w:szCs w:val="16"/>
      </w:rPr>
      <w:t>Страна</w:t>
    </w:r>
    <w:r w:rsidRPr="007E5BA6">
      <w:rPr>
        <w:i/>
        <w:color w:val="A6A6A6"/>
        <w:sz w:val="16"/>
        <w:szCs w:val="16"/>
      </w:rPr>
      <w:t xml:space="preserve"> </w:t>
    </w:r>
    <w:r w:rsidRPr="007E5BA6">
      <w:rPr>
        <w:bCs/>
        <w:i/>
        <w:color w:val="A6A6A6"/>
        <w:sz w:val="16"/>
        <w:szCs w:val="16"/>
      </w:rPr>
      <w:fldChar w:fldCharType="begin"/>
    </w:r>
    <w:r w:rsidRPr="007E5BA6">
      <w:rPr>
        <w:bCs/>
        <w:i/>
        <w:color w:val="A6A6A6"/>
        <w:sz w:val="16"/>
        <w:szCs w:val="16"/>
      </w:rPr>
      <w:instrText xml:space="preserve"> PAGE </w:instrText>
    </w:r>
    <w:r w:rsidRPr="007E5BA6">
      <w:rPr>
        <w:bCs/>
        <w:i/>
        <w:color w:val="A6A6A6"/>
        <w:sz w:val="16"/>
        <w:szCs w:val="16"/>
      </w:rPr>
      <w:fldChar w:fldCharType="separate"/>
    </w:r>
    <w:r>
      <w:rPr>
        <w:bCs/>
        <w:i/>
        <w:noProof/>
        <w:color w:val="A6A6A6"/>
        <w:sz w:val="16"/>
        <w:szCs w:val="16"/>
      </w:rPr>
      <w:t>30</w:t>
    </w:r>
    <w:r w:rsidRPr="007E5BA6">
      <w:rPr>
        <w:bCs/>
        <w:i/>
        <w:color w:val="A6A6A6"/>
        <w:sz w:val="16"/>
        <w:szCs w:val="16"/>
      </w:rPr>
      <w:fldChar w:fldCharType="end"/>
    </w:r>
    <w:r w:rsidRPr="007E5BA6">
      <w:rPr>
        <w:i/>
        <w:color w:val="A6A6A6"/>
        <w:sz w:val="16"/>
        <w:szCs w:val="16"/>
      </w:rPr>
      <w:t xml:space="preserve"> </w:t>
    </w:r>
    <w:r>
      <w:rPr>
        <w:i/>
        <w:color w:val="A6A6A6"/>
        <w:sz w:val="16"/>
        <w:szCs w:val="16"/>
      </w:rPr>
      <w:t xml:space="preserve">од </w:t>
    </w:r>
    <w:r w:rsidRPr="007E5BA6">
      <w:rPr>
        <w:bCs/>
        <w:i/>
        <w:color w:val="A6A6A6"/>
        <w:sz w:val="16"/>
        <w:szCs w:val="16"/>
      </w:rPr>
      <w:fldChar w:fldCharType="begin"/>
    </w:r>
    <w:r w:rsidRPr="007E5BA6">
      <w:rPr>
        <w:bCs/>
        <w:i/>
        <w:color w:val="A6A6A6"/>
        <w:sz w:val="16"/>
        <w:szCs w:val="16"/>
      </w:rPr>
      <w:instrText xml:space="preserve"> NUMPAGES  </w:instrText>
    </w:r>
    <w:r w:rsidRPr="007E5BA6">
      <w:rPr>
        <w:bCs/>
        <w:i/>
        <w:color w:val="A6A6A6"/>
        <w:sz w:val="16"/>
        <w:szCs w:val="16"/>
      </w:rPr>
      <w:fldChar w:fldCharType="separate"/>
    </w:r>
    <w:r>
      <w:rPr>
        <w:bCs/>
        <w:i/>
        <w:noProof/>
        <w:color w:val="A6A6A6"/>
        <w:sz w:val="16"/>
        <w:szCs w:val="16"/>
      </w:rPr>
      <w:t>37</w:t>
    </w:r>
    <w:r w:rsidRPr="007E5BA6">
      <w:rPr>
        <w:bCs/>
        <w:i/>
        <w:color w:val="A6A6A6"/>
        <w:sz w:val="16"/>
        <w:szCs w:val="16"/>
      </w:rPr>
      <w:fldChar w:fldCharType="end"/>
    </w:r>
  </w:p>
  <w:p w14:paraId="2B59FE50" w14:textId="77777777" w:rsidR="00A20514" w:rsidRPr="007E5BA6" w:rsidRDefault="00A205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121068"/>
      <w:docPartObj>
        <w:docPartGallery w:val="Page Numbers (Bottom of Page)"/>
        <w:docPartUnique/>
      </w:docPartObj>
    </w:sdtPr>
    <w:sdtEndPr>
      <w:rPr>
        <w:rFonts w:ascii="Arial" w:hAnsi="Arial" w:cs="Arial"/>
        <w:sz w:val="18"/>
        <w:szCs w:val="18"/>
      </w:rPr>
    </w:sdtEndPr>
    <w:sdtContent>
      <w:sdt>
        <w:sdtPr>
          <w:id w:val="1279075064"/>
          <w:docPartObj>
            <w:docPartGallery w:val="Page Numbers (Top of Page)"/>
            <w:docPartUnique/>
          </w:docPartObj>
        </w:sdtPr>
        <w:sdtEndPr>
          <w:rPr>
            <w:rFonts w:ascii="Arial" w:hAnsi="Arial" w:cs="Arial"/>
            <w:sz w:val="18"/>
            <w:szCs w:val="18"/>
          </w:rPr>
        </w:sdtEndPr>
        <w:sdtContent>
          <w:p w14:paraId="74D93B22" w14:textId="77777777" w:rsidR="00A20514" w:rsidRPr="006B7351" w:rsidRDefault="00A20514">
            <w:pPr>
              <w:pStyle w:val="Footer"/>
              <w:jc w:val="center"/>
              <w:rPr>
                <w:rFonts w:ascii="Arial" w:hAnsi="Arial" w:cs="Arial"/>
                <w:sz w:val="18"/>
                <w:szCs w:val="18"/>
              </w:rPr>
            </w:pPr>
            <w:r>
              <w:rPr>
                <w:rFonts w:ascii="Arial" w:hAnsi="Arial" w:cs="Arial"/>
                <w:sz w:val="18"/>
                <w:szCs w:val="18"/>
              </w:rPr>
              <w:t>Страна</w:t>
            </w:r>
            <w:r w:rsidRPr="006B7351">
              <w:rPr>
                <w:rFonts w:ascii="Arial" w:hAnsi="Arial" w:cs="Arial"/>
                <w:sz w:val="18"/>
                <w:szCs w:val="18"/>
              </w:rPr>
              <w:t xml:space="preserve"> </w:t>
            </w:r>
            <w:r w:rsidRPr="006B7351">
              <w:rPr>
                <w:rFonts w:ascii="Arial" w:hAnsi="Arial" w:cs="Arial"/>
                <w:b/>
                <w:bCs/>
                <w:sz w:val="18"/>
                <w:szCs w:val="18"/>
              </w:rPr>
              <w:fldChar w:fldCharType="begin"/>
            </w:r>
            <w:r w:rsidRPr="006B7351">
              <w:rPr>
                <w:rFonts w:ascii="Arial" w:hAnsi="Arial" w:cs="Arial"/>
                <w:b/>
                <w:bCs/>
                <w:sz w:val="18"/>
                <w:szCs w:val="18"/>
              </w:rPr>
              <w:instrText xml:space="preserve"> PAGE </w:instrText>
            </w:r>
            <w:r w:rsidRPr="006B7351">
              <w:rPr>
                <w:rFonts w:ascii="Arial" w:hAnsi="Arial" w:cs="Arial"/>
                <w:b/>
                <w:bCs/>
                <w:sz w:val="18"/>
                <w:szCs w:val="18"/>
              </w:rPr>
              <w:fldChar w:fldCharType="separate"/>
            </w:r>
            <w:r>
              <w:rPr>
                <w:rFonts w:ascii="Arial" w:hAnsi="Arial" w:cs="Arial"/>
                <w:b/>
                <w:bCs/>
                <w:noProof/>
                <w:sz w:val="18"/>
                <w:szCs w:val="18"/>
              </w:rPr>
              <w:t>32</w:t>
            </w:r>
            <w:r w:rsidRPr="006B7351">
              <w:rPr>
                <w:rFonts w:ascii="Arial" w:hAnsi="Arial" w:cs="Arial"/>
                <w:b/>
                <w:bCs/>
                <w:sz w:val="18"/>
                <w:szCs w:val="18"/>
              </w:rPr>
              <w:fldChar w:fldCharType="end"/>
            </w:r>
            <w:r w:rsidRPr="006B7351">
              <w:rPr>
                <w:rFonts w:ascii="Arial" w:hAnsi="Arial" w:cs="Arial"/>
                <w:sz w:val="18"/>
                <w:szCs w:val="18"/>
              </w:rPr>
              <w:t xml:space="preserve"> </w:t>
            </w:r>
            <w:r>
              <w:rPr>
                <w:rFonts w:ascii="Arial" w:hAnsi="Arial" w:cs="Arial"/>
                <w:sz w:val="18"/>
                <w:szCs w:val="18"/>
              </w:rPr>
              <w:t>од</w:t>
            </w:r>
            <w:r w:rsidRPr="006B7351">
              <w:rPr>
                <w:rFonts w:ascii="Arial" w:hAnsi="Arial" w:cs="Arial"/>
                <w:sz w:val="18"/>
                <w:szCs w:val="18"/>
              </w:rPr>
              <w:t xml:space="preserve"> </w:t>
            </w:r>
            <w:r w:rsidRPr="006B7351">
              <w:rPr>
                <w:rFonts w:ascii="Arial" w:hAnsi="Arial" w:cs="Arial"/>
                <w:b/>
                <w:bCs/>
                <w:sz w:val="18"/>
                <w:szCs w:val="18"/>
              </w:rPr>
              <w:fldChar w:fldCharType="begin"/>
            </w:r>
            <w:r w:rsidRPr="006B7351">
              <w:rPr>
                <w:rFonts w:ascii="Arial" w:hAnsi="Arial" w:cs="Arial"/>
                <w:b/>
                <w:bCs/>
                <w:sz w:val="18"/>
                <w:szCs w:val="18"/>
              </w:rPr>
              <w:instrText xml:space="preserve"> NUMPAGES  </w:instrText>
            </w:r>
            <w:r w:rsidRPr="006B7351">
              <w:rPr>
                <w:rFonts w:ascii="Arial" w:hAnsi="Arial" w:cs="Arial"/>
                <w:b/>
                <w:bCs/>
                <w:sz w:val="18"/>
                <w:szCs w:val="18"/>
              </w:rPr>
              <w:fldChar w:fldCharType="separate"/>
            </w:r>
            <w:r>
              <w:rPr>
                <w:rFonts w:ascii="Arial" w:hAnsi="Arial" w:cs="Arial"/>
                <w:b/>
                <w:bCs/>
                <w:noProof/>
                <w:sz w:val="18"/>
                <w:szCs w:val="18"/>
              </w:rPr>
              <w:t>37</w:t>
            </w:r>
            <w:r w:rsidRPr="006B7351">
              <w:rPr>
                <w:rFonts w:ascii="Arial" w:hAnsi="Arial" w:cs="Arial"/>
                <w:b/>
                <w:bCs/>
                <w:sz w:val="18"/>
                <w:szCs w:val="18"/>
              </w:rPr>
              <w:fldChar w:fldCharType="end"/>
            </w:r>
          </w:p>
        </w:sdtContent>
      </w:sdt>
    </w:sdtContent>
  </w:sdt>
  <w:p w14:paraId="4CBE7199" w14:textId="77777777" w:rsidR="00A20514" w:rsidRPr="008D3FC0" w:rsidRDefault="00A20514" w:rsidP="008D3F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806755"/>
      <w:docPartObj>
        <w:docPartGallery w:val="Page Numbers (Bottom of Page)"/>
        <w:docPartUnique/>
      </w:docPartObj>
    </w:sdtPr>
    <w:sdtEndPr>
      <w:rPr>
        <w:rFonts w:ascii="Arial" w:hAnsi="Arial" w:cs="Arial"/>
        <w:sz w:val="18"/>
        <w:szCs w:val="18"/>
      </w:rPr>
    </w:sdtEndPr>
    <w:sdtContent>
      <w:sdt>
        <w:sdtPr>
          <w:id w:val="-1669238322"/>
          <w:docPartObj>
            <w:docPartGallery w:val="Page Numbers (Top of Page)"/>
            <w:docPartUnique/>
          </w:docPartObj>
        </w:sdtPr>
        <w:sdtEndPr>
          <w:rPr>
            <w:rFonts w:ascii="Arial" w:hAnsi="Arial" w:cs="Arial"/>
            <w:sz w:val="18"/>
            <w:szCs w:val="18"/>
          </w:rPr>
        </w:sdtEndPr>
        <w:sdtContent>
          <w:p w14:paraId="73E15F24" w14:textId="77777777" w:rsidR="00A20514" w:rsidRPr="006B7351" w:rsidRDefault="00A20514">
            <w:pPr>
              <w:pStyle w:val="Footer"/>
              <w:jc w:val="center"/>
              <w:rPr>
                <w:rFonts w:ascii="Arial" w:hAnsi="Arial" w:cs="Arial"/>
                <w:sz w:val="18"/>
                <w:szCs w:val="18"/>
              </w:rPr>
            </w:pPr>
            <w:r w:rsidRPr="006B7351">
              <w:rPr>
                <w:rFonts w:ascii="Arial" w:hAnsi="Arial" w:cs="Arial"/>
                <w:sz w:val="18"/>
                <w:szCs w:val="18"/>
              </w:rPr>
              <w:t xml:space="preserve">Страна </w:t>
            </w:r>
            <w:r w:rsidRPr="006B7351">
              <w:rPr>
                <w:rFonts w:ascii="Arial" w:hAnsi="Arial" w:cs="Arial"/>
                <w:b/>
                <w:bCs/>
                <w:sz w:val="18"/>
                <w:szCs w:val="18"/>
              </w:rPr>
              <w:fldChar w:fldCharType="begin"/>
            </w:r>
            <w:r w:rsidRPr="006B7351">
              <w:rPr>
                <w:rFonts w:ascii="Arial" w:hAnsi="Arial" w:cs="Arial"/>
                <w:b/>
                <w:bCs/>
                <w:sz w:val="18"/>
                <w:szCs w:val="18"/>
              </w:rPr>
              <w:instrText xml:space="preserve"> PAGE </w:instrText>
            </w:r>
            <w:r w:rsidRPr="006B7351">
              <w:rPr>
                <w:rFonts w:ascii="Arial" w:hAnsi="Arial" w:cs="Arial"/>
                <w:b/>
                <w:bCs/>
                <w:sz w:val="18"/>
                <w:szCs w:val="18"/>
              </w:rPr>
              <w:fldChar w:fldCharType="separate"/>
            </w:r>
            <w:r>
              <w:rPr>
                <w:rFonts w:ascii="Arial" w:hAnsi="Arial" w:cs="Arial"/>
                <w:b/>
                <w:bCs/>
                <w:noProof/>
                <w:sz w:val="18"/>
                <w:szCs w:val="18"/>
              </w:rPr>
              <w:t>33</w:t>
            </w:r>
            <w:r w:rsidRPr="006B7351">
              <w:rPr>
                <w:rFonts w:ascii="Arial" w:hAnsi="Arial" w:cs="Arial"/>
                <w:b/>
                <w:bCs/>
                <w:sz w:val="18"/>
                <w:szCs w:val="18"/>
              </w:rPr>
              <w:fldChar w:fldCharType="end"/>
            </w:r>
            <w:r>
              <w:rPr>
                <w:rFonts w:ascii="Arial" w:hAnsi="Arial" w:cs="Arial"/>
                <w:b/>
                <w:bCs/>
                <w:sz w:val="18"/>
                <w:szCs w:val="18"/>
              </w:rPr>
              <w:t xml:space="preserve"> </w:t>
            </w:r>
            <w:r w:rsidRPr="006B7351">
              <w:rPr>
                <w:rFonts w:ascii="Arial" w:hAnsi="Arial" w:cs="Arial"/>
                <w:sz w:val="18"/>
                <w:szCs w:val="18"/>
              </w:rPr>
              <w:t xml:space="preserve">од  </w:t>
            </w:r>
            <w:r w:rsidRPr="006B7351">
              <w:rPr>
                <w:rFonts w:ascii="Arial" w:hAnsi="Arial" w:cs="Arial"/>
                <w:b/>
                <w:bCs/>
                <w:sz w:val="18"/>
                <w:szCs w:val="18"/>
              </w:rPr>
              <w:fldChar w:fldCharType="begin"/>
            </w:r>
            <w:r w:rsidRPr="006B7351">
              <w:rPr>
                <w:rFonts w:ascii="Arial" w:hAnsi="Arial" w:cs="Arial"/>
                <w:b/>
                <w:bCs/>
                <w:sz w:val="18"/>
                <w:szCs w:val="18"/>
              </w:rPr>
              <w:instrText xml:space="preserve"> NUMPAGES  </w:instrText>
            </w:r>
            <w:r w:rsidRPr="006B7351">
              <w:rPr>
                <w:rFonts w:ascii="Arial" w:hAnsi="Arial" w:cs="Arial"/>
                <w:b/>
                <w:bCs/>
                <w:sz w:val="18"/>
                <w:szCs w:val="18"/>
              </w:rPr>
              <w:fldChar w:fldCharType="separate"/>
            </w:r>
            <w:r>
              <w:rPr>
                <w:rFonts w:ascii="Arial" w:hAnsi="Arial" w:cs="Arial"/>
                <w:b/>
                <w:bCs/>
                <w:noProof/>
                <w:sz w:val="18"/>
                <w:szCs w:val="18"/>
              </w:rPr>
              <w:t>37</w:t>
            </w:r>
            <w:r w:rsidRPr="006B7351">
              <w:rPr>
                <w:rFonts w:ascii="Arial" w:hAnsi="Arial" w:cs="Arial"/>
                <w:b/>
                <w:bCs/>
                <w:sz w:val="18"/>
                <w:szCs w:val="18"/>
              </w:rPr>
              <w:fldChar w:fldCharType="end"/>
            </w:r>
          </w:p>
        </w:sdtContent>
      </w:sdt>
    </w:sdtContent>
  </w:sdt>
  <w:p w14:paraId="280BD9BF" w14:textId="77777777" w:rsidR="00A20514" w:rsidRDefault="00A20514" w:rsidP="00433D9F">
    <w:pPr>
      <w:pStyle w:val="Footer"/>
      <w:tabs>
        <w:tab w:val="center" w:pos="4748"/>
        <w:tab w:val="left" w:pos="785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8E7CB" w14:textId="77777777" w:rsidR="00A20514" w:rsidRDefault="00A20514" w:rsidP="00EE3281">
      <w:r>
        <w:separator/>
      </w:r>
    </w:p>
  </w:footnote>
  <w:footnote w:type="continuationSeparator" w:id="0">
    <w:p w14:paraId="55696D6B" w14:textId="77777777" w:rsidR="00A20514" w:rsidRDefault="00A20514" w:rsidP="00EE3281">
      <w:r>
        <w:continuationSeparator/>
      </w:r>
    </w:p>
  </w:footnote>
  <w:footnote w:type="continuationNotice" w:id="1">
    <w:p w14:paraId="7AB615A4" w14:textId="77777777" w:rsidR="00A20514" w:rsidRDefault="00A20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89A6" w14:textId="5534404F" w:rsidR="00A20514" w:rsidRPr="00560072" w:rsidRDefault="00A20514" w:rsidP="00A025C7">
    <w:pPr>
      <w:pStyle w:val="Header"/>
      <w:jc w:val="center"/>
      <w:rPr>
        <w:i/>
        <w:color w:val="365F91"/>
        <w:sz w:val="16"/>
        <w:szCs w:val="16"/>
        <w:u w:val="single"/>
      </w:rPr>
    </w:pPr>
    <w:r w:rsidRPr="0059117B">
      <w:rPr>
        <w:i/>
        <w:color w:val="365F91"/>
        <w:sz w:val="16"/>
        <w:szCs w:val="16"/>
        <w:u w:val="single"/>
      </w:rPr>
      <w:t>Конкурсна документација за набавк</w:t>
    </w:r>
    <w:r w:rsidRPr="00560072">
      <w:rPr>
        <w:i/>
        <w:color w:val="365F91"/>
        <w:sz w:val="16"/>
        <w:szCs w:val="16"/>
        <w:u w:val="single"/>
      </w:rPr>
      <w:t>у</w:t>
    </w:r>
    <w:r w:rsidRPr="00560072">
      <w:rPr>
        <w:u w:val="single"/>
      </w:rPr>
      <w:t xml:space="preserve"> </w:t>
    </w:r>
    <w:r>
      <w:rPr>
        <w:i/>
        <w:color w:val="365F91"/>
        <w:sz w:val="16"/>
        <w:szCs w:val="16"/>
        <w:u w:val="single"/>
      </w:rPr>
      <w:t>кетеринга</w:t>
    </w:r>
    <w:r w:rsidRPr="00560072">
      <w:rPr>
        <w:i/>
        <w:color w:val="365F91"/>
        <w:sz w:val="16"/>
        <w:szCs w:val="16"/>
        <w:u w:val="single"/>
      </w:rPr>
      <w:t xml:space="preserve"> у поступку јавне набавке мале вредности </w:t>
    </w:r>
  </w:p>
  <w:p w14:paraId="34FB9DA4" w14:textId="7F126854" w:rsidR="00A20514" w:rsidRPr="00A025C7" w:rsidRDefault="00A20514" w:rsidP="00A025C7">
    <w:pPr>
      <w:pStyle w:val="Header"/>
      <w:jc w:val="center"/>
      <w:rPr>
        <w:color w:val="365F91"/>
      </w:rPr>
    </w:pPr>
    <w:r w:rsidRPr="00560072">
      <w:rPr>
        <w:i/>
        <w:color w:val="365F91"/>
        <w:sz w:val="16"/>
        <w:szCs w:val="16"/>
        <w:u w:val="single"/>
      </w:rPr>
      <w:t xml:space="preserve">(број </w:t>
    </w:r>
    <w:r>
      <w:rPr>
        <w:i/>
        <w:color w:val="365F91"/>
        <w:sz w:val="16"/>
        <w:szCs w:val="16"/>
        <w:u w:val="single"/>
      </w:rPr>
      <w:t>ЈНМВ-2/08-1098)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70B6E" w14:textId="5AB87F2D" w:rsidR="00A20514" w:rsidRPr="00560072" w:rsidRDefault="00A20514" w:rsidP="00CA0241">
    <w:pPr>
      <w:pStyle w:val="Header"/>
      <w:jc w:val="center"/>
      <w:rPr>
        <w:i/>
        <w:color w:val="365F91"/>
        <w:sz w:val="16"/>
        <w:szCs w:val="16"/>
        <w:u w:val="single"/>
      </w:rPr>
    </w:pPr>
    <w:r>
      <w:tab/>
    </w:r>
    <w:r w:rsidRPr="0059117B">
      <w:rPr>
        <w:i/>
        <w:color w:val="365F91"/>
        <w:sz w:val="16"/>
        <w:szCs w:val="16"/>
        <w:u w:val="single"/>
      </w:rPr>
      <w:t>Конкурсна документација за набавк</w:t>
    </w:r>
    <w:r w:rsidRPr="00560072">
      <w:rPr>
        <w:i/>
        <w:color w:val="365F91"/>
        <w:sz w:val="16"/>
        <w:szCs w:val="16"/>
        <w:u w:val="single"/>
      </w:rPr>
      <w:t>у</w:t>
    </w:r>
    <w:r w:rsidRPr="00560072">
      <w:rPr>
        <w:u w:val="single"/>
      </w:rPr>
      <w:t xml:space="preserve"> </w:t>
    </w:r>
    <w:r>
      <w:rPr>
        <w:i/>
        <w:color w:val="365F91"/>
        <w:sz w:val="16"/>
        <w:szCs w:val="16"/>
        <w:u w:val="single"/>
      </w:rPr>
      <w:t>кетеринга</w:t>
    </w:r>
    <w:r w:rsidRPr="00560072">
      <w:rPr>
        <w:i/>
        <w:color w:val="365F91"/>
        <w:sz w:val="16"/>
        <w:szCs w:val="16"/>
        <w:u w:val="single"/>
      </w:rPr>
      <w:t xml:space="preserve"> у поступку јавне набавке мале вредности </w:t>
    </w:r>
  </w:p>
  <w:p w14:paraId="203E21DA" w14:textId="347204E7" w:rsidR="00A20514" w:rsidRPr="008C097C" w:rsidRDefault="00A20514" w:rsidP="00CA0241">
    <w:pPr>
      <w:pStyle w:val="Header"/>
      <w:jc w:val="center"/>
      <w:rPr>
        <w:color w:val="365F91"/>
      </w:rPr>
    </w:pPr>
    <w:r w:rsidRPr="00560072">
      <w:rPr>
        <w:i/>
        <w:color w:val="365F91"/>
        <w:sz w:val="16"/>
        <w:szCs w:val="16"/>
        <w:u w:val="single"/>
      </w:rPr>
      <w:t xml:space="preserve">(број </w:t>
    </w:r>
    <w:r>
      <w:rPr>
        <w:i/>
        <w:color w:val="365F91"/>
        <w:sz w:val="16"/>
        <w:szCs w:val="16"/>
        <w:u w:val="single"/>
      </w:rPr>
      <w:t>ЈНМВ-2/08-1098)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AAD3" w14:textId="77777777" w:rsidR="00A20514" w:rsidRPr="00F362EC" w:rsidRDefault="00A20514" w:rsidP="00CA0241">
    <w:pPr>
      <w:pStyle w:val="Header"/>
      <w:jc w:val="center"/>
      <w:rPr>
        <w:i/>
        <w:color w:val="A6A6A6"/>
        <w:sz w:val="16"/>
        <w:szCs w:val="16"/>
        <w:u w:val="single"/>
      </w:rPr>
    </w:pPr>
    <w:r w:rsidRPr="00F362EC">
      <w:rPr>
        <w:i/>
        <w:color w:val="A6A6A6"/>
        <w:sz w:val="16"/>
        <w:szCs w:val="16"/>
        <w:u w:val="single"/>
      </w:rPr>
      <w:t>Конкурсна документација у поступку јавне набавке мале вредности_ услуге редовног одржавања и отклањања кварова на службеним путничким аутомобилима Завода са обезбеђивањем и заменом резервних делова</w:t>
    </w:r>
  </w:p>
  <w:p w14:paraId="129F517F" w14:textId="77777777" w:rsidR="00A20514" w:rsidRPr="00F362EC" w:rsidRDefault="00A20514" w:rsidP="00CA0241">
    <w:pPr>
      <w:pStyle w:val="Header"/>
      <w:jc w:val="center"/>
    </w:pPr>
    <w:r w:rsidRPr="00F362EC">
      <w:rPr>
        <w:i/>
        <w:color w:val="A6A6A6"/>
        <w:sz w:val="16"/>
        <w:szCs w:val="16"/>
        <w:u w:val="single"/>
      </w:rPr>
      <w:t>(број ЈНМВ-2/08)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DFEF" w14:textId="77777777" w:rsidR="00A20514" w:rsidRDefault="00A20514" w:rsidP="00771035">
    <w:pPr>
      <w:pStyle w:val="Header"/>
    </w:pPr>
    <w:r w:rsidRPr="00300338">
      <w:rPr>
        <w:noProof/>
        <w:lang w:eastAsia="sr-Cyrl-RS"/>
      </w:rPr>
      <w:drawing>
        <wp:anchor distT="0" distB="0" distL="114300" distR="114300" simplePos="0" relativeHeight="251665408" behindDoc="0" locked="0" layoutInCell="1" allowOverlap="1" wp14:anchorId="2DAAA790" wp14:editId="06EB041A">
          <wp:simplePos x="0" y="0"/>
          <wp:positionH relativeFrom="column">
            <wp:posOffset>-576580</wp:posOffset>
          </wp:positionH>
          <wp:positionV relativeFrom="paragraph">
            <wp:posOffset>-624840</wp:posOffset>
          </wp:positionV>
          <wp:extent cx="6800850" cy="1019175"/>
          <wp:effectExtent l="1905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28AED5C"/>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lowerLetter"/>
      <w:pStyle w:val="Heading9"/>
      <w:lvlText w:val="%9."/>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D"/>
    <w:multiLevelType w:val="multilevel"/>
    <w:tmpl w:val="DBB2B918"/>
    <w:name w:val="WW8Num13"/>
    <w:lvl w:ilvl="0">
      <w:start w:val="1"/>
      <w:numFmt w:val="decimal"/>
      <w:lvlText w:val="%1)"/>
      <w:lvlJc w:val="left"/>
      <w:pPr>
        <w:tabs>
          <w:tab w:val="num" w:pos="90"/>
        </w:tabs>
        <w:ind w:left="1800" w:hanging="360"/>
      </w:pPr>
      <w:rPr>
        <w:b/>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 w15:restartNumberingAfterBreak="0">
    <w:nsid w:val="00000025"/>
    <w:multiLevelType w:val="multilevel"/>
    <w:tmpl w:val="FC166E9E"/>
    <w:name w:val="WW8Num66"/>
    <w:lvl w:ilvl="0">
      <w:start w:val="1"/>
      <w:numFmt w:val="decimal"/>
      <w:lvlText w:val="%1)"/>
      <w:lvlJc w:val="left"/>
      <w:pPr>
        <w:tabs>
          <w:tab w:val="num" w:pos="1077"/>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9"/>
    <w:multiLevelType w:val="multilevel"/>
    <w:tmpl w:val="C0C618C2"/>
    <w:name w:val="WW8Num70"/>
    <w:lvl w:ilvl="0">
      <w:start w:val="1"/>
      <w:numFmt w:val="decimal"/>
      <w:lvlText w:val="%1)"/>
      <w:lvlJc w:val="left"/>
      <w:pPr>
        <w:tabs>
          <w:tab w:val="num" w:pos="1077"/>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430410"/>
    <w:multiLevelType w:val="hybridMultilevel"/>
    <w:tmpl w:val="BA2844AE"/>
    <w:lvl w:ilvl="0" w:tplc="BDEC9162">
      <w:start w:val="1"/>
      <w:numFmt w:val="decimal"/>
      <w:lvlText w:val="%1)"/>
      <w:lvlJc w:val="left"/>
      <w:pPr>
        <w:ind w:left="720" w:hanging="360"/>
      </w:pPr>
      <w:rPr>
        <w:rFonts w:eastAsia="Arial Unicode MS" w:cs="font291"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15:restartNumberingAfterBreak="0">
    <w:nsid w:val="04991168"/>
    <w:multiLevelType w:val="multilevel"/>
    <w:tmpl w:val="E7321F08"/>
    <w:lvl w:ilvl="0">
      <w:start w:val="7"/>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8" w15:restartNumberingAfterBreak="0">
    <w:nsid w:val="0C554526"/>
    <w:multiLevelType w:val="multilevel"/>
    <w:tmpl w:val="7FD8DFDC"/>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9" w15:restartNumberingAfterBreak="0">
    <w:nsid w:val="0C967AD8"/>
    <w:multiLevelType w:val="multilevel"/>
    <w:tmpl w:val="0908EC3A"/>
    <w:lvl w:ilvl="0">
      <w:start w:val="1"/>
      <w:numFmt w:val="decimal"/>
      <w:lvlText w:val="%1."/>
      <w:lvlJc w:val="left"/>
      <w:pPr>
        <w:ind w:left="720" w:hanging="360"/>
      </w:p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10" w15:restartNumberingAfterBreak="0">
    <w:nsid w:val="161314ED"/>
    <w:multiLevelType w:val="hybridMultilevel"/>
    <w:tmpl w:val="CCDC8A70"/>
    <w:lvl w:ilvl="0" w:tplc="081A0011">
      <w:start w:val="1"/>
      <w:numFmt w:val="decimal"/>
      <w:lvlText w:val="%1)"/>
      <w:lvlJc w:val="left"/>
      <w:pPr>
        <w:ind w:left="7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1" w15:restartNumberingAfterBreak="0">
    <w:nsid w:val="1A090743"/>
    <w:multiLevelType w:val="hybridMultilevel"/>
    <w:tmpl w:val="0160155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21561BEA"/>
    <w:multiLevelType w:val="hybridMultilevel"/>
    <w:tmpl w:val="4BE60F38"/>
    <w:lvl w:ilvl="0" w:tplc="241A000F">
      <w:start w:val="1"/>
      <w:numFmt w:val="decimal"/>
      <w:lvlText w:val="%1."/>
      <w:lvlJc w:val="left"/>
      <w:pPr>
        <w:ind w:left="695" w:hanging="360"/>
      </w:pPr>
    </w:lvl>
    <w:lvl w:ilvl="1" w:tplc="241A0019" w:tentative="1">
      <w:start w:val="1"/>
      <w:numFmt w:val="lowerLetter"/>
      <w:lvlText w:val="%2."/>
      <w:lvlJc w:val="left"/>
      <w:pPr>
        <w:ind w:left="1415" w:hanging="360"/>
      </w:pPr>
    </w:lvl>
    <w:lvl w:ilvl="2" w:tplc="241A001B" w:tentative="1">
      <w:start w:val="1"/>
      <w:numFmt w:val="lowerRoman"/>
      <w:lvlText w:val="%3."/>
      <w:lvlJc w:val="right"/>
      <w:pPr>
        <w:ind w:left="2135" w:hanging="180"/>
      </w:pPr>
    </w:lvl>
    <w:lvl w:ilvl="3" w:tplc="241A000F" w:tentative="1">
      <w:start w:val="1"/>
      <w:numFmt w:val="decimal"/>
      <w:lvlText w:val="%4."/>
      <w:lvlJc w:val="left"/>
      <w:pPr>
        <w:ind w:left="2855" w:hanging="360"/>
      </w:pPr>
    </w:lvl>
    <w:lvl w:ilvl="4" w:tplc="241A0019" w:tentative="1">
      <w:start w:val="1"/>
      <w:numFmt w:val="lowerLetter"/>
      <w:lvlText w:val="%5."/>
      <w:lvlJc w:val="left"/>
      <w:pPr>
        <w:ind w:left="3575" w:hanging="360"/>
      </w:pPr>
    </w:lvl>
    <w:lvl w:ilvl="5" w:tplc="241A001B" w:tentative="1">
      <w:start w:val="1"/>
      <w:numFmt w:val="lowerRoman"/>
      <w:lvlText w:val="%6."/>
      <w:lvlJc w:val="right"/>
      <w:pPr>
        <w:ind w:left="4295" w:hanging="180"/>
      </w:pPr>
    </w:lvl>
    <w:lvl w:ilvl="6" w:tplc="241A000F" w:tentative="1">
      <w:start w:val="1"/>
      <w:numFmt w:val="decimal"/>
      <w:lvlText w:val="%7."/>
      <w:lvlJc w:val="left"/>
      <w:pPr>
        <w:ind w:left="5015" w:hanging="360"/>
      </w:pPr>
    </w:lvl>
    <w:lvl w:ilvl="7" w:tplc="241A0019" w:tentative="1">
      <w:start w:val="1"/>
      <w:numFmt w:val="lowerLetter"/>
      <w:lvlText w:val="%8."/>
      <w:lvlJc w:val="left"/>
      <w:pPr>
        <w:ind w:left="5735" w:hanging="360"/>
      </w:pPr>
    </w:lvl>
    <w:lvl w:ilvl="8" w:tplc="241A001B" w:tentative="1">
      <w:start w:val="1"/>
      <w:numFmt w:val="lowerRoman"/>
      <w:lvlText w:val="%9."/>
      <w:lvlJc w:val="right"/>
      <w:pPr>
        <w:ind w:left="6455" w:hanging="180"/>
      </w:pPr>
    </w:lvl>
  </w:abstractNum>
  <w:abstractNum w:abstractNumId="13" w15:restartNumberingAfterBreak="0">
    <w:nsid w:val="24662553"/>
    <w:multiLevelType w:val="hybridMultilevel"/>
    <w:tmpl w:val="A540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B22FC"/>
    <w:multiLevelType w:val="hybridMultilevel"/>
    <w:tmpl w:val="1BDAC5DC"/>
    <w:lvl w:ilvl="0" w:tplc="0382051A">
      <w:start w:val="1"/>
      <w:numFmt w:val="decimal"/>
      <w:lvlText w:val="%1)"/>
      <w:lvlJc w:val="left"/>
      <w:pPr>
        <w:ind w:left="1800" w:hanging="360"/>
      </w:pPr>
      <w:rPr>
        <w:rFonts w:hint="default"/>
        <w:color w:val="auto"/>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5" w15:restartNumberingAfterBreak="0">
    <w:nsid w:val="26C5153D"/>
    <w:multiLevelType w:val="hybridMultilevel"/>
    <w:tmpl w:val="F7D66888"/>
    <w:lvl w:ilvl="0" w:tplc="081A0011">
      <w:start w:val="1"/>
      <w:numFmt w:val="decimal"/>
      <w:lvlText w:val="%1)"/>
      <w:lvlJc w:val="left"/>
      <w:pPr>
        <w:ind w:left="214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6" w15:restartNumberingAfterBreak="0">
    <w:nsid w:val="26E432C4"/>
    <w:multiLevelType w:val="hybridMultilevel"/>
    <w:tmpl w:val="AE5C78C6"/>
    <w:lvl w:ilvl="0" w:tplc="281A0001">
      <w:start w:val="1"/>
      <w:numFmt w:val="bullet"/>
      <w:lvlText w:val=""/>
      <w:lvlJc w:val="left"/>
      <w:pPr>
        <w:ind w:left="1200" w:hanging="360"/>
      </w:pPr>
      <w:rPr>
        <w:rFonts w:ascii="Symbol" w:hAnsi="Symbol" w:hint="default"/>
      </w:rPr>
    </w:lvl>
    <w:lvl w:ilvl="1" w:tplc="281A0003" w:tentative="1">
      <w:start w:val="1"/>
      <w:numFmt w:val="bullet"/>
      <w:lvlText w:val="o"/>
      <w:lvlJc w:val="left"/>
      <w:pPr>
        <w:ind w:left="1920" w:hanging="360"/>
      </w:pPr>
      <w:rPr>
        <w:rFonts w:ascii="Courier New" w:hAnsi="Courier New" w:cs="Courier New" w:hint="default"/>
      </w:rPr>
    </w:lvl>
    <w:lvl w:ilvl="2" w:tplc="281A0005" w:tentative="1">
      <w:start w:val="1"/>
      <w:numFmt w:val="bullet"/>
      <w:lvlText w:val=""/>
      <w:lvlJc w:val="left"/>
      <w:pPr>
        <w:ind w:left="2640" w:hanging="360"/>
      </w:pPr>
      <w:rPr>
        <w:rFonts w:ascii="Wingdings" w:hAnsi="Wingdings" w:hint="default"/>
      </w:rPr>
    </w:lvl>
    <w:lvl w:ilvl="3" w:tplc="281A0001" w:tentative="1">
      <w:start w:val="1"/>
      <w:numFmt w:val="bullet"/>
      <w:lvlText w:val=""/>
      <w:lvlJc w:val="left"/>
      <w:pPr>
        <w:ind w:left="3360" w:hanging="360"/>
      </w:pPr>
      <w:rPr>
        <w:rFonts w:ascii="Symbol" w:hAnsi="Symbol" w:hint="default"/>
      </w:rPr>
    </w:lvl>
    <w:lvl w:ilvl="4" w:tplc="281A0003" w:tentative="1">
      <w:start w:val="1"/>
      <w:numFmt w:val="bullet"/>
      <w:lvlText w:val="o"/>
      <w:lvlJc w:val="left"/>
      <w:pPr>
        <w:ind w:left="4080" w:hanging="360"/>
      </w:pPr>
      <w:rPr>
        <w:rFonts w:ascii="Courier New" w:hAnsi="Courier New" w:cs="Courier New" w:hint="default"/>
      </w:rPr>
    </w:lvl>
    <w:lvl w:ilvl="5" w:tplc="281A0005" w:tentative="1">
      <w:start w:val="1"/>
      <w:numFmt w:val="bullet"/>
      <w:lvlText w:val=""/>
      <w:lvlJc w:val="left"/>
      <w:pPr>
        <w:ind w:left="4800" w:hanging="360"/>
      </w:pPr>
      <w:rPr>
        <w:rFonts w:ascii="Wingdings" w:hAnsi="Wingdings" w:hint="default"/>
      </w:rPr>
    </w:lvl>
    <w:lvl w:ilvl="6" w:tplc="281A0001" w:tentative="1">
      <w:start w:val="1"/>
      <w:numFmt w:val="bullet"/>
      <w:lvlText w:val=""/>
      <w:lvlJc w:val="left"/>
      <w:pPr>
        <w:ind w:left="5520" w:hanging="360"/>
      </w:pPr>
      <w:rPr>
        <w:rFonts w:ascii="Symbol" w:hAnsi="Symbol" w:hint="default"/>
      </w:rPr>
    </w:lvl>
    <w:lvl w:ilvl="7" w:tplc="281A0003" w:tentative="1">
      <w:start w:val="1"/>
      <w:numFmt w:val="bullet"/>
      <w:lvlText w:val="o"/>
      <w:lvlJc w:val="left"/>
      <w:pPr>
        <w:ind w:left="6240" w:hanging="360"/>
      </w:pPr>
      <w:rPr>
        <w:rFonts w:ascii="Courier New" w:hAnsi="Courier New" w:cs="Courier New" w:hint="default"/>
      </w:rPr>
    </w:lvl>
    <w:lvl w:ilvl="8" w:tplc="281A0005" w:tentative="1">
      <w:start w:val="1"/>
      <w:numFmt w:val="bullet"/>
      <w:lvlText w:val=""/>
      <w:lvlJc w:val="left"/>
      <w:pPr>
        <w:ind w:left="6960" w:hanging="360"/>
      </w:pPr>
      <w:rPr>
        <w:rFonts w:ascii="Wingdings" w:hAnsi="Wingdings" w:hint="default"/>
      </w:rPr>
    </w:lvl>
  </w:abstractNum>
  <w:abstractNum w:abstractNumId="17" w15:restartNumberingAfterBreak="0">
    <w:nsid w:val="298A4574"/>
    <w:multiLevelType w:val="hybridMultilevel"/>
    <w:tmpl w:val="4CC82564"/>
    <w:lvl w:ilvl="0" w:tplc="241A000F">
      <w:start w:val="1"/>
      <w:numFmt w:val="decimal"/>
      <w:lvlText w:val="%1."/>
      <w:lvlJc w:val="left"/>
      <w:pPr>
        <w:ind w:left="720" w:hanging="360"/>
      </w:pPr>
    </w:lvl>
    <w:lvl w:ilvl="1" w:tplc="EEC459AA">
      <w:start w:val="35"/>
      <w:numFmt w:val="bullet"/>
      <w:lvlText w:val="–"/>
      <w:lvlJc w:val="left"/>
      <w:pPr>
        <w:ind w:left="1440" w:hanging="360"/>
      </w:pPr>
      <w:rPr>
        <w:rFonts w:ascii="Arial" w:eastAsia="Times New Roman" w:hAnsi="Arial" w:cs="Aria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9DC116D"/>
    <w:multiLevelType w:val="hybridMultilevel"/>
    <w:tmpl w:val="48E6F038"/>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9" w15:restartNumberingAfterBreak="0">
    <w:nsid w:val="31F3747F"/>
    <w:multiLevelType w:val="hybridMultilevel"/>
    <w:tmpl w:val="911E971E"/>
    <w:lvl w:ilvl="0" w:tplc="D95E7B32">
      <w:start w:val="4"/>
      <w:numFmt w:val="decimal"/>
      <w:lvlText w:val="%1)"/>
      <w:lvlJc w:val="left"/>
      <w:pPr>
        <w:ind w:left="720" w:hanging="360"/>
      </w:pPr>
      <w:rPr>
        <w:rFonts w:eastAsia="Arial Unicode MS" w:cs="font291"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15:restartNumberingAfterBreak="0">
    <w:nsid w:val="397A311A"/>
    <w:multiLevelType w:val="hybridMultilevel"/>
    <w:tmpl w:val="CCDC8A70"/>
    <w:lvl w:ilvl="0" w:tplc="081A0011">
      <w:start w:val="1"/>
      <w:numFmt w:val="decimal"/>
      <w:lvlText w:val="%1)"/>
      <w:lvlJc w:val="left"/>
      <w:pPr>
        <w:ind w:left="7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1" w15:restartNumberingAfterBreak="0">
    <w:nsid w:val="3ADD638E"/>
    <w:multiLevelType w:val="hybridMultilevel"/>
    <w:tmpl w:val="06380A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40E42190"/>
    <w:multiLevelType w:val="hybridMultilevel"/>
    <w:tmpl w:val="89D2B87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4774001"/>
    <w:multiLevelType w:val="hybridMultilevel"/>
    <w:tmpl w:val="B986E3A2"/>
    <w:lvl w:ilvl="0" w:tplc="BDEC9162">
      <w:start w:val="1"/>
      <w:numFmt w:val="decimal"/>
      <w:lvlText w:val="%1)"/>
      <w:lvlJc w:val="left"/>
      <w:pPr>
        <w:ind w:left="720" w:hanging="360"/>
      </w:pPr>
      <w:rPr>
        <w:rFonts w:eastAsia="Arial Unicode MS" w:cs="font291"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4" w15:restartNumberingAfterBreak="0">
    <w:nsid w:val="45146617"/>
    <w:multiLevelType w:val="multilevel"/>
    <w:tmpl w:val="7A2691F0"/>
    <w:lvl w:ilvl="0">
      <w:start w:val="7"/>
      <w:numFmt w:val="decimal"/>
      <w:lvlText w:val="%1."/>
      <w:lvlJc w:val="left"/>
      <w:pPr>
        <w:ind w:left="420" w:hanging="420"/>
      </w:pPr>
      <w:rPr>
        <w:rFonts w:hint="default"/>
      </w:rPr>
    </w:lvl>
    <w:lvl w:ilvl="1">
      <w:start w:val="5"/>
      <w:numFmt w:val="decimal"/>
      <w:lvlText w:val="%1.%2."/>
      <w:lvlJc w:val="left"/>
      <w:pPr>
        <w:ind w:left="2520" w:hanging="720"/>
      </w:pPr>
      <w:rPr>
        <w:rFonts w:hint="default"/>
      </w:rPr>
    </w:lvl>
    <w:lvl w:ilvl="2">
      <w:start w:val="1"/>
      <w:numFmt w:val="decimal"/>
      <w:lvlText w:val="%1.%2.%3."/>
      <w:lvlJc w:val="left"/>
      <w:pPr>
        <w:ind w:left="4680" w:hanging="108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800" w:hanging="180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25" w15:restartNumberingAfterBreak="0">
    <w:nsid w:val="46AD18FC"/>
    <w:multiLevelType w:val="hybridMultilevel"/>
    <w:tmpl w:val="1E9A8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E2220"/>
    <w:multiLevelType w:val="hybridMultilevel"/>
    <w:tmpl w:val="55B0976E"/>
    <w:lvl w:ilvl="0" w:tplc="BDEC9162">
      <w:start w:val="1"/>
      <w:numFmt w:val="decimal"/>
      <w:lvlText w:val="%1)"/>
      <w:lvlJc w:val="left"/>
      <w:pPr>
        <w:ind w:left="720" w:hanging="360"/>
      </w:pPr>
      <w:rPr>
        <w:rFonts w:eastAsia="Arial Unicode MS" w:cs="font291"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15:restartNumberingAfterBreak="0">
    <w:nsid w:val="4FFE0D9E"/>
    <w:multiLevelType w:val="hybridMultilevel"/>
    <w:tmpl w:val="7FE84902"/>
    <w:lvl w:ilvl="0" w:tplc="081A0011">
      <w:start w:val="1"/>
      <w:numFmt w:val="decimal"/>
      <w:lvlText w:val="%1)"/>
      <w:lvlJc w:val="left"/>
      <w:pPr>
        <w:ind w:left="130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8" w15:restartNumberingAfterBreak="0">
    <w:nsid w:val="55654D4F"/>
    <w:multiLevelType w:val="hybridMultilevel"/>
    <w:tmpl w:val="948A080E"/>
    <w:lvl w:ilvl="0" w:tplc="BDEC9162">
      <w:start w:val="1"/>
      <w:numFmt w:val="decimal"/>
      <w:lvlText w:val="%1)"/>
      <w:lvlJc w:val="left"/>
      <w:pPr>
        <w:ind w:left="720" w:hanging="360"/>
      </w:pPr>
      <w:rPr>
        <w:rFonts w:eastAsia="Arial Unicode MS" w:cs="font291"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55B13074"/>
    <w:multiLevelType w:val="hybridMultilevel"/>
    <w:tmpl w:val="0CE4F8C0"/>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0" w15:restartNumberingAfterBreak="0">
    <w:nsid w:val="5B051669"/>
    <w:multiLevelType w:val="hybridMultilevel"/>
    <w:tmpl w:val="B75A8A9A"/>
    <w:lvl w:ilvl="0" w:tplc="F32433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A315F"/>
    <w:multiLevelType w:val="hybridMultilevel"/>
    <w:tmpl w:val="9C8C54F2"/>
    <w:lvl w:ilvl="0" w:tplc="241A000F">
      <w:start w:val="1"/>
      <w:numFmt w:val="decimal"/>
      <w:lvlText w:val="%1."/>
      <w:lvlJc w:val="left"/>
      <w:pPr>
        <w:ind w:left="720" w:hanging="360"/>
      </w:pPr>
      <w:rPr>
        <w:rFonts w:hint="default"/>
        <w:u w:val="singl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619F60B6"/>
    <w:multiLevelType w:val="hybridMultilevel"/>
    <w:tmpl w:val="E932C644"/>
    <w:lvl w:ilvl="0" w:tplc="E34EA192">
      <w:start w:val="1"/>
      <w:numFmt w:val="decimal"/>
      <w:lvlText w:val="%1."/>
      <w:lvlJc w:val="left"/>
      <w:pPr>
        <w:ind w:left="720"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3" w15:restartNumberingAfterBreak="0">
    <w:nsid w:val="68240630"/>
    <w:multiLevelType w:val="hybridMultilevel"/>
    <w:tmpl w:val="262C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770B4"/>
    <w:multiLevelType w:val="hybridMultilevel"/>
    <w:tmpl w:val="BA2844AE"/>
    <w:lvl w:ilvl="0" w:tplc="BDEC9162">
      <w:start w:val="1"/>
      <w:numFmt w:val="decimal"/>
      <w:lvlText w:val="%1)"/>
      <w:lvlJc w:val="left"/>
      <w:pPr>
        <w:ind w:left="720" w:hanging="360"/>
      </w:pPr>
      <w:rPr>
        <w:rFonts w:eastAsia="Arial Unicode MS" w:cs="font291"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5" w15:restartNumberingAfterBreak="0">
    <w:nsid w:val="6A5C2322"/>
    <w:multiLevelType w:val="hybridMultilevel"/>
    <w:tmpl w:val="BA2844AE"/>
    <w:lvl w:ilvl="0" w:tplc="BDEC9162">
      <w:start w:val="1"/>
      <w:numFmt w:val="decimal"/>
      <w:lvlText w:val="%1)"/>
      <w:lvlJc w:val="left"/>
      <w:pPr>
        <w:ind w:left="720" w:hanging="360"/>
      </w:pPr>
      <w:rPr>
        <w:rFonts w:eastAsia="Arial Unicode MS" w:cs="font291"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6" w15:restartNumberingAfterBreak="0">
    <w:nsid w:val="6C030EA6"/>
    <w:multiLevelType w:val="hybridMultilevel"/>
    <w:tmpl w:val="8CF89FD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7" w15:restartNumberingAfterBreak="0">
    <w:nsid w:val="70CC1260"/>
    <w:multiLevelType w:val="hybridMultilevel"/>
    <w:tmpl w:val="7CE277CC"/>
    <w:lvl w:ilvl="0" w:tplc="155CACA2">
      <w:start w:val="1"/>
      <w:numFmt w:val="decimal"/>
      <w:lvlText w:val="%1."/>
      <w:lvlJc w:val="left"/>
      <w:pPr>
        <w:ind w:left="720" w:hanging="360"/>
      </w:pPr>
      <w:rPr>
        <w:rFonts w:hint="default"/>
        <w:b/>
        <w:color w:val="auto"/>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8" w15:restartNumberingAfterBreak="0">
    <w:nsid w:val="74076FA8"/>
    <w:multiLevelType w:val="hybridMultilevel"/>
    <w:tmpl w:val="898C2D7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9" w15:restartNumberingAfterBreak="0">
    <w:nsid w:val="766F41A3"/>
    <w:multiLevelType w:val="hybridMultilevel"/>
    <w:tmpl w:val="93E06ED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0" w15:restartNumberingAfterBreak="0">
    <w:nsid w:val="77681A17"/>
    <w:multiLevelType w:val="multilevel"/>
    <w:tmpl w:val="4336DDE6"/>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B974C7"/>
    <w:multiLevelType w:val="hybridMultilevel"/>
    <w:tmpl w:val="627A7CD4"/>
    <w:lvl w:ilvl="0" w:tplc="FFFFFFFF">
      <w:start w:val="1"/>
      <w:numFmt w:val="decimal"/>
      <w:lvlText w:val="%1."/>
      <w:lvlJc w:val="left"/>
      <w:pPr>
        <w:tabs>
          <w:tab w:val="num" w:pos="735"/>
        </w:tabs>
        <w:ind w:left="735"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F8E433A"/>
    <w:multiLevelType w:val="hybridMultilevel"/>
    <w:tmpl w:val="247C1372"/>
    <w:lvl w:ilvl="0" w:tplc="826E428E">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4"/>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num>
  <w:num w:numId="6">
    <w:abstractNumId w:val="31"/>
  </w:num>
  <w:num w:numId="7">
    <w:abstractNumId w:val="0"/>
  </w:num>
  <w:num w:numId="8">
    <w:abstractNumId w:val="1"/>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5"/>
    <w:lvlOverride w:ilvl="0">
      <w:startOverride w:val="1"/>
    </w:lvlOverride>
  </w:num>
  <w:num w:numId="14">
    <w:abstractNumId w:val="37"/>
  </w:num>
  <w:num w:numId="15">
    <w:abstractNumId w:val="16"/>
  </w:num>
  <w:num w:numId="16">
    <w:abstractNumId w:val="4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8"/>
  </w:num>
  <w:num w:numId="22">
    <w:abstractNumId w:val="12"/>
  </w:num>
  <w:num w:numId="23">
    <w:abstractNumId w:val="11"/>
  </w:num>
  <w:num w:numId="24">
    <w:abstractNumId w:val="19"/>
  </w:num>
  <w:num w:numId="25">
    <w:abstractNumId w:val="6"/>
  </w:num>
  <w:num w:numId="26">
    <w:abstractNumId w:val="28"/>
  </w:num>
  <w:num w:numId="27">
    <w:abstractNumId w:val="26"/>
  </w:num>
  <w:num w:numId="28">
    <w:abstractNumId w:val="7"/>
  </w:num>
  <w:num w:numId="29">
    <w:abstractNumId w:val="24"/>
  </w:num>
  <w:num w:numId="30">
    <w:abstractNumId w:val="36"/>
  </w:num>
  <w:num w:numId="31">
    <w:abstractNumId w:val="33"/>
  </w:num>
  <w:num w:numId="32">
    <w:abstractNumId w:val="25"/>
  </w:num>
  <w:num w:numId="33">
    <w:abstractNumId w:val="42"/>
  </w:num>
  <w:num w:numId="34">
    <w:abstractNumId w:val="30"/>
  </w:num>
  <w:num w:numId="35">
    <w:abstractNumId w:val="13"/>
  </w:num>
  <w:num w:numId="36">
    <w:abstractNumId w:val="29"/>
  </w:num>
  <w:num w:numId="37">
    <w:abstractNumId w:val="39"/>
  </w:num>
  <w:num w:numId="38">
    <w:abstractNumId w:val="23"/>
  </w:num>
  <w:num w:numId="39">
    <w:abstractNumId w:val="35"/>
  </w:num>
  <w:num w:numId="40">
    <w:abstractNumId w:val="34"/>
  </w:num>
  <w:num w:numId="41">
    <w:abstractNumId w:val="17"/>
  </w:num>
  <w:num w:numId="42">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71"/>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43F7F"/>
    <w:rsid w:val="00004BE0"/>
    <w:rsid w:val="000068F3"/>
    <w:rsid w:val="00011724"/>
    <w:rsid w:val="00015542"/>
    <w:rsid w:val="00015571"/>
    <w:rsid w:val="0004455E"/>
    <w:rsid w:val="00047220"/>
    <w:rsid w:val="000544BC"/>
    <w:rsid w:val="00071F32"/>
    <w:rsid w:val="00074B9C"/>
    <w:rsid w:val="000873F0"/>
    <w:rsid w:val="00087FAD"/>
    <w:rsid w:val="00091B7A"/>
    <w:rsid w:val="00091D60"/>
    <w:rsid w:val="00094AC4"/>
    <w:rsid w:val="000A0B4B"/>
    <w:rsid w:val="000A5369"/>
    <w:rsid w:val="000A74A1"/>
    <w:rsid w:val="000B701B"/>
    <w:rsid w:val="000C4BA6"/>
    <w:rsid w:val="000D38A7"/>
    <w:rsid w:val="000D6D73"/>
    <w:rsid w:val="000D74E7"/>
    <w:rsid w:val="000D791D"/>
    <w:rsid w:val="000E12D9"/>
    <w:rsid w:val="000E1379"/>
    <w:rsid w:val="000E36B3"/>
    <w:rsid w:val="000F185E"/>
    <w:rsid w:val="000F221E"/>
    <w:rsid w:val="000F5064"/>
    <w:rsid w:val="00100D53"/>
    <w:rsid w:val="00111B75"/>
    <w:rsid w:val="001240BA"/>
    <w:rsid w:val="00127ADA"/>
    <w:rsid w:val="001403C4"/>
    <w:rsid w:val="00150FFC"/>
    <w:rsid w:val="0015306F"/>
    <w:rsid w:val="001562F7"/>
    <w:rsid w:val="00161ACA"/>
    <w:rsid w:val="00163BDB"/>
    <w:rsid w:val="00164A85"/>
    <w:rsid w:val="00164C5A"/>
    <w:rsid w:val="00166B94"/>
    <w:rsid w:val="001772CD"/>
    <w:rsid w:val="00181520"/>
    <w:rsid w:val="001A06DF"/>
    <w:rsid w:val="001A7C50"/>
    <w:rsid w:val="001B10D7"/>
    <w:rsid w:val="001B2ABF"/>
    <w:rsid w:val="001B2C94"/>
    <w:rsid w:val="001B770E"/>
    <w:rsid w:val="001C3A7E"/>
    <w:rsid w:val="001D401E"/>
    <w:rsid w:val="001E0958"/>
    <w:rsid w:val="001E211F"/>
    <w:rsid w:val="001F20D1"/>
    <w:rsid w:val="001F52EF"/>
    <w:rsid w:val="001F6944"/>
    <w:rsid w:val="00202315"/>
    <w:rsid w:val="00205B50"/>
    <w:rsid w:val="00211486"/>
    <w:rsid w:val="00215B35"/>
    <w:rsid w:val="00227782"/>
    <w:rsid w:val="0023210D"/>
    <w:rsid w:val="0023599C"/>
    <w:rsid w:val="002501C6"/>
    <w:rsid w:val="00253DC7"/>
    <w:rsid w:val="00273031"/>
    <w:rsid w:val="00280AD5"/>
    <w:rsid w:val="00283B65"/>
    <w:rsid w:val="00284D7C"/>
    <w:rsid w:val="0028790D"/>
    <w:rsid w:val="00290BDA"/>
    <w:rsid w:val="002928CB"/>
    <w:rsid w:val="0029366C"/>
    <w:rsid w:val="00295323"/>
    <w:rsid w:val="002B12A1"/>
    <w:rsid w:val="002B1AD0"/>
    <w:rsid w:val="002B46CD"/>
    <w:rsid w:val="002B5F5E"/>
    <w:rsid w:val="002B7A6D"/>
    <w:rsid w:val="002D2881"/>
    <w:rsid w:val="002D466E"/>
    <w:rsid w:val="002D4D52"/>
    <w:rsid w:val="002D7CD4"/>
    <w:rsid w:val="002E4FAF"/>
    <w:rsid w:val="002F2E66"/>
    <w:rsid w:val="00300338"/>
    <w:rsid w:val="00310E68"/>
    <w:rsid w:val="00312E31"/>
    <w:rsid w:val="00316AA6"/>
    <w:rsid w:val="00322785"/>
    <w:rsid w:val="003247AA"/>
    <w:rsid w:val="00334A38"/>
    <w:rsid w:val="00347264"/>
    <w:rsid w:val="00353775"/>
    <w:rsid w:val="00365327"/>
    <w:rsid w:val="0037126C"/>
    <w:rsid w:val="00372ED9"/>
    <w:rsid w:val="00376791"/>
    <w:rsid w:val="00384921"/>
    <w:rsid w:val="003866D7"/>
    <w:rsid w:val="00390780"/>
    <w:rsid w:val="003934B5"/>
    <w:rsid w:val="003A70D0"/>
    <w:rsid w:val="003A7446"/>
    <w:rsid w:val="003C4F25"/>
    <w:rsid w:val="003D4945"/>
    <w:rsid w:val="003D738D"/>
    <w:rsid w:val="003E048E"/>
    <w:rsid w:val="003E0B00"/>
    <w:rsid w:val="003E705F"/>
    <w:rsid w:val="00400BAA"/>
    <w:rsid w:val="004059C5"/>
    <w:rsid w:val="00406B67"/>
    <w:rsid w:val="0042629A"/>
    <w:rsid w:val="00427811"/>
    <w:rsid w:val="00430AC8"/>
    <w:rsid w:val="0043239D"/>
    <w:rsid w:val="00433D9F"/>
    <w:rsid w:val="004423C0"/>
    <w:rsid w:val="00450732"/>
    <w:rsid w:val="004517B5"/>
    <w:rsid w:val="004545A4"/>
    <w:rsid w:val="0046787A"/>
    <w:rsid w:val="00480032"/>
    <w:rsid w:val="00481201"/>
    <w:rsid w:val="00486F87"/>
    <w:rsid w:val="004A386C"/>
    <w:rsid w:val="004B28BC"/>
    <w:rsid w:val="004C04E6"/>
    <w:rsid w:val="004C30CB"/>
    <w:rsid w:val="004D0582"/>
    <w:rsid w:val="004E7D38"/>
    <w:rsid w:val="0050267F"/>
    <w:rsid w:val="005051CB"/>
    <w:rsid w:val="00525E67"/>
    <w:rsid w:val="00530489"/>
    <w:rsid w:val="005318BF"/>
    <w:rsid w:val="00535263"/>
    <w:rsid w:val="005373D2"/>
    <w:rsid w:val="00540745"/>
    <w:rsid w:val="00545526"/>
    <w:rsid w:val="00545D3E"/>
    <w:rsid w:val="00547C94"/>
    <w:rsid w:val="00550306"/>
    <w:rsid w:val="005537E9"/>
    <w:rsid w:val="00565EA6"/>
    <w:rsid w:val="00573084"/>
    <w:rsid w:val="005A285A"/>
    <w:rsid w:val="005A2B34"/>
    <w:rsid w:val="005B2F25"/>
    <w:rsid w:val="005B61B3"/>
    <w:rsid w:val="005C4BCC"/>
    <w:rsid w:val="005D275D"/>
    <w:rsid w:val="005D5AF4"/>
    <w:rsid w:val="005D5D76"/>
    <w:rsid w:val="005E073E"/>
    <w:rsid w:val="005F2B9B"/>
    <w:rsid w:val="00604775"/>
    <w:rsid w:val="00616FB7"/>
    <w:rsid w:val="006202FF"/>
    <w:rsid w:val="00633DA2"/>
    <w:rsid w:val="00636092"/>
    <w:rsid w:val="00643F7F"/>
    <w:rsid w:val="00647A2C"/>
    <w:rsid w:val="00653D38"/>
    <w:rsid w:val="006707BD"/>
    <w:rsid w:val="0067361A"/>
    <w:rsid w:val="0067652F"/>
    <w:rsid w:val="0069284C"/>
    <w:rsid w:val="00696386"/>
    <w:rsid w:val="006964D8"/>
    <w:rsid w:val="00696C01"/>
    <w:rsid w:val="006A71D5"/>
    <w:rsid w:val="006B337E"/>
    <w:rsid w:val="006B7351"/>
    <w:rsid w:val="006D0DCF"/>
    <w:rsid w:val="006E393F"/>
    <w:rsid w:val="006F3D11"/>
    <w:rsid w:val="007027F0"/>
    <w:rsid w:val="00704845"/>
    <w:rsid w:val="00706912"/>
    <w:rsid w:val="00716511"/>
    <w:rsid w:val="00716CFF"/>
    <w:rsid w:val="00722B80"/>
    <w:rsid w:val="00722E5B"/>
    <w:rsid w:val="00726024"/>
    <w:rsid w:val="00727FF4"/>
    <w:rsid w:val="00771035"/>
    <w:rsid w:val="007715DE"/>
    <w:rsid w:val="00783B3D"/>
    <w:rsid w:val="007840D6"/>
    <w:rsid w:val="007B2272"/>
    <w:rsid w:val="007C733E"/>
    <w:rsid w:val="007D0701"/>
    <w:rsid w:val="007D0EA6"/>
    <w:rsid w:val="007D116B"/>
    <w:rsid w:val="007E17C2"/>
    <w:rsid w:val="008547A8"/>
    <w:rsid w:val="00860663"/>
    <w:rsid w:val="0086420E"/>
    <w:rsid w:val="008728C8"/>
    <w:rsid w:val="00883B12"/>
    <w:rsid w:val="00894290"/>
    <w:rsid w:val="008B220D"/>
    <w:rsid w:val="008C097C"/>
    <w:rsid w:val="008C527C"/>
    <w:rsid w:val="008C67DF"/>
    <w:rsid w:val="008C738C"/>
    <w:rsid w:val="008D3FC0"/>
    <w:rsid w:val="008E2240"/>
    <w:rsid w:val="008F34F0"/>
    <w:rsid w:val="008F7C9F"/>
    <w:rsid w:val="00910417"/>
    <w:rsid w:val="0091187B"/>
    <w:rsid w:val="0091320A"/>
    <w:rsid w:val="00920110"/>
    <w:rsid w:val="0093182C"/>
    <w:rsid w:val="0094074C"/>
    <w:rsid w:val="00951592"/>
    <w:rsid w:val="00962FCE"/>
    <w:rsid w:val="00972F84"/>
    <w:rsid w:val="009746C9"/>
    <w:rsid w:val="00981CFF"/>
    <w:rsid w:val="00985723"/>
    <w:rsid w:val="009B3E65"/>
    <w:rsid w:val="009B7FBF"/>
    <w:rsid w:val="009C3536"/>
    <w:rsid w:val="009C463D"/>
    <w:rsid w:val="009D5874"/>
    <w:rsid w:val="009D594C"/>
    <w:rsid w:val="009E012E"/>
    <w:rsid w:val="009E089B"/>
    <w:rsid w:val="009E2B89"/>
    <w:rsid w:val="009E3CCD"/>
    <w:rsid w:val="009E520B"/>
    <w:rsid w:val="009E6C36"/>
    <w:rsid w:val="009F78BB"/>
    <w:rsid w:val="00A025C7"/>
    <w:rsid w:val="00A054C4"/>
    <w:rsid w:val="00A17901"/>
    <w:rsid w:val="00A20514"/>
    <w:rsid w:val="00A2251C"/>
    <w:rsid w:val="00A32E50"/>
    <w:rsid w:val="00A407DD"/>
    <w:rsid w:val="00A43B0A"/>
    <w:rsid w:val="00A46032"/>
    <w:rsid w:val="00A4664B"/>
    <w:rsid w:val="00A573A2"/>
    <w:rsid w:val="00A57CC7"/>
    <w:rsid w:val="00A71B84"/>
    <w:rsid w:val="00A74ECF"/>
    <w:rsid w:val="00A77614"/>
    <w:rsid w:val="00A858FF"/>
    <w:rsid w:val="00A868EC"/>
    <w:rsid w:val="00A916AA"/>
    <w:rsid w:val="00AA2041"/>
    <w:rsid w:val="00AA715D"/>
    <w:rsid w:val="00AB14C1"/>
    <w:rsid w:val="00AC3709"/>
    <w:rsid w:val="00AD142F"/>
    <w:rsid w:val="00AD283B"/>
    <w:rsid w:val="00AE6091"/>
    <w:rsid w:val="00B11F4A"/>
    <w:rsid w:val="00B42490"/>
    <w:rsid w:val="00B45E88"/>
    <w:rsid w:val="00B47B09"/>
    <w:rsid w:val="00B5326A"/>
    <w:rsid w:val="00B61EAC"/>
    <w:rsid w:val="00B947B0"/>
    <w:rsid w:val="00B94A9E"/>
    <w:rsid w:val="00BB1488"/>
    <w:rsid w:val="00BB3516"/>
    <w:rsid w:val="00BB3EDB"/>
    <w:rsid w:val="00BC3E94"/>
    <w:rsid w:val="00BD6556"/>
    <w:rsid w:val="00BE116C"/>
    <w:rsid w:val="00BF17BB"/>
    <w:rsid w:val="00BF408E"/>
    <w:rsid w:val="00C1449E"/>
    <w:rsid w:val="00C26915"/>
    <w:rsid w:val="00C31F7E"/>
    <w:rsid w:val="00C323A9"/>
    <w:rsid w:val="00C32C65"/>
    <w:rsid w:val="00C4662E"/>
    <w:rsid w:val="00C52AEF"/>
    <w:rsid w:val="00C64A8D"/>
    <w:rsid w:val="00C666C1"/>
    <w:rsid w:val="00C67394"/>
    <w:rsid w:val="00C70F93"/>
    <w:rsid w:val="00C778C0"/>
    <w:rsid w:val="00C846BC"/>
    <w:rsid w:val="00CA0241"/>
    <w:rsid w:val="00CA491E"/>
    <w:rsid w:val="00CD03E7"/>
    <w:rsid w:val="00CD121D"/>
    <w:rsid w:val="00CD27E9"/>
    <w:rsid w:val="00CD6195"/>
    <w:rsid w:val="00CD6358"/>
    <w:rsid w:val="00CE5562"/>
    <w:rsid w:val="00CF647E"/>
    <w:rsid w:val="00D000B2"/>
    <w:rsid w:val="00D13A5C"/>
    <w:rsid w:val="00D31162"/>
    <w:rsid w:val="00D318D1"/>
    <w:rsid w:val="00D40580"/>
    <w:rsid w:val="00D52BE5"/>
    <w:rsid w:val="00D64CED"/>
    <w:rsid w:val="00D7540A"/>
    <w:rsid w:val="00D9791A"/>
    <w:rsid w:val="00DA2003"/>
    <w:rsid w:val="00DA79B0"/>
    <w:rsid w:val="00DB08BC"/>
    <w:rsid w:val="00DB0A6C"/>
    <w:rsid w:val="00DB1EA7"/>
    <w:rsid w:val="00DB294D"/>
    <w:rsid w:val="00DB2D4F"/>
    <w:rsid w:val="00DC2036"/>
    <w:rsid w:val="00DC5CC7"/>
    <w:rsid w:val="00E032AE"/>
    <w:rsid w:val="00E068B4"/>
    <w:rsid w:val="00E07302"/>
    <w:rsid w:val="00E10426"/>
    <w:rsid w:val="00E10E3A"/>
    <w:rsid w:val="00E1620C"/>
    <w:rsid w:val="00E171DC"/>
    <w:rsid w:val="00E27F66"/>
    <w:rsid w:val="00E33BDD"/>
    <w:rsid w:val="00E42426"/>
    <w:rsid w:val="00E52F2D"/>
    <w:rsid w:val="00E54300"/>
    <w:rsid w:val="00E544A2"/>
    <w:rsid w:val="00E57938"/>
    <w:rsid w:val="00E61443"/>
    <w:rsid w:val="00E805FF"/>
    <w:rsid w:val="00E84F82"/>
    <w:rsid w:val="00E92BC2"/>
    <w:rsid w:val="00EA28DB"/>
    <w:rsid w:val="00EB1C4F"/>
    <w:rsid w:val="00EB6B0A"/>
    <w:rsid w:val="00EB7009"/>
    <w:rsid w:val="00EC198A"/>
    <w:rsid w:val="00ED778B"/>
    <w:rsid w:val="00EE0DFA"/>
    <w:rsid w:val="00EE2F7D"/>
    <w:rsid w:val="00EE3281"/>
    <w:rsid w:val="00EE40A4"/>
    <w:rsid w:val="00EE5537"/>
    <w:rsid w:val="00EE57FC"/>
    <w:rsid w:val="00EF240D"/>
    <w:rsid w:val="00EF541E"/>
    <w:rsid w:val="00EF777C"/>
    <w:rsid w:val="00F00131"/>
    <w:rsid w:val="00F16BF7"/>
    <w:rsid w:val="00F1759E"/>
    <w:rsid w:val="00F22FE5"/>
    <w:rsid w:val="00F358BF"/>
    <w:rsid w:val="00F438DC"/>
    <w:rsid w:val="00F45726"/>
    <w:rsid w:val="00F45F04"/>
    <w:rsid w:val="00F53D8C"/>
    <w:rsid w:val="00F55291"/>
    <w:rsid w:val="00F62197"/>
    <w:rsid w:val="00F76A38"/>
    <w:rsid w:val="00F81036"/>
    <w:rsid w:val="00F828F4"/>
    <w:rsid w:val="00F918B9"/>
    <w:rsid w:val="00F9537F"/>
    <w:rsid w:val="00F961A3"/>
    <w:rsid w:val="00FA0C52"/>
    <w:rsid w:val="00FA152E"/>
    <w:rsid w:val="00FA1B1D"/>
    <w:rsid w:val="00FC55C2"/>
    <w:rsid w:val="00FC7C03"/>
    <w:rsid w:val="00FD1525"/>
    <w:rsid w:val="00FD2943"/>
    <w:rsid w:val="00FE0AD1"/>
    <w:rsid w:val="00FF01A3"/>
    <w:rsid w:val="00FF20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CBDC38"/>
  <w15:docId w15:val="{E97CE421-52F4-4509-91A6-A8227549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26A"/>
    <w:rPr>
      <w:lang w:val="sr-Cyrl-RS"/>
    </w:rPr>
  </w:style>
  <w:style w:type="paragraph" w:styleId="Heading1">
    <w:name w:val="heading 1"/>
    <w:aliases w:val="Naslov 1"/>
    <w:basedOn w:val="Normal"/>
    <w:next w:val="Normal"/>
    <w:link w:val="Heading1Char"/>
    <w:qFormat/>
    <w:rsid w:val="00CA0241"/>
    <w:pPr>
      <w:keepNext/>
      <w:numPr>
        <w:numId w:val="2"/>
      </w:numPr>
      <w:jc w:val="center"/>
      <w:outlineLvl w:val="0"/>
    </w:pPr>
    <w:rPr>
      <w:rFonts w:ascii="Verdana" w:hAnsi="Verdana"/>
      <w:b/>
      <w:bCs/>
      <w:szCs w:val="24"/>
      <w:lang w:val="sr-Cyrl-CS"/>
    </w:rPr>
  </w:style>
  <w:style w:type="paragraph" w:styleId="Heading2">
    <w:name w:val="heading 2"/>
    <w:basedOn w:val="Normal"/>
    <w:next w:val="Normal"/>
    <w:link w:val="Heading2Char"/>
    <w:qFormat/>
    <w:rsid w:val="00CA0241"/>
    <w:pPr>
      <w:keepNext/>
      <w:numPr>
        <w:ilvl w:val="1"/>
        <w:numId w:val="7"/>
      </w:numPr>
      <w:tabs>
        <w:tab w:val="clear" w:pos="0"/>
      </w:tabs>
      <w:ind w:left="0" w:firstLine="0"/>
      <w:outlineLvl w:val="1"/>
    </w:pPr>
    <w:rPr>
      <w:rFonts w:ascii="Verdana" w:hAnsi="Verdana"/>
      <w:b/>
      <w:bCs/>
      <w:szCs w:val="24"/>
      <w:lang w:val="sr-Cyrl-CS"/>
    </w:rPr>
  </w:style>
  <w:style w:type="paragraph" w:styleId="Heading3">
    <w:name w:val="heading 3"/>
    <w:basedOn w:val="Normal"/>
    <w:next w:val="Normal"/>
    <w:link w:val="Heading3Char"/>
    <w:qFormat/>
    <w:rsid w:val="00CA0241"/>
    <w:pPr>
      <w:keepNext/>
      <w:numPr>
        <w:ilvl w:val="2"/>
        <w:numId w:val="7"/>
      </w:numPr>
      <w:tabs>
        <w:tab w:val="clear" w:pos="0"/>
      </w:tabs>
      <w:spacing w:before="240" w:after="60"/>
      <w:ind w:left="0" w:firstLine="0"/>
      <w:outlineLvl w:val="2"/>
    </w:pPr>
    <w:rPr>
      <w:rFonts w:ascii="Verdana" w:hAnsi="Verdana" w:cs="Arial"/>
      <w:b/>
      <w:bCs/>
      <w:szCs w:val="26"/>
    </w:rPr>
  </w:style>
  <w:style w:type="paragraph" w:styleId="Heading4">
    <w:name w:val="heading 4"/>
    <w:basedOn w:val="Normal"/>
    <w:next w:val="Normal"/>
    <w:link w:val="Heading4Char"/>
    <w:qFormat/>
    <w:rsid w:val="00CA0241"/>
    <w:pPr>
      <w:keepNext/>
      <w:numPr>
        <w:ilvl w:val="3"/>
        <w:numId w:val="7"/>
      </w:numPr>
      <w:tabs>
        <w:tab w:val="clear" w:pos="0"/>
      </w:tabs>
      <w:spacing w:before="240" w:after="60"/>
      <w:ind w:left="0" w:firstLine="0"/>
      <w:outlineLvl w:val="3"/>
    </w:pPr>
    <w:rPr>
      <w:rFonts w:ascii="Verdana" w:hAnsi="Verdana"/>
      <w:b/>
      <w:bCs/>
      <w:sz w:val="28"/>
      <w:szCs w:val="28"/>
    </w:rPr>
  </w:style>
  <w:style w:type="paragraph" w:styleId="Heading5">
    <w:name w:val="heading 5"/>
    <w:basedOn w:val="Normal"/>
    <w:next w:val="BodyText"/>
    <w:link w:val="Heading5Char"/>
    <w:qFormat/>
    <w:rsid w:val="00CA0241"/>
    <w:pPr>
      <w:numPr>
        <w:ilvl w:val="4"/>
        <w:numId w:val="7"/>
      </w:numPr>
      <w:tabs>
        <w:tab w:val="clear" w:pos="0"/>
        <w:tab w:val="num" w:pos="3600"/>
      </w:tabs>
      <w:suppressAutoHyphens/>
      <w:spacing w:before="240" w:after="60" w:line="100" w:lineRule="atLeast"/>
      <w:ind w:left="3600" w:hanging="360"/>
      <w:outlineLvl w:val="4"/>
    </w:pPr>
    <w:rPr>
      <w:rFonts w:ascii="Verdana" w:hAnsi="Verdana"/>
      <w:b/>
      <w:bCs/>
      <w:i/>
      <w:iCs/>
      <w:color w:val="000000"/>
      <w:kern w:val="1"/>
      <w:sz w:val="26"/>
      <w:szCs w:val="26"/>
      <w:lang w:eastAsia="ar-SA"/>
    </w:rPr>
  </w:style>
  <w:style w:type="paragraph" w:styleId="Heading6">
    <w:name w:val="heading 6"/>
    <w:basedOn w:val="Normal"/>
    <w:next w:val="Normal"/>
    <w:link w:val="Heading6Char"/>
    <w:unhideWhenUsed/>
    <w:qFormat/>
    <w:rsid w:val="00CA0241"/>
    <w:pPr>
      <w:numPr>
        <w:ilvl w:val="5"/>
        <w:numId w:val="7"/>
      </w:numPr>
      <w:tabs>
        <w:tab w:val="clear" w:pos="0"/>
      </w:tabs>
      <w:spacing w:before="240" w:after="60"/>
      <w:ind w:left="0" w:firstLine="0"/>
      <w:outlineLvl w:val="5"/>
    </w:pPr>
    <w:rPr>
      <w:rFonts w:ascii="Calibri" w:hAnsi="Calibri"/>
      <w:b/>
      <w:bCs/>
      <w:sz w:val="22"/>
      <w:szCs w:val="22"/>
    </w:rPr>
  </w:style>
  <w:style w:type="paragraph" w:styleId="Heading7">
    <w:name w:val="heading 7"/>
    <w:basedOn w:val="Normal"/>
    <w:next w:val="BodyText"/>
    <w:link w:val="Heading7Char"/>
    <w:qFormat/>
    <w:rsid w:val="00CA0241"/>
    <w:pPr>
      <w:keepNext/>
      <w:numPr>
        <w:ilvl w:val="6"/>
        <w:numId w:val="7"/>
      </w:numPr>
      <w:tabs>
        <w:tab w:val="clear" w:pos="0"/>
        <w:tab w:val="num" w:pos="5040"/>
      </w:tabs>
      <w:suppressAutoHyphens/>
      <w:spacing w:line="100" w:lineRule="atLeast"/>
      <w:ind w:left="5040" w:hanging="360"/>
      <w:outlineLvl w:val="6"/>
    </w:pPr>
    <w:rPr>
      <w:rFonts w:ascii="Book Antiqua" w:hAnsi="Book Antiqua" w:cs="Arial"/>
      <w:b/>
      <w:bCs/>
      <w:color w:val="000000"/>
      <w:kern w:val="1"/>
      <w:szCs w:val="24"/>
      <w:lang w:eastAsia="ar-SA"/>
    </w:rPr>
  </w:style>
  <w:style w:type="paragraph" w:styleId="Heading8">
    <w:name w:val="heading 8"/>
    <w:basedOn w:val="Normal"/>
    <w:next w:val="BodyText"/>
    <w:link w:val="Heading8Char"/>
    <w:qFormat/>
    <w:rsid w:val="00CA0241"/>
    <w:pPr>
      <w:keepNext/>
      <w:numPr>
        <w:ilvl w:val="7"/>
        <w:numId w:val="7"/>
      </w:numPr>
      <w:tabs>
        <w:tab w:val="clear" w:pos="0"/>
        <w:tab w:val="num" w:pos="5760"/>
      </w:tabs>
      <w:suppressAutoHyphens/>
      <w:spacing w:line="100" w:lineRule="atLeast"/>
      <w:ind w:left="5760" w:hanging="360"/>
      <w:jc w:val="both"/>
      <w:outlineLvl w:val="7"/>
    </w:pPr>
    <w:rPr>
      <w:rFonts w:ascii="Verdana" w:hAnsi="Verdana"/>
      <w:b/>
      <w:color w:val="000000"/>
      <w:kern w:val="1"/>
      <w:szCs w:val="24"/>
      <w:lang w:eastAsia="ar-SA"/>
    </w:rPr>
  </w:style>
  <w:style w:type="paragraph" w:styleId="Heading9">
    <w:name w:val="heading 9"/>
    <w:basedOn w:val="Normal"/>
    <w:next w:val="BodyText"/>
    <w:link w:val="Heading9Char"/>
    <w:qFormat/>
    <w:rsid w:val="00CA0241"/>
    <w:pPr>
      <w:numPr>
        <w:ilvl w:val="8"/>
        <w:numId w:val="7"/>
      </w:numPr>
      <w:tabs>
        <w:tab w:val="clear" w:pos="0"/>
        <w:tab w:val="num" w:pos="6480"/>
      </w:tabs>
      <w:suppressAutoHyphens/>
      <w:spacing w:before="240" w:after="60" w:line="100" w:lineRule="atLeast"/>
      <w:ind w:left="6480" w:hanging="180"/>
      <w:outlineLvl w:val="8"/>
    </w:pPr>
    <w:rPr>
      <w:rFonts w:ascii="Arial" w:hAnsi="Arial" w:cs="Arial"/>
      <w:color w:val="000000"/>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5326A"/>
    <w:rPr>
      <w:rFonts w:ascii="Tahoma" w:hAnsi="Tahoma" w:cs="Tahoma"/>
      <w:sz w:val="16"/>
      <w:szCs w:val="16"/>
    </w:rPr>
  </w:style>
  <w:style w:type="paragraph" w:styleId="Header">
    <w:name w:val="header"/>
    <w:basedOn w:val="Normal"/>
    <w:link w:val="HeaderChar"/>
    <w:uiPriority w:val="99"/>
    <w:unhideWhenUsed/>
    <w:rsid w:val="00EE3281"/>
    <w:pPr>
      <w:tabs>
        <w:tab w:val="center" w:pos="4680"/>
        <w:tab w:val="right" w:pos="9360"/>
      </w:tabs>
    </w:pPr>
  </w:style>
  <w:style w:type="character" w:customStyle="1" w:styleId="HeaderChar">
    <w:name w:val="Header Char"/>
    <w:basedOn w:val="DefaultParagraphFont"/>
    <w:link w:val="Header"/>
    <w:uiPriority w:val="99"/>
    <w:rsid w:val="00EE3281"/>
  </w:style>
  <w:style w:type="paragraph" w:styleId="Footer">
    <w:name w:val="footer"/>
    <w:basedOn w:val="Normal"/>
    <w:link w:val="FooterChar"/>
    <w:uiPriority w:val="99"/>
    <w:unhideWhenUsed/>
    <w:rsid w:val="00EE3281"/>
    <w:pPr>
      <w:tabs>
        <w:tab w:val="center" w:pos="4680"/>
        <w:tab w:val="right" w:pos="9360"/>
      </w:tabs>
    </w:pPr>
  </w:style>
  <w:style w:type="character" w:customStyle="1" w:styleId="FooterChar">
    <w:name w:val="Footer Char"/>
    <w:basedOn w:val="DefaultParagraphFont"/>
    <w:link w:val="Footer"/>
    <w:uiPriority w:val="99"/>
    <w:rsid w:val="00EE3281"/>
  </w:style>
  <w:style w:type="table" w:styleId="TableGrid">
    <w:name w:val="Table Grid"/>
    <w:basedOn w:val="TableNormal"/>
    <w:uiPriority w:val="59"/>
    <w:rsid w:val="00EE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3CCD"/>
    <w:rPr>
      <w:color w:val="0000FF"/>
      <w:u w:val="single"/>
    </w:rPr>
  </w:style>
  <w:style w:type="paragraph" w:customStyle="1" w:styleId="FooterRight">
    <w:name w:val="Footer Right"/>
    <w:basedOn w:val="Footer"/>
    <w:uiPriority w:val="35"/>
    <w:qFormat/>
    <w:rsid w:val="00FF2065"/>
    <w:pPr>
      <w:pBdr>
        <w:top w:val="dashed" w:sz="4" w:space="18" w:color="7F7F7F"/>
      </w:pBdr>
      <w:tabs>
        <w:tab w:val="clear" w:pos="4680"/>
        <w:tab w:val="clear" w:pos="9360"/>
        <w:tab w:val="center" w:pos="4320"/>
        <w:tab w:val="right" w:pos="8640"/>
      </w:tabs>
      <w:spacing w:after="200"/>
      <w:contextualSpacing/>
      <w:jc w:val="right"/>
    </w:pPr>
    <w:rPr>
      <w:rFonts w:asciiTheme="minorHAnsi" w:eastAsiaTheme="minorHAnsi" w:hAnsiTheme="minorHAnsi"/>
      <w:color w:val="7F7F7F" w:themeColor="text1" w:themeTint="80"/>
      <w:szCs w:val="18"/>
      <w:lang w:eastAsia="ja-JP"/>
    </w:rPr>
  </w:style>
  <w:style w:type="paragraph" w:customStyle="1" w:styleId="F9E977197262459AB16AE09F8A4F0155">
    <w:name w:val="F9E977197262459AB16AE09F8A4F0155"/>
    <w:rsid w:val="00FF2065"/>
    <w:pPr>
      <w:spacing w:after="200" w:line="276" w:lineRule="auto"/>
    </w:pPr>
    <w:rPr>
      <w:rFonts w:asciiTheme="minorHAnsi" w:eastAsiaTheme="minorEastAsia" w:hAnsiTheme="minorHAnsi" w:cstheme="minorBidi"/>
      <w:sz w:val="22"/>
      <w:szCs w:val="22"/>
      <w:lang w:eastAsia="ja-JP"/>
    </w:rPr>
  </w:style>
  <w:style w:type="character" w:customStyle="1" w:styleId="Heading1Char">
    <w:name w:val="Heading 1 Char"/>
    <w:aliases w:val="Naslov 1 Char"/>
    <w:basedOn w:val="DefaultParagraphFont"/>
    <w:link w:val="Heading1"/>
    <w:rsid w:val="00CA0241"/>
    <w:rPr>
      <w:rFonts w:ascii="Verdana" w:hAnsi="Verdana"/>
      <w:b/>
      <w:bCs/>
      <w:szCs w:val="24"/>
      <w:lang w:val="sr-Cyrl-CS"/>
    </w:rPr>
  </w:style>
  <w:style w:type="character" w:customStyle="1" w:styleId="Heading2Char">
    <w:name w:val="Heading 2 Char"/>
    <w:basedOn w:val="DefaultParagraphFont"/>
    <w:link w:val="Heading2"/>
    <w:rsid w:val="00CA0241"/>
    <w:rPr>
      <w:rFonts w:ascii="Verdana" w:hAnsi="Verdana"/>
      <w:b/>
      <w:bCs/>
      <w:szCs w:val="24"/>
      <w:lang w:val="sr-Cyrl-CS"/>
    </w:rPr>
  </w:style>
  <w:style w:type="character" w:customStyle="1" w:styleId="Heading3Char">
    <w:name w:val="Heading 3 Char"/>
    <w:basedOn w:val="DefaultParagraphFont"/>
    <w:link w:val="Heading3"/>
    <w:rsid w:val="00CA0241"/>
    <w:rPr>
      <w:rFonts w:ascii="Verdana" w:hAnsi="Verdana" w:cs="Arial"/>
      <w:b/>
      <w:bCs/>
      <w:szCs w:val="26"/>
    </w:rPr>
  </w:style>
  <w:style w:type="character" w:customStyle="1" w:styleId="Heading4Char">
    <w:name w:val="Heading 4 Char"/>
    <w:basedOn w:val="DefaultParagraphFont"/>
    <w:link w:val="Heading4"/>
    <w:rsid w:val="00CA0241"/>
    <w:rPr>
      <w:rFonts w:ascii="Verdana" w:hAnsi="Verdana"/>
      <w:b/>
      <w:bCs/>
      <w:sz w:val="28"/>
      <w:szCs w:val="28"/>
    </w:rPr>
  </w:style>
  <w:style w:type="character" w:customStyle="1" w:styleId="Heading5Char">
    <w:name w:val="Heading 5 Char"/>
    <w:basedOn w:val="DefaultParagraphFont"/>
    <w:link w:val="Heading5"/>
    <w:rsid w:val="00CA0241"/>
    <w:rPr>
      <w:rFonts w:ascii="Verdana" w:hAnsi="Verdana"/>
      <w:b/>
      <w:bCs/>
      <w:i/>
      <w:iCs/>
      <w:color w:val="000000"/>
      <w:kern w:val="1"/>
      <w:sz w:val="26"/>
      <w:szCs w:val="26"/>
      <w:lang w:eastAsia="ar-SA"/>
    </w:rPr>
  </w:style>
  <w:style w:type="character" w:customStyle="1" w:styleId="Heading6Char">
    <w:name w:val="Heading 6 Char"/>
    <w:basedOn w:val="DefaultParagraphFont"/>
    <w:link w:val="Heading6"/>
    <w:rsid w:val="00CA0241"/>
    <w:rPr>
      <w:rFonts w:ascii="Calibri" w:hAnsi="Calibri"/>
      <w:b/>
      <w:bCs/>
      <w:sz w:val="22"/>
      <w:szCs w:val="22"/>
    </w:rPr>
  </w:style>
  <w:style w:type="character" w:customStyle="1" w:styleId="Heading7Char">
    <w:name w:val="Heading 7 Char"/>
    <w:basedOn w:val="DefaultParagraphFont"/>
    <w:link w:val="Heading7"/>
    <w:rsid w:val="00CA0241"/>
    <w:rPr>
      <w:rFonts w:ascii="Book Antiqua" w:hAnsi="Book Antiqua" w:cs="Arial"/>
      <w:b/>
      <w:bCs/>
      <w:color w:val="000000"/>
      <w:kern w:val="1"/>
      <w:szCs w:val="24"/>
      <w:lang w:eastAsia="ar-SA"/>
    </w:rPr>
  </w:style>
  <w:style w:type="character" w:customStyle="1" w:styleId="Heading8Char">
    <w:name w:val="Heading 8 Char"/>
    <w:basedOn w:val="DefaultParagraphFont"/>
    <w:link w:val="Heading8"/>
    <w:rsid w:val="00CA0241"/>
    <w:rPr>
      <w:rFonts w:ascii="Verdana" w:hAnsi="Verdana"/>
      <w:b/>
      <w:color w:val="000000"/>
      <w:kern w:val="1"/>
      <w:szCs w:val="24"/>
      <w:lang w:eastAsia="ar-SA"/>
    </w:rPr>
  </w:style>
  <w:style w:type="character" w:customStyle="1" w:styleId="Heading9Char">
    <w:name w:val="Heading 9 Char"/>
    <w:basedOn w:val="DefaultParagraphFont"/>
    <w:link w:val="Heading9"/>
    <w:rsid w:val="00CA0241"/>
    <w:rPr>
      <w:rFonts w:ascii="Arial" w:hAnsi="Arial" w:cs="Arial"/>
      <w:color w:val="000000"/>
      <w:kern w:val="1"/>
      <w:szCs w:val="24"/>
      <w:lang w:eastAsia="ar-SA"/>
    </w:rPr>
  </w:style>
  <w:style w:type="paragraph" w:styleId="BodyTextIndent">
    <w:name w:val="Body Text Indent"/>
    <w:basedOn w:val="Normal"/>
    <w:link w:val="BodyTextIndentChar"/>
    <w:uiPriority w:val="99"/>
    <w:rsid w:val="00CA0241"/>
    <w:pPr>
      <w:ind w:left="284" w:hanging="284"/>
      <w:jc w:val="both"/>
    </w:pPr>
    <w:rPr>
      <w:rFonts w:ascii="Verdana" w:hAnsi="Verdana"/>
      <w:szCs w:val="24"/>
      <w:lang w:val="sr-Cyrl-CS"/>
    </w:rPr>
  </w:style>
  <w:style w:type="character" w:customStyle="1" w:styleId="BodyTextIndentChar">
    <w:name w:val="Body Text Indent Char"/>
    <w:basedOn w:val="DefaultParagraphFont"/>
    <w:link w:val="BodyTextIndent"/>
    <w:uiPriority w:val="99"/>
    <w:rsid w:val="00CA0241"/>
    <w:rPr>
      <w:rFonts w:ascii="Verdana" w:hAnsi="Verdana"/>
      <w:szCs w:val="24"/>
      <w:lang w:val="sr-Cyrl-CS"/>
    </w:rPr>
  </w:style>
  <w:style w:type="paragraph" w:styleId="BodyText">
    <w:name w:val="Body Text"/>
    <w:basedOn w:val="Normal"/>
    <w:link w:val="BodyTextChar"/>
    <w:rsid w:val="00CA0241"/>
    <w:pPr>
      <w:jc w:val="both"/>
    </w:pPr>
    <w:rPr>
      <w:rFonts w:ascii="Verdana" w:hAnsi="Verdana"/>
      <w:szCs w:val="24"/>
      <w:lang w:val="sr-Cyrl-CS"/>
    </w:rPr>
  </w:style>
  <w:style w:type="character" w:customStyle="1" w:styleId="BodyTextChar">
    <w:name w:val="Body Text Char"/>
    <w:basedOn w:val="DefaultParagraphFont"/>
    <w:link w:val="BodyText"/>
    <w:rsid w:val="00CA0241"/>
    <w:rPr>
      <w:rFonts w:ascii="Verdana" w:hAnsi="Verdana"/>
      <w:szCs w:val="24"/>
      <w:lang w:val="sr-Cyrl-CS"/>
    </w:rPr>
  </w:style>
  <w:style w:type="paragraph" w:styleId="Title">
    <w:name w:val="Title"/>
    <w:basedOn w:val="Normal"/>
    <w:link w:val="TitleChar"/>
    <w:qFormat/>
    <w:rsid w:val="00CA0241"/>
    <w:pPr>
      <w:jc w:val="center"/>
    </w:pPr>
    <w:rPr>
      <w:rFonts w:ascii="Garamond" w:hAnsi="Garamond"/>
      <w:b/>
      <w:bCs/>
      <w:sz w:val="26"/>
      <w:szCs w:val="24"/>
    </w:rPr>
  </w:style>
  <w:style w:type="character" w:customStyle="1" w:styleId="TitleChar">
    <w:name w:val="Title Char"/>
    <w:basedOn w:val="DefaultParagraphFont"/>
    <w:link w:val="Title"/>
    <w:rsid w:val="00CA0241"/>
    <w:rPr>
      <w:rFonts w:ascii="Garamond" w:hAnsi="Garamond"/>
      <w:b/>
      <w:bCs/>
      <w:sz w:val="26"/>
      <w:szCs w:val="24"/>
    </w:rPr>
  </w:style>
  <w:style w:type="paragraph" w:styleId="BodyText2">
    <w:name w:val="Body Text 2"/>
    <w:basedOn w:val="Normal"/>
    <w:link w:val="BodyText2Char"/>
    <w:rsid w:val="00CA0241"/>
    <w:pPr>
      <w:spacing w:after="120" w:line="480" w:lineRule="auto"/>
    </w:pPr>
    <w:rPr>
      <w:rFonts w:ascii="Verdana" w:hAnsi="Verdana"/>
      <w:szCs w:val="24"/>
    </w:rPr>
  </w:style>
  <w:style w:type="character" w:customStyle="1" w:styleId="BodyText2Char">
    <w:name w:val="Body Text 2 Char"/>
    <w:basedOn w:val="DefaultParagraphFont"/>
    <w:link w:val="BodyText2"/>
    <w:rsid w:val="00CA0241"/>
    <w:rPr>
      <w:rFonts w:ascii="Verdana" w:hAnsi="Verdana"/>
      <w:szCs w:val="24"/>
    </w:rPr>
  </w:style>
  <w:style w:type="character" w:styleId="PageNumber">
    <w:name w:val="page number"/>
    <w:basedOn w:val="DefaultParagraphFont"/>
    <w:rsid w:val="00CA0241"/>
  </w:style>
  <w:style w:type="paragraph" w:styleId="ListParagraph">
    <w:name w:val="List Paragraph"/>
    <w:basedOn w:val="Normal"/>
    <w:qFormat/>
    <w:rsid w:val="00CA0241"/>
    <w:pPr>
      <w:ind w:left="708"/>
    </w:pPr>
    <w:rPr>
      <w:rFonts w:ascii="Verdana" w:hAnsi="Verdana"/>
      <w:szCs w:val="24"/>
    </w:rPr>
  </w:style>
  <w:style w:type="paragraph" w:styleId="BodyTextIndent3">
    <w:name w:val="Body Text Indent 3"/>
    <w:basedOn w:val="Normal"/>
    <w:link w:val="BodyTextIndent3Char"/>
    <w:uiPriority w:val="99"/>
    <w:rsid w:val="00CA0241"/>
    <w:pPr>
      <w:spacing w:after="120"/>
      <w:ind w:left="283"/>
    </w:pPr>
    <w:rPr>
      <w:rFonts w:ascii="Verdana" w:hAnsi="Verdana"/>
      <w:sz w:val="16"/>
      <w:szCs w:val="16"/>
      <w:lang w:val="en-AU" w:eastAsia="sr-Cyrl-CS"/>
    </w:rPr>
  </w:style>
  <w:style w:type="character" w:customStyle="1" w:styleId="BodyTextIndent3Char">
    <w:name w:val="Body Text Indent 3 Char"/>
    <w:basedOn w:val="DefaultParagraphFont"/>
    <w:link w:val="BodyTextIndent3"/>
    <w:uiPriority w:val="99"/>
    <w:rsid w:val="00CA0241"/>
    <w:rPr>
      <w:rFonts w:ascii="Verdana" w:hAnsi="Verdana"/>
      <w:sz w:val="16"/>
      <w:szCs w:val="16"/>
      <w:lang w:val="en-AU" w:eastAsia="sr-Cyrl-CS"/>
    </w:rPr>
  </w:style>
  <w:style w:type="paragraph" w:styleId="TOC1">
    <w:name w:val="toc 1"/>
    <w:basedOn w:val="Normal"/>
    <w:next w:val="Normal"/>
    <w:autoRedefine/>
    <w:uiPriority w:val="39"/>
    <w:rsid w:val="00CA0241"/>
    <w:pPr>
      <w:tabs>
        <w:tab w:val="right" w:leader="dot" w:pos="9356"/>
      </w:tabs>
      <w:jc w:val="both"/>
    </w:pPr>
    <w:rPr>
      <w:rFonts w:ascii="Verdana" w:hAnsi="Verdana" w:cs="Calibri"/>
      <w:b/>
      <w:bCs/>
      <w:caps/>
      <w:noProof/>
      <w:lang w:val="sr-Latn-CS" w:eastAsia="sr-Cyrl-CS"/>
    </w:rPr>
  </w:style>
  <w:style w:type="paragraph" w:styleId="TOC3">
    <w:name w:val="toc 3"/>
    <w:basedOn w:val="Normal"/>
    <w:next w:val="Normal"/>
    <w:autoRedefine/>
    <w:uiPriority w:val="39"/>
    <w:rsid w:val="00CA0241"/>
    <w:pPr>
      <w:tabs>
        <w:tab w:val="right" w:leader="dot" w:pos="9356"/>
      </w:tabs>
      <w:ind w:right="4"/>
      <w:jc w:val="both"/>
    </w:pPr>
    <w:rPr>
      <w:rFonts w:ascii="Verdana" w:hAnsi="Verdana" w:cs="Calibri"/>
      <w:iCs/>
      <w:noProof/>
      <w:kern w:val="28"/>
      <w:lang w:val="ru-RU" w:eastAsia="sr-Cyrl-CS"/>
    </w:rPr>
  </w:style>
  <w:style w:type="paragraph" w:styleId="TOC2">
    <w:name w:val="toc 2"/>
    <w:basedOn w:val="Normal"/>
    <w:next w:val="Normal"/>
    <w:autoRedefine/>
    <w:uiPriority w:val="39"/>
    <w:rsid w:val="00CA0241"/>
    <w:pPr>
      <w:tabs>
        <w:tab w:val="right" w:leader="dot" w:pos="9356"/>
      </w:tabs>
      <w:jc w:val="both"/>
    </w:pPr>
    <w:rPr>
      <w:rFonts w:ascii="Verdana" w:hAnsi="Verdana" w:cs="Calibri"/>
      <w:smallCaps/>
      <w:noProof/>
      <w:lang w:val="sr-Cyrl-CS" w:eastAsia="sr-Cyrl-CS"/>
    </w:rPr>
  </w:style>
  <w:style w:type="paragraph" w:styleId="TOC4">
    <w:name w:val="toc 4"/>
    <w:basedOn w:val="Normal"/>
    <w:next w:val="Normal"/>
    <w:autoRedefine/>
    <w:uiPriority w:val="39"/>
    <w:unhideWhenUsed/>
    <w:rsid w:val="00CA0241"/>
    <w:pPr>
      <w:spacing w:after="100"/>
      <w:ind w:left="600"/>
      <w:jc w:val="both"/>
    </w:pPr>
    <w:rPr>
      <w:rFonts w:ascii="Verdana" w:eastAsia="Calibri" w:hAnsi="Verdana"/>
      <w:szCs w:val="22"/>
    </w:rPr>
  </w:style>
  <w:style w:type="paragraph" w:customStyle="1" w:styleId="CharCharCharCharChar1CharCharCharCharCharCharChar">
    <w:name w:val="Char Char Char Char Char1 Char Char Char Char Char Char Char"/>
    <w:basedOn w:val="Normal"/>
    <w:rsid w:val="00CA0241"/>
    <w:pPr>
      <w:spacing w:after="160" w:line="240" w:lineRule="exact"/>
    </w:pPr>
    <w:rPr>
      <w:rFonts w:ascii="Verdana" w:hAnsi="Verdana"/>
    </w:rPr>
  </w:style>
  <w:style w:type="table" w:customStyle="1" w:styleId="LightShading1">
    <w:name w:val="Light Shading1"/>
    <w:basedOn w:val="TableNormal"/>
    <w:uiPriority w:val="60"/>
    <w:rsid w:val="00CA0241"/>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4">
    <w:name w:val="Medium Shading 1 Accent 4"/>
    <w:basedOn w:val="TableNormal"/>
    <w:uiPriority w:val="63"/>
    <w:rsid w:val="00CA0241"/>
    <w:rPr>
      <w:rFonts w:ascii="Calibri" w:eastAsia="Calibri"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Grid-Accent6">
    <w:name w:val="Colorful Grid Accent 6"/>
    <w:basedOn w:val="TableNormal"/>
    <w:uiPriority w:val="73"/>
    <w:rsid w:val="00CA0241"/>
    <w:rPr>
      <w:rFonts w:ascii="Calibri" w:eastAsia="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Web3"/>
    <w:uiPriority w:val="99"/>
    <w:qFormat/>
    <w:rsid w:val="00CA0241"/>
    <w:rPr>
      <w:rFonts w:ascii="Verdana" w:hAnsi="Verdana"/>
      <w:lang w:val="sr-Cyrl-RS" w:eastAsia="sr-Cyrl-RS"/>
    </w:rPr>
    <w:tblPr>
      <w:tblStyleColBandSize w:val="1"/>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CA0241"/>
    <w:pPr>
      <w:spacing w:after="120" w:line="480" w:lineRule="auto"/>
      <w:ind w:left="283"/>
    </w:pPr>
    <w:rPr>
      <w:rFonts w:ascii="Verdana" w:hAnsi="Verdana"/>
      <w:lang w:eastAsia="sr-Cyrl-CS"/>
    </w:rPr>
  </w:style>
  <w:style w:type="character" w:customStyle="1" w:styleId="BodyTextIndent2Char">
    <w:name w:val="Body Text Indent 2 Char"/>
    <w:basedOn w:val="DefaultParagraphFont"/>
    <w:link w:val="BodyTextIndent2"/>
    <w:rsid w:val="00CA0241"/>
    <w:rPr>
      <w:rFonts w:ascii="Verdana" w:hAnsi="Verdana"/>
      <w:lang w:eastAsia="sr-Cyrl-CS"/>
    </w:rPr>
  </w:style>
  <w:style w:type="table" w:styleId="TableWeb2">
    <w:name w:val="Table Web 2"/>
    <w:basedOn w:val="TableNormal"/>
    <w:uiPriority w:val="99"/>
    <w:semiHidden/>
    <w:unhideWhenUsed/>
    <w:rsid w:val="00CA0241"/>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A0241"/>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CA0241"/>
    <w:pPr>
      <w:keepLines/>
      <w:numPr>
        <w:numId w:val="0"/>
      </w:numPr>
      <w:spacing w:before="480" w:line="276" w:lineRule="auto"/>
      <w:jc w:val="left"/>
      <w:outlineLvl w:val="9"/>
    </w:pPr>
    <w:rPr>
      <w:rFonts w:ascii="Cambria" w:eastAsia="MS Gothic" w:hAnsi="Cambria"/>
      <w:color w:val="365F91"/>
      <w:sz w:val="28"/>
      <w:szCs w:val="28"/>
      <w:lang w:val="en-US" w:eastAsia="ja-JP"/>
    </w:rPr>
  </w:style>
  <w:style w:type="character" w:styleId="CommentReference">
    <w:name w:val="annotation reference"/>
    <w:semiHidden/>
    <w:unhideWhenUsed/>
    <w:rsid w:val="00CA0241"/>
    <w:rPr>
      <w:sz w:val="16"/>
      <w:szCs w:val="16"/>
    </w:rPr>
  </w:style>
  <w:style w:type="paragraph" w:styleId="CommentText">
    <w:name w:val="annotation text"/>
    <w:basedOn w:val="Normal"/>
    <w:link w:val="CommentTextChar"/>
    <w:semiHidden/>
    <w:unhideWhenUsed/>
    <w:rsid w:val="00CA0241"/>
    <w:rPr>
      <w:rFonts w:ascii="Verdana" w:hAnsi="Verdana"/>
    </w:rPr>
  </w:style>
  <w:style w:type="character" w:customStyle="1" w:styleId="CommentTextChar">
    <w:name w:val="Comment Text Char"/>
    <w:basedOn w:val="DefaultParagraphFont"/>
    <w:link w:val="CommentText"/>
    <w:semiHidden/>
    <w:rsid w:val="00CA0241"/>
    <w:rPr>
      <w:rFonts w:ascii="Verdana" w:hAnsi="Verdana"/>
    </w:rPr>
  </w:style>
  <w:style w:type="character" w:customStyle="1" w:styleId="BalloonTextChar">
    <w:name w:val="Balloon Text Char"/>
    <w:basedOn w:val="DefaultParagraphFont"/>
    <w:link w:val="BalloonText"/>
    <w:rsid w:val="00CA0241"/>
    <w:rPr>
      <w:rFonts w:ascii="Tahoma" w:hAnsi="Tahoma" w:cs="Tahoma"/>
      <w:sz w:val="16"/>
      <w:szCs w:val="16"/>
    </w:rPr>
  </w:style>
  <w:style w:type="paragraph" w:styleId="CommentSubject">
    <w:name w:val="annotation subject"/>
    <w:basedOn w:val="CommentText"/>
    <w:next w:val="CommentText"/>
    <w:link w:val="CommentSubjectChar"/>
    <w:semiHidden/>
    <w:unhideWhenUsed/>
    <w:rsid w:val="00CA0241"/>
    <w:rPr>
      <w:b/>
      <w:bCs/>
    </w:rPr>
  </w:style>
  <w:style w:type="character" w:customStyle="1" w:styleId="CommentSubjectChar">
    <w:name w:val="Comment Subject Char"/>
    <w:basedOn w:val="CommentTextChar"/>
    <w:link w:val="CommentSubject"/>
    <w:semiHidden/>
    <w:rsid w:val="00CA0241"/>
    <w:rPr>
      <w:rFonts w:ascii="Verdana" w:hAnsi="Verdana"/>
      <w:b/>
      <w:bCs/>
    </w:rPr>
  </w:style>
  <w:style w:type="character" w:customStyle="1" w:styleId="WW8Num2z0">
    <w:name w:val="WW8Num2z0"/>
    <w:rsid w:val="00CA0241"/>
    <w:rPr>
      <w:rFonts w:ascii="Symbol" w:hAnsi="Symbol" w:cs="OpenSymbol"/>
    </w:rPr>
  </w:style>
  <w:style w:type="character" w:customStyle="1" w:styleId="WW8Num2z1">
    <w:name w:val="WW8Num2z1"/>
    <w:rsid w:val="00CA0241"/>
    <w:rPr>
      <w:rFonts w:ascii="OpenSymbol" w:hAnsi="OpenSymbol" w:cs="OpenSymbol"/>
    </w:rPr>
  </w:style>
  <w:style w:type="character" w:customStyle="1" w:styleId="WW8Num3z0">
    <w:name w:val="WW8Num3z0"/>
    <w:rsid w:val="00CA0241"/>
    <w:rPr>
      <w:rFonts w:ascii="Symbol" w:hAnsi="Symbol" w:cs="OpenSymbol"/>
    </w:rPr>
  </w:style>
  <w:style w:type="character" w:customStyle="1" w:styleId="WW8Num3z1">
    <w:name w:val="WW8Num3z1"/>
    <w:rsid w:val="00CA0241"/>
    <w:rPr>
      <w:rFonts w:ascii="OpenSymbol" w:hAnsi="OpenSymbol" w:cs="OpenSymbol"/>
    </w:rPr>
  </w:style>
  <w:style w:type="character" w:customStyle="1" w:styleId="WW8Num4z0">
    <w:name w:val="WW8Num4z0"/>
    <w:rsid w:val="00CA0241"/>
    <w:rPr>
      <w:rFonts w:ascii="Symbol" w:hAnsi="Symbol" w:cs="OpenSymbol"/>
    </w:rPr>
  </w:style>
  <w:style w:type="character" w:customStyle="1" w:styleId="WW8Num4z1">
    <w:name w:val="WW8Num4z1"/>
    <w:rsid w:val="00CA0241"/>
    <w:rPr>
      <w:rFonts w:ascii="OpenSymbol" w:hAnsi="OpenSymbol" w:cs="OpenSymbol"/>
    </w:rPr>
  </w:style>
  <w:style w:type="character" w:customStyle="1" w:styleId="WW8Num5z0">
    <w:name w:val="WW8Num5z0"/>
    <w:rsid w:val="00CA0241"/>
    <w:rPr>
      <w:rFonts w:ascii="Symbol" w:hAnsi="Symbol" w:cs="OpenSymbol"/>
    </w:rPr>
  </w:style>
  <w:style w:type="character" w:customStyle="1" w:styleId="WW8Num5z1">
    <w:name w:val="WW8Num5z1"/>
    <w:rsid w:val="00CA0241"/>
    <w:rPr>
      <w:rFonts w:ascii="OpenSymbol" w:hAnsi="OpenSymbol" w:cs="OpenSymbol"/>
    </w:rPr>
  </w:style>
  <w:style w:type="character" w:customStyle="1" w:styleId="WW8Num6z0">
    <w:name w:val="WW8Num6z0"/>
    <w:rsid w:val="00CA0241"/>
    <w:rPr>
      <w:rFonts w:ascii="Symbol" w:hAnsi="Symbol" w:cs="OpenSymbol"/>
    </w:rPr>
  </w:style>
  <w:style w:type="character" w:customStyle="1" w:styleId="WW8Num6z1">
    <w:name w:val="WW8Num6z1"/>
    <w:rsid w:val="00CA0241"/>
    <w:rPr>
      <w:rFonts w:ascii="OpenSymbol" w:hAnsi="OpenSymbol" w:cs="OpenSymbol"/>
    </w:rPr>
  </w:style>
  <w:style w:type="character" w:customStyle="1" w:styleId="WW8Num7z0">
    <w:name w:val="WW8Num7z0"/>
    <w:rsid w:val="00CA0241"/>
    <w:rPr>
      <w:rFonts w:ascii="Symbol" w:hAnsi="Symbol" w:cs="OpenSymbol"/>
    </w:rPr>
  </w:style>
  <w:style w:type="character" w:customStyle="1" w:styleId="WW8Num7z1">
    <w:name w:val="WW8Num7z1"/>
    <w:rsid w:val="00CA0241"/>
    <w:rPr>
      <w:rFonts w:ascii="OpenSymbol" w:hAnsi="OpenSymbol" w:cs="OpenSymbol"/>
    </w:rPr>
  </w:style>
  <w:style w:type="character" w:customStyle="1" w:styleId="WW8Num8z0">
    <w:name w:val="WW8Num8z0"/>
    <w:rsid w:val="00CA0241"/>
    <w:rPr>
      <w:rFonts w:ascii="Symbol" w:hAnsi="Symbol" w:cs="OpenSymbol"/>
    </w:rPr>
  </w:style>
  <w:style w:type="character" w:customStyle="1" w:styleId="WW8Num8z1">
    <w:name w:val="WW8Num8z1"/>
    <w:rsid w:val="00CA0241"/>
    <w:rPr>
      <w:rFonts w:ascii="OpenSymbol" w:hAnsi="OpenSymbol" w:cs="OpenSymbol"/>
    </w:rPr>
  </w:style>
  <w:style w:type="character" w:customStyle="1" w:styleId="Absatz-Standardschriftart">
    <w:name w:val="Absatz-Standardschriftart"/>
    <w:rsid w:val="00CA0241"/>
  </w:style>
  <w:style w:type="character" w:customStyle="1" w:styleId="Bullets">
    <w:name w:val="Bullets"/>
    <w:rsid w:val="00CA0241"/>
    <w:rPr>
      <w:rFonts w:ascii="OpenSymbol" w:eastAsia="OpenSymbol" w:hAnsi="OpenSymbol" w:cs="OpenSymbol"/>
    </w:rPr>
  </w:style>
  <w:style w:type="paragraph" w:customStyle="1" w:styleId="Heading">
    <w:name w:val="Heading"/>
    <w:basedOn w:val="Normal"/>
    <w:next w:val="BodyText"/>
    <w:rsid w:val="00CA0241"/>
    <w:pPr>
      <w:keepNext/>
      <w:suppressAutoHyphens/>
      <w:spacing w:before="240" w:after="120" w:line="276" w:lineRule="auto"/>
    </w:pPr>
    <w:rPr>
      <w:rFonts w:ascii="Arial" w:eastAsia="Lucida Sans Unicode" w:hAnsi="Arial" w:cs="Tahoma"/>
      <w:kern w:val="1"/>
      <w:sz w:val="28"/>
      <w:szCs w:val="28"/>
      <w:lang w:eastAsia="ar-SA"/>
    </w:rPr>
  </w:style>
  <w:style w:type="paragraph" w:styleId="List">
    <w:name w:val="List"/>
    <w:basedOn w:val="BodyText"/>
    <w:rsid w:val="00CA0241"/>
    <w:pPr>
      <w:suppressAutoHyphens/>
      <w:spacing w:after="120" w:line="276" w:lineRule="auto"/>
      <w:jc w:val="left"/>
    </w:pPr>
    <w:rPr>
      <w:rFonts w:ascii="Calibri" w:eastAsia="Lucida Sans Unicode" w:hAnsi="Calibri" w:cs="Tahoma"/>
      <w:kern w:val="1"/>
      <w:sz w:val="22"/>
      <w:szCs w:val="22"/>
      <w:lang w:val="en-US" w:eastAsia="ar-SA"/>
    </w:rPr>
  </w:style>
  <w:style w:type="paragraph" w:styleId="Caption">
    <w:name w:val="caption"/>
    <w:basedOn w:val="Normal"/>
    <w:qFormat/>
    <w:rsid w:val="00CA0241"/>
    <w:pPr>
      <w:suppressLineNumbers/>
      <w:suppressAutoHyphens/>
      <w:spacing w:before="120" w:after="120" w:line="276" w:lineRule="auto"/>
    </w:pPr>
    <w:rPr>
      <w:rFonts w:ascii="Calibri" w:eastAsia="Lucida Sans Unicode" w:hAnsi="Calibri" w:cs="Tahoma"/>
      <w:i/>
      <w:iCs/>
      <w:kern w:val="1"/>
      <w:szCs w:val="24"/>
      <w:lang w:eastAsia="ar-SA"/>
    </w:rPr>
  </w:style>
  <w:style w:type="paragraph" w:customStyle="1" w:styleId="Index">
    <w:name w:val="Index"/>
    <w:basedOn w:val="Normal"/>
    <w:rsid w:val="00CA0241"/>
    <w:pPr>
      <w:suppressLineNumbers/>
      <w:suppressAutoHyphens/>
      <w:spacing w:after="200" w:line="276" w:lineRule="auto"/>
    </w:pPr>
    <w:rPr>
      <w:rFonts w:ascii="Calibri" w:eastAsia="Lucida Sans Unicode" w:hAnsi="Calibri" w:cs="Tahoma"/>
      <w:kern w:val="1"/>
      <w:sz w:val="22"/>
      <w:szCs w:val="22"/>
      <w:lang w:eastAsia="ar-SA"/>
    </w:rPr>
  </w:style>
  <w:style w:type="paragraph" w:styleId="Subtitle">
    <w:name w:val="Subtitle"/>
    <w:basedOn w:val="Heading"/>
    <w:next w:val="BodyText"/>
    <w:link w:val="SubtitleChar"/>
    <w:qFormat/>
    <w:rsid w:val="00CA0241"/>
    <w:pPr>
      <w:jc w:val="center"/>
    </w:pPr>
    <w:rPr>
      <w:i/>
      <w:iCs/>
    </w:rPr>
  </w:style>
  <w:style w:type="character" w:customStyle="1" w:styleId="SubtitleChar">
    <w:name w:val="Subtitle Char"/>
    <w:basedOn w:val="DefaultParagraphFont"/>
    <w:link w:val="Subtitle"/>
    <w:rsid w:val="00CA0241"/>
    <w:rPr>
      <w:rFonts w:ascii="Arial" w:eastAsia="Lucida Sans Unicode" w:hAnsi="Arial" w:cs="Tahoma"/>
      <w:i/>
      <w:iCs/>
      <w:kern w:val="1"/>
      <w:sz w:val="28"/>
      <w:szCs w:val="28"/>
      <w:lang w:eastAsia="ar-SA"/>
    </w:rPr>
  </w:style>
  <w:style w:type="paragraph" w:customStyle="1" w:styleId="TableContents">
    <w:name w:val="Table Contents"/>
    <w:basedOn w:val="Normal"/>
    <w:rsid w:val="00CA0241"/>
    <w:pPr>
      <w:suppressLineNumbers/>
      <w:suppressAutoHyphens/>
      <w:spacing w:after="200" w:line="276" w:lineRule="auto"/>
    </w:pPr>
    <w:rPr>
      <w:rFonts w:ascii="Calibri" w:eastAsia="Lucida Sans Unicode" w:hAnsi="Calibri" w:cs="Tahoma"/>
      <w:kern w:val="1"/>
      <w:sz w:val="22"/>
      <w:szCs w:val="22"/>
      <w:lang w:eastAsia="ar-SA"/>
    </w:rPr>
  </w:style>
  <w:style w:type="character" w:customStyle="1" w:styleId="WW8Num1z0">
    <w:name w:val="WW8Num1z0"/>
    <w:rsid w:val="00CA0241"/>
    <w:rPr>
      <w:rFonts w:ascii="Symbol" w:hAnsi="Symbol" w:cs="OpenSymbol"/>
    </w:rPr>
  </w:style>
  <w:style w:type="character" w:customStyle="1" w:styleId="WW8Num1z1">
    <w:name w:val="WW8Num1z1"/>
    <w:rsid w:val="00CA0241"/>
    <w:rPr>
      <w:rFonts w:ascii="OpenSymbol" w:hAnsi="OpenSymbol" w:cs="OpenSymbol"/>
    </w:rPr>
  </w:style>
  <w:style w:type="character" w:customStyle="1" w:styleId="WW8Num9z0">
    <w:name w:val="WW8Num9z0"/>
    <w:rsid w:val="00CA0241"/>
    <w:rPr>
      <w:rFonts w:ascii="Symbol" w:hAnsi="Symbol" w:cs="OpenSymbol"/>
    </w:rPr>
  </w:style>
  <w:style w:type="character" w:customStyle="1" w:styleId="WW8Num9z1">
    <w:name w:val="WW8Num9z1"/>
    <w:rsid w:val="00CA0241"/>
    <w:rPr>
      <w:rFonts w:ascii="OpenSymbol" w:hAnsi="OpenSymbol" w:cs="OpenSymbol"/>
    </w:rPr>
  </w:style>
  <w:style w:type="character" w:customStyle="1" w:styleId="WW-Absatz-Standardschriftart">
    <w:name w:val="WW-Absatz-Standardschriftart"/>
    <w:rsid w:val="00CA0241"/>
  </w:style>
  <w:style w:type="character" w:customStyle="1" w:styleId="WW-Absatz-Standardschriftart1">
    <w:name w:val="WW-Absatz-Standardschriftart1"/>
    <w:rsid w:val="00CA0241"/>
  </w:style>
  <w:style w:type="character" w:customStyle="1" w:styleId="NumberingSymbols">
    <w:name w:val="Numbering Symbols"/>
    <w:rsid w:val="00CA0241"/>
  </w:style>
  <w:style w:type="character" w:styleId="LineNumber">
    <w:name w:val="line number"/>
    <w:rsid w:val="00CA0241"/>
  </w:style>
  <w:style w:type="paragraph" w:customStyle="1" w:styleId="TableHeading">
    <w:name w:val="Table Heading"/>
    <w:basedOn w:val="TableContents"/>
    <w:rsid w:val="00CA0241"/>
    <w:pPr>
      <w:widowControl w:val="0"/>
      <w:spacing w:after="0" w:line="240" w:lineRule="auto"/>
      <w:jc w:val="center"/>
    </w:pPr>
    <w:rPr>
      <w:rFonts w:ascii="Times New Roman" w:hAnsi="Times New Roman"/>
      <w:b/>
      <w:bCs/>
      <w:sz w:val="24"/>
      <w:szCs w:val="24"/>
      <w:lang w:eastAsia="hi-IN" w:bidi="hi-IN"/>
    </w:rPr>
  </w:style>
  <w:style w:type="paragraph" w:customStyle="1" w:styleId="Textbody">
    <w:name w:val="Text body"/>
    <w:basedOn w:val="Normal"/>
    <w:rsid w:val="00CA0241"/>
    <w:pPr>
      <w:tabs>
        <w:tab w:val="left" w:pos="708"/>
      </w:tabs>
      <w:suppressAutoHyphens/>
      <w:spacing w:after="120" w:line="276" w:lineRule="auto"/>
    </w:pPr>
    <w:rPr>
      <w:rFonts w:ascii="Calibri" w:eastAsia="AR PL KaitiM GB" w:hAnsi="Calibri" w:cs="Calibri"/>
      <w:color w:val="00000A"/>
      <w:sz w:val="22"/>
      <w:szCs w:val="22"/>
      <w:lang w:val="hu-HU"/>
    </w:rPr>
  </w:style>
  <w:style w:type="paragraph" w:customStyle="1" w:styleId="Heading11">
    <w:name w:val="Heading 11"/>
    <w:basedOn w:val="Normal"/>
    <w:next w:val="Textbody"/>
    <w:rsid w:val="00CA0241"/>
    <w:pPr>
      <w:keepNext/>
      <w:tabs>
        <w:tab w:val="num" w:pos="432"/>
        <w:tab w:val="left" w:pos="708"/>
      </w:tabs>
      <w:suppressAutoHyphens/>
      <w:spacing w:after="200" w:line="276" w:lineRule="auto"/>
      <w:ind w:left="432" w:hanging="432"/>
      <w:jc w:val="center"/>
      <w:outlineLvl w:val="0"/>
    </w:pPr>
    <w:rPr>
      <w:rFonts w:ascii="Verdana" w:hAnsi="Verdana"/>
      <w:b/>
      <w:bCs/>
      <w:color w:val="00000A"/>
      <w:sz w:val="28"/>
      <w:szCs w:val="24"/>
      <w:lang w:val="hr-HR" w:eastAsia="hu-HU"/>
    </w:rPr>
  </w:style>
  <w:style w:type="paragraph" w:customStyle="1" w:styleId="Heading21">
    <w:name w:val="Heading 21"/>
    <w:basedOn w:val="Normal"/>
    <w:next w:val="Textbody"/>
    <w:rsid w:val="00CA0241"/>
    <w:pPr>
      <w:keepNext/>
      <w:tabs>
        <w:tab w:val="num" w:pos="576"/>
        <w:tab w:val="left" w:pos="708"/>
      </w:tabs>
      <w:suppressAutoHyphens/>
      <w:spacing w:after="200" w:line="276" w:lineRule="auto"/>
      <w:ind w:left="576" w:hanging="576"/>
      <w:outlineLvl w:val="1"/>
    </w:pPr>
    <w:rPr>
      <w:rFonts w:ascii="Verdana" w:hAnsi="Verdana"/>
      <w:color w:val="00000A"/>
      <w:szCs w:val="24"/>
      <w:u w:val="single"/>
      <w:lang w:val="hr-HR" w:eastAsia="hu-HU"/>
    </w:rPr>
  </w:style>
  <w:style w:type="character" w:customStyle="1" w:styleId="SzvegtrzsbehzssalChar">
    <w:name w:val="Szövegtörzs behúzással Char"/>
    <w:rsid w:val="00CA0241"/>
    <w:rPr>
      <w:rFonts w:ascii="A Cirilica Times" w:eastAsia="Times New Roman" w:hAnsi="A Cirilica Times" w:cs="Times New Roman"/>
      <w:sz w:val="24"/>
      <w:szCs w:val="24"/>
      <w:lang w:val="en-US"/>
    </w:rPr>
  </w:style>
  <w:style w:type="character" w:customStyle="1" w:styleId="SzvegtrzsChar">
    <w:name w:val="Szövegtörzs Char"/>
    <w:rsid w:val="00CA0241"/>
  </w:style>
  <w:style w:type="character" w:customStyle="1" w:styleId="InternetLink">
    <w:name w:val="Internet Link"/>
    <w:rsid w:val="00CA0241"/>
    <w:rPr>
      <w:color w:val="0000FF"/>
      <w:u w:val="single"/>
      <w:lang w:val="en-US" w:eastAsia="en-US" w:bidi="en-US"/>
    </w:rPr>
  </w:style>
  <w:style w:type="character" w:customStyle="1" w:styleId="Cmsor1Char">
    <w:name w:val="Címsor 1 Char"/>
    <w:rsid w:val="00CA0241"/>
    <w:rPr>
      <w:rFonts w:ascii="Times New Roman" w:eastAsia="Times New Roman" w:hAnsi="Times New Roman" w:cs="Times New Roman"/>
      <w:b/>
      <w:bCs/>
      <w:sz w:val="28"/>
      <w:szCs w:val="24"/>
      <w:lang w:val="hr-HR" w:eastAsia="hu-HU"/>
    </w:rPr>
  </w:style>
  <w:style w:type="character" w:customStyle="1" w:styleId="Cmsor2Char">
    <w:name w:val="Címsor 2 Char"/>
    <w:rsid w:val="00CA0241"/>
    <w:rPr>
      <w:rFonts w:ascii="Times New Roman" w:eastAsia="Times New Roman" w:hAnsi="Times New Roman" w:cs="Times New Roman"/>
      <w:sz w:val="24"/>
      <w:szCs w:val="24"/>
      <w:u w:val="single"/>
      <w:lang w:val="hr-HR" w:eastAsia="hu-HU"/>
    </w:rPr>
  </w:style>
  <w:style w:type="character" w:customStyle="1" w:styleId="ListLabel1">
    <w:name w:val="ListLabel 1"/>
    <w:rsid w:val="00CA0241"/>
    <w:rPr>
      <w:rFonts w:cs="Tahoma"/>
      <w:b/>
      <w:sz w:val="24"/>
    </w:rPr>
  </w:style>
  <w:style w:type="character" w:customStyle="1" w:styleId="ListLabel2">
    <w:name w:val="ListLabel 2"/>
    <w:rsid w:val="00CA0241"/>
    <w:rPr>
      <w:b/>
      <w:sz w:val="24"/>
    </w:rPr>
  </w:style>
  <w:style w:type="character" w:customStyle="1" w:styleId="ListLabel3">
    <w:name w:val="ListLabel 3"/>
    <w:rsid w:val="00CA0241"/>
    <w:rPr>
      <w:rFonts w:eastAsia="Times New Roman" w:cs="Times New Roman"/>
    </w:rPr>
  </w:style>
  <w:style w:type="character" w:customStyle="1" w:styleId="ListLabel4">
    <w:name w:val="ListLabel 4"/>
    <w:rsid w:val="00CA0241"/>
    <w:rPr>
      <w:rFonts w:cs="Courier New"/>
    </w:rPr>
  </w:style>
  <w:style w:type="character" w:customStyle="1" w:styleId="ListLabel5">
    <w:name w:val="ListLabel 5"/>
    <w:rsid w:val="00CA0241"/>
    <w:rPr>
      <w:sz w:val="28"/>
      <w:szCs w:val="28"/>
    </w:rPr>
  </w:style>
  <w:style w:type="character" w:customStyle="1" w:styleId="ListLabel6">
    <w:name w:val="ListLabel 6"/>
    <w:rsid w:val="00CA0241"/>
    <w:rPr>
      <w:rFonts w:cs="Calibri"/>
    </w:rPr>
  </w:style>
  <w:style w:type="character" w:customStyle="1" w:styleId="ListLabel7">
    <w:name w:val="ListLabel 7"/>
    <w:rsid w:val="00CA0241"/>
    <w:rPr>
      <w:b/>
      <w:sz w:val="24"/>
    </w:rPr>
  </w:style>
  <w:style w:type="character" w:customStyle="1" w:styleId="ListLabel8">
    <w:name w:val="ListLabel 8"/>
    <w:rsid w:val="00CA0241"/>
    <w:rPr>
      <w:rFonts w:cs="Symbol"/>
      <w:b/>
      <w:sz w:val="24"/>
    </w:rPr>
  </w:style>
  <w:style w:type="character" w:customStyle="1" w:styleId="ListLabel9">
    <w:name w:val="ListLabel 9"/>
    <w:rsid w:val="00CA0241"/>
    <w:rPr>
      <w:rFonts w:cs="Garamond"/>
    </w:rPr>
  </w:style>
  <w:style w:type="character" w:customStyle="1" w:styleId="ListLabel10">
    <w:name w:val="ListLabel 10"/>
    <w:rsid w:val="00CA0241"/>
    <w:rPr>
      <w:rFonts w:cs="Courier New"/>
    </w:rPr>
  </w:style>
  <w:style w:type="character" w:customStyle="1" w:styleId="ListLabel11">
    <w:name w:val="ListLabel 11"/>
    <w:rsid w:val="00CA0241"/>
    <w:rPr>
      <w:rFonts w:cs="Wingdings"/>
    </w:rPr>
  </w:style>
  <w:style w:type="character" w:customStyle="1" w:styleId="ListLabel12">
    <w:name w:val="ListLabel 12"/>
    <w:rsid w:val="00CA0241"/>
    <w:rPr>
      <w:rFonts w:cs="Symbol"/>
    </w:rPr>
  </w:style>
  <w:style w:type="character" w:customStyle="1" w:styleId="ListLabel13">
    <w:name w:val="ListLabel 13"/>
    <w:rsid w:val="00CA0241"/>
    <w:rPr>
      <w:sz w:val="28"/>
      <w:szCs w:val="28"/>
    </w:rPr>
  </w:style>
  <w:style w:type="character" w:customStyle="1" w:styleId="ListLabel14">
    <w:name w:val="ListLabel 14"/>
    <w:rsid w:val="00CA0241"/>
    <w:rPr>
      <w:rFonts w:cs="Times New Roman"/>
    </w:rPr>
  </w:style>
  <w:style w:type="character" w:customStyle="1" w:styleId="ListLabel15">
    <w:name w:val="ListLabel 15"/>
    <w:rsid w:val="00CA0241"/>
    <w:rPr>
      <w:rFonts w:cs="Calibri"/>
    </w:rPr>
  </w:style>
  <w:style w:type="character" w:customStyle="1" w:styleId="ListLabel16">
    <w:name w:val="ListLabel 16"/>
    <w:rsid w:val="00CA0241"/>
    <w:rPr>
      <w:b/>
      <w:sz w:val="24"/>
    </w:rPr>
  </w:style>
  <w:style w:type="character" w:customStyle="1" w:styleId="ListLabel17">
    <w:name w:val="ListLabel 17"/>
    <w:rsid w:val="00CA0241"/>
    <w:rPr>
      <w:rFonts w:cs="Symbol"/>
      <w:b/>
      <w:sz w:val="24"/>
    </w:rPr>
  </w:style>
  <w:style w:type="character" w:customStyle="1" w:styleId="ListLabel18">
    <w:name w:val="ListLabel 18"/>
    <w:rsid w:val="00CA0241"/>
    <w:rPr>
      <w:rFonts w:cs="Garamond"/>
    </w:rPr>
  </w:style>
  <w:style w:type="character" w:customStyle="1" w:styleId="ListLabel19">
    <w:name w:val="ListLabel 19"/>
    <w:rsid w:val="00CA0241"/>
    <w:rPr>
      <w:rFonts w:cs="Courier New"/>
    </w:rPr>
  </w:style>
  <w:style w:type="character" w:customStyle="1" w:styleId="ListLabel20">
    <w:name w:val="ListLabel 20"/>
    <w:rsid w:val="00CA0241"/>
    <w:rPr>
      <w:rFonts w:cs="Wingdings"/>
    </w:rPr>
  </w:style>
  <w:style w:type="character" w:customStyle="1" w:styleId="ListLabel21">
    <w:name w:val="ListLabel 21"/>
    <w:rsid w:val="00CA0241"/>
    <w:rPr>
      <w:rFonts w:cs="Symbol"/>
    </w:rPr>
  </w:style>
  <w:style w:type="character" w:customStyle="1" w:styleId="ListLabel22">
    <w:name w:val="ListLabel 22"/>
    <w:rsid w:val="00CA0241"/>
    <w:rPr>
      <w:sz w:val="28"/>
      <w:szCs w:val="28"/>
    </w:rPr>
  </w:style>
  <w:style w:type="character" w:customStyle="1" w:styleId="ListLabel23">
    <w:name w:val="ListLabel 23"/>
    <w:rsid w:val="00CA0241"/>
    <w:rPr>
      <w:rFonts w:cs="Times New Roman"/>
    </w:rPr>
  </w:style>
  <w:style w:type="character" w:customStyle="1" w:styleId="ListLabel24">
    <w:name w:val="ListLabel 24"/>
    <w:rsid w:val="00CA0241"/>
    <w:rPr>
      <w:rFonts w:cs="Calibri"/>
    </w:rPr>
  </w:style>
  <w:style w:type="character" w:customStyle="1" w:styleId="ListLabel25">
    <w:name w:val="ListLabel 25"/>
    <w:rsid w:val="00CA0241"/>
    <w:rPr>
      <w:b/>
      <w:sz w:val="24"/>
    </w:rPr>
  </w:style>
  <w:style w:type="character" w:customStyle="1" w:styleId="ListLabel26">
    <w:name w:val="ListLabel 26"/>
    <w:rsid w:val="00CA0241"/>
    <w:rPr>
      <w:rFonts w:cs="Symbol"/>
      <w:b/>
      <w:sz w:val="24"/>
    </w:rPr>
  </w:style>
  <w:style w:type="character" w:customStyle="1" w:styleId="ListLabel27">
    <w:name w:val="ListLabel 27"/>
    <w:rsid w:val="00CA0241"/>
    <w:rPr>
      <w:rFonts w:cs="Garamond"/>
    </w:rPr>
  </w:style>
  <w:style w:type="character" w:customStyle="1" w:styleId="ListLabel28">
    <w:name w:val="ListLabel 28"/>
    <w:rsid w:val="00CA0241"/>
    <w:rPr>
      <w:rFonts w:cs="Courier New"/>
    </w:rPr>
  </w:style>
  <w:style w:type="character" w:customStyle="1" w:styleId="ListLabel29">
    <w:name w:val="ListLabel 29"/>
    <w:rsid w:val="00CA0241"/>
    <w:rPr>
      <w:rFonts w:cs="Wingdings"/>
    </w:rPr>
  </w:style>
  <w:style w:type="character" w:customStyle="1" w:styleId="ListLabel30">
    <w:name w:val="ListLabel 30"/>
    <w:rsid w:val="00CA0241"/>
    <w:rPr>
      <w:rFonts w:cs="Symbol"/>
    </w:rPr>
  </w:style>
  <w:style w:type="character" w:customStyle="1" w:styleId="ListLabel31">
    <w:name w:val="ListLabel 31"/>
    <w:rsid w:val="00CA0241"/>
    <w:rPr>
      <w:sz w:val="28"/>
      <w:szCs w:val="28"/>
    </w:rPr>
  </w:style>
  <w:style w:type="character" w:customStyle="1" w:styleId="ListLabel32">
    <w:name w:val="ListLabel 32"/>
    <w:rsid w:val="00CA0241"/>
    <w:rPr>
      <w:rFonts w:cs="Times New Roman"/>
    </w:rPr>
  </w:style>
  <w:style w:type="character" w:customStyle="1" w:styleId="ListLabel33">
    <w:name w:val="ListLabel 33"/>
    <w:rsid w:val="00CA0241"/>
    <w:rPr>
      <w:rFonts w:cs="Calibri"/>
    </w:rPr>
  </w:style>
  <w:style w:type="paragraph" w:customStyle="1" w:styleId="Caption1">
    <w:name w:val="Caption1"/>
    <w:basedOn w:val="Normal"/>
    <w:rsid w:val="00CA0241"/>
    <w:pPr>
      <w:suppressLineNumbers/>
      <w:tabs>
        <w:tab w:val="left" w:pos="708"/>
      </w:tabs>
      <w:suppressAutoHyphens/>
      <w:spacing w:before="120" w:after="120" w:line="276" w:lineRule="auto"/>
    </w:pPr>
    <w:rPr>
      <w:rFonts w:ascii="Calibri" w:eastAsia="AR PL KaitiM GB" w:hAnsi="Calibri" w:cs="Lohit Hindi"/>
      <w:i/>
      <w:iCs/>
      <w:color w:val="00000A"/>
      <w:szCs w:val="24"/>
      <w:lang w:val="hu-HU"/>
    </w:rPr>
  </w:style>
  <w:style w:type="paragraph" w:customStyle="1" w:styleId="Textbodyindent">
    <w:name w:val="Text body indent"/>
    <w:basedOn w:val="Normal"/>
    <w:rsid w:val="00CA0241"/>
    <w:pPr>
      <w:tabs>
        <w:tab w:val="left" w:pos="708"/>
      </w:tabs>
      <w:suppressAutoHyphens/>
      <w:spacing w:after="200" w:line="276" w:lineRule="auto"/>
      <w:ind w:left="720"/>
      <w:jc w:val="both"/>
    </w:pPr>
    <w:rPr>
      <w:rFonts w:ascii="A Cirilica Times" w:hAnsi="A Cirilica Times"/>
      <w:color w:val="00000A"/>
      <w:szCs w:val="24"/>
    </w:rPr>
  </w:style>
  <w:style w:type="paragraph" w:customStyle="1" w:styleId="Naslov">
    <w:name w:val="Naslov"/>
    <w:basedOn w:val="Textbodyindent"/>
    <w:rsid w:val="00CA0241"/>
    <w:pPr>
      <w:spacing w:before="120" w:after="120"/>
      <w:ind w:left="482" w:hanging="482"/>
      <w:jc w:val="center"/>
    </w:pPr>
    <w:rPr>
      <w:rFonts w:ascii="Tahoma" w:hAnsi="Tahoma" w:cs="Tahoma"/>
      <w:b/>
      <w:sz w:val="28"/>
      <w:szCs w:val="28"/>
      <w:lang w:val="ru-RU"/>
    </w:rPr>
  </w:style>
  <w:style w:type="character" w:customStyle="1" w:styleId="price-label">
    <w:name w:val="price-label"/>
    <w:rsid w:val="00CA0241"/>
  </w:style>
  <w:style w:type="character" w:customStyle="1" w:styleId="apple-converted-space">
    <w:name w:val="apple-converted-space"/>
    <w:rsid w:val="00CA0241"/>
  </w:style>
  <w:style w:type="character" w:customStyle="1" w:styleId="mp-price">
    <w:name w:val="mp-price"/>
    <w:rsid w:val="00CA0241"/>
  </w:style>
  <w:style w:type="numbering" w:customStyle="1" w:styleId="NoList1">
    <w:name w:val="No List1"/>
    <w:next w:val="NoList"/>
    <w:uiPriority w:val="99"/>
    <w:semiHidden/>
    <w:unhideWhenUsed/>
    <w:rsid w:val="00CA0241"/>
  </w:style>
  <w:style w:type="character" w:customStyle="1" w:styleId="WW8Num2z2">
    <w:name w:val="WW8Num2z2"/>
    <w:rsid w:val="00CA0241"/>
    <w:rPr>
      <w:rFonts w:ascii="Wingdings" w:hAnsi="Wingdings" w:cs="Wingdings"/>
    </w:rPr>
  </w:style>
  <w:style w:type="character" w:customStyle="1" w:styleId="WW8Num6z2">
    <w:name w:val="WW8Num6z2"/>
    <w:rsid w:val="00CA0241"/>
    <w:rPr>
      <w:rFonts w:ascii="Wingdings" w:hAnsi="Wingdings" w:cs="Wingdings"/>
    </w:rPr>
  </w:style>
  <w:style w:type="character" w:customStyle="1" w:styleId="WW8Num7z2">
    <w:name w:val="WW8Num7z2"/>
    <w:rsid w:val="00CA0241"/>
    <w:rPr>
      <w:rFonts w:ascii="Wingdings" w:hAnsi="Wingdings" w:cs="Wingdings"/>
    </w:rPr>
  </w:style>
  <w:style w:type="character" w:customStyle="1" w:styleId="WW8Num9z2">
    <w:name w:val="WW8Num9z2"/>
    <w:rsid w:val="00CA0241"/>
    <w:rPr>
      <w:rFonts w:ascii="Wingdings" w:hAnsi="Wingdings" w:cs="Wingdings"/>
    </w:rPr>
  </w:style>
  <w:style w:type="character" w:customStyle="1" w:styleId="WW8Num8z2">
    <w:name w:val="WW8Num8z2"/>
    <w:rsid w:val="00CA0241"/>
    <w:rPr>
      <w:rFonts w:ascii="Wingdings" w:hAnsi="Wingdings" w:cs="Wingdings"/>
    </w:rPr>
  </w:style>
  <w:style w:type="character" w:customStyle="1" w:styleId="WW8Num10z0">
    <w:name w:val="WW8Num10z0"/>
    <w:rsid w:val="00CA0241"/>
    <w:rPr>
      <w:rFonts w:ascii="Symbol" w:hAnsi="Symbol" w:cs="Symbol"/>
    </w:rPr>
  </w:style>
  <w:style w:type="character" w:customStyle="1" w:styleId="WW8Num10z1">
    <w:name w:val="WW8Num10z1"/>
    <w:rsid w:val="00CA0241"/>
    <w:rPr>
      <w:rFonts w:ascii="Courier New" w:hAnsi="Courier New" w:cs="Courier New"/>
    </w:rPr>
  </w:style>
  <w:style w:type="character" w:customStyle="1" w:styleId="WW8Num10z2">
    <w:name w:val="WW8Num10z2"/>
    <w:rsid w:val="00CA0241"/>
    <w:rPr>
      <w:rFonts w:ascii="Wingdings" w:hAnsi="Wingdings" w:cs="Wingdings"/>
    </w:rPr>
  </w:style>
  <w:style w:type="character" w:customStyle="1" w:styleId="WW8Num12z0">
    <w:name w:val="WW8Num12z0"/>
    <w:rsid w:val="00CA0241"/>
    <w:rPr>
      <w:b/>
    </w:rPr>
  </w:style>
  <w:style w:type="character" w:customStyle="1" w:styleId="WW8Num12z1">
    <w:name w:val="WW8Num12z1"/>
    <w:rsid w:val="00CA0241"/>
    <w:rPr>
      <w:b/>
      <w:i w:val="0"/>
      <w:sz w:val="24"/>
      <w:szCs w:val="24"/>
    </w:rPr>
  </w:style>
  <w:style w:type="character" w:customStyle="1" w:styleId="WW8Num13z0">
    <w:name w:val="WW8Num13z0"/>
    <w:rsid w:val="00CA0241"/>
    <w:rPr>
      <w:b w:val="0"/>
    </w:rPr>
  </w:style>
  <w:style w:type="character" w:customStyle="1" w:styleId="WW8Num15z0">
    <w:name w:val="WW8Num15z0"/>
    <w:rsid w:val="00CA0241"/>
    <w:rPr>
      <w:rFonts w:ascii="Wingdings" w:hAnsi="Wingdings" w:cs="Wingdings"/>
    </w:rPr>
  </w:style>
  <w:style w:type="character" w:customStyle="1" w:styleId="WW8Num15z1">
    <w:name w:val="WW8Num15z1"/>
    <w:rsid w:val="00CA0241"/>
    <w:rPr>
      <w:rFonts w:ascii="Courier New" w:hAnsi="Courier New" w:cs="Courier New"/>
    </w:rPr>
  </w:style>
  <w:style w:type="character" w:customStyle="1" w:styleId="WW8Num15z3">
    <w:name w:val="WW8Num15z3"/>
    <w:rsid w:val="00CA0241"/>
    <w:rPr>
      <w:rFonts w:ascii="Symbol" w:hAnsi="Symbol" w:cs="Symbol"/>
    </w:rPr>
  </w:style>
  <w:style w:type="character" w:customStyle="1" w:styleId="WW-DefaultParagraphFont">
    <w:name w:val="WW-Default Paragraph Font"/>
    <w:rsid w:val="00CA0241"/>
  </w:style>
  <w:style w:type="character" w:customStyle="1" w:styleId="ListParagraphChar">
    <w:name w:val="List Paragraph Char"/>
    <w:rsid w:val="00CA0241"/>
  </w:style>
  <w:style w:type="character" w:customStyle="1" w:styleId="CommentReference1">
    <w:name w:val="Comment Reference1"/>
    <w:rsid w:val="00CA0241"/>
    <w:rPr>
      <w:sz w:val="16"/>
      <w:szCs w:val="16"/>
    </w:rPr>
  </w:style>
  <w:style w:type="character" w:customStyle="1" w:styleId="BodyText2Char1">
    <w:name w:val="Body Text 2 Char1"/>
    <w:rsid w:val="00CA0241"/>
  </w:style>
  <w:style w:type="character" w:customStyle="1" w:styleId="BodyText3Char">
    <w:name w:val="Body Text 3 Char"/>
    <w:rsid w:val="00CA0241"/>
    <w:rPr>
      <w:rFonts w:ascii="Times New Roman" w:eastAsia="Times New Roman" w:hAnsi="Times New Roman" w:cs="Times New Roman"/>
      <w:sz w:val="16"/>
      <w:szCs w:val="16"/>
    </w:rPr>
  </w:style>
  <w:style w:type="character" w:customStyle="1" w:styleId="NoSpacingChar">
    <w:name w:val="No Spacing Char"/>
    <w:rsid w:val="00CA0241"/>
    <w:rPr>
      <w:rFonts w:cs="font291"/>
      <w:lang w:val="en-US"/>
    </w:rPr>
  </w:style>
  <w:style w:type="paragraph" w:customStyle="1" w:styleId="CommentText1">
    <w:name w:val="Comment Text1"/>
    <w:basedOn w:val="Normal"/>
    <w:rsid w:val="00CA0241"/>
    <w:pPr>
      <w:suppressAutoHyphens/>
      <w:spacing w:line="100" w:lineRule="atLeast"/>
    </w:pPr>
    <w:rPr>
      <w:rFonts w:ascii="Verdana" w:eastAsia="Arial Unicode MS" w:hAnsi="Verdana"/>
      <w:color w:val="000000"/>
      <w:kern w:val="1"/>
      <w:lang w:eastAsia="ar-SA"/>
    </w:rPr>
  </w:style>
  <w:style w:type="paragraph" w:customStyle="1" w:styleId="CommentSubject1">
    <w:name w:val="Comment Subject1"/>
    <w:basedOn w:val="CommentText1"/>
    <w:rsid w:val="00CA0241"/>
    <w:rPr>
      <w:b/>
      <w:bCs/>
    </w:rPr>
  </w:style>
  <w:style w:type="character" w:customStyle="1" w:styleId="BalloonTextChar1">
    <w:name w:val="Balloon Text Char1"/>
    <w:rsid w:val="00CA024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CA0241"/>
    <w:pPr>
      <w:keepLines/>
      <w:numPr>
        <w:numId w:val="0"/>
      </w:numPr>
      <w:suppressLineNumbers/>
      <w:suppressAutoHyphens/>
      <w:spacing w:before="480" w:line="100" w:lineRule="atLeast"/>
      <w:jc w:val="left"/>
    </w:pPr>
    <w:rPr>
      <w:rFonts w:ascii="Cambria" w:eastAsia="Arial Unicode MS" w:hAnsi="Cambria" w:cs="font291"/>
      <w:color w:val="365F91"/>
      <w:kern w:val="1"/>
      <w:sz w:val="32"/>
      <w:szCs w:val="32"/>
      <w:lang w:val="en-US" w:eastAsia="ar-SA"/>
    </w:rPr>
  </w:style>
  <w:style w:type="character" w:customStyle="1" w:styleId="BodyText2Char2">
    <w:name w:val="Body Text 2 Char2"/>
    <w:rsid w:val="00CA0241"/>
    <w:rPr>
      <w:rFonts w:eastAsia="Arial Unicode MS"/>
      <w:color w:val="000000"/>
      <w:kern w:val="1"/>
      <w:sz w:val="24"/>
      <w:szCs w:val="24"/>
      <w:lang w:eastAsia="ar-SA"/>
    </w:rPr>
  </w:style>
  <w:style w:type="paragraph" w:styleId="BodyText3">
    <w:name w:val="Body Text 3"/>
    <w:basedOn w:val="Normal"/>
    <w:link w:val="BodyText3Char1"/>
    <w:rsid w:val="00CA0241"/>
    <w:pPr>
      <w:suppressAutoHyphens/>
      <w:spacing w:after="120" w:line="100" w:lineRule="atLeast"/>
    </w:pPr>
    <w:rPr>
      <w:rFonts w:ascii="Verdana" w:hAnsi="Verdana"/>
      <w:color w:val="000000"/>
      <w:kern w:val="1"/>
      <w:sz w:val="16"/>
      <w:szCs w:val="16"/>
      <w:lang w:eastAsia="ar-SA"/>
    </w:rPr>
  </w:style>
  <w:style w:type="character" w:customStyle="1" w:styleId="BodyText3Char1">
    <w:name w:val="Body Text 3 Char1"/>
    <w:basedOn w:val="DefaultParagraphFont"/>
    <w:link w:val="BodyText3"/>
    <w:rsid w:val="00CA0241"/>
    <w:rPr>
      <w:rFonts w:ascii="Verdana" w:hAnsi="Verdana"/>
      <w:color w:val="000000"/>
      <w:kern w:val="1"/>
      <w:sz w:val="16"/>
      <w:szCs w:val="16"/>
      <w:lang w:eastAsia="ar-SA"/>
    </w:rPr>
  </w:style>
  <w:style w:type="paragraph" w:styleId="NoSpacing">
    <w:name w:val="No Spacing"/>
    <w:qFormat/>
    <w:rsid w:val="00CA0241"/>
    <w:pPr>
      <w:suppressAutoHyphens/>
      <w:spacing w:line="100" w:lineRule="atLeast"/>
    </w:pPr>
    <w:rPr>
      <w:rFonts w:ascii="Calibri" w:eastAsia="Arial Unicode MS" w:hAnsi="Calibri" w:cs="Calibri"/>
      <w:kern w:val="1"/>
      <w:sz w:val="22"/>
      <w:szCs w:val="22"/>
      <w:lang w:eastAsia="ar-SA"/>
    </w:rPr>
  </w:style>
  <w:style w:type="character" w:customStyle="1" w:styleId="HeaderChar1">
    <w:name w:val="Header Char1"/>
    <w:rsid w:val="00CA0241"/>
    <w:rPr>
      <w:rFonts w:eastAsia="Arial Unicode MS"/>
      <w:color w:val="000000"/>
      <w:kern w:val="1"/>
      <w:sz w:val="24"/>
      <w:szCs w:val="24"/>
      <w:lang w:eastAsia="ar-SA"/>
    </w:rPr>
  </w:style>
  <w:style w:type="character" w:customStyle="1" w:styleId="FooterChar1">
    <w:name w:val="Footer Char1"/>
    <w:rsid w:val="00CA0241"/>
    <w:rPr>
      <w:rFonts w:eastAsia="Arial Unicode MS"/>
      <w:color w:val="000000"/>
      <w:kern w:val="1"/>
      <w:sz w:val="24"/>
      <w:szCs w:val="24"/>
      <w:lang w:eastAsia="ar-SA"/>
    </w:rPr>
  </w:style>
  <w:style w:type="paragraph" w:customStyle="1" w:styleId="PythagoreanTheorem">
    <w:name w:val="Pythagorean Theorem"/>
    <w:rsid w:val="00CA0241"/>
    <w:pPr>
      <w:suppressAutoHyphens/>
      <w:spacing w:after="200" w:line="276" w:lineRule="auto"/>
    </w:pPr>
    <w:rPr>
      <w:rFonts w:ascii="Calibri" w:eastAsia="MS Mincho" w:hAnsi="Calibri" w:cs="Arial"/>
      <w:sz w:val="22"/>
      <w:szCs w:val="22"/>
      <w:lang w:eastAsia="ar-SA"/>
    </w:rPr>
  </w:style>
  <w:style w:type="table" w:customStyle="1" w:styleId="TableGrid1">
    <w:name w:val="Table Grid1"/>
    <w:basedOn w:val="TableNormal"/>
    <w:next w:val="TableGrid"/>
    <w:uiPriority w:val="59"/>
    <w:rsid w:val="00CA0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CA0241"/>
    <w:pPr>
      <w:widowControl w:val="0"/>
      <w:autoSpaceDE w:val="0"/>
      <w:autoSpaceDN w:val="0"/>
      <w:adjustRightInd w:val="0"/>
      <w:jc w:val="both"/>
    </w:pPr>
    <w:rPr>
      <w:rFonts w:ascii="Arial" w:hAnsi="Arial" w:cs="Arial"/>
      <w:szCs w:val="24"/>
    </w:rPr>
  </w:style>
  <w:style w:type="paragraph" w:customStyle="1" w:styleId="Style10">
    <w:name w:val="Style10"/>
    <w:basedOn w:val="Normal"/>
    <w:uiPriority w:val="99"/>
    <w:rsid w:val="00CA0241"/>
    <w:pPr>
      <w:widowControl w:val="0"/>
      <w:autoSpaceDE w:val="0"/>
      <w:autoSpaceDN w:val="0"/>
      <w:adjustRightInd w:val="0"/>
      <w:spacing w:line="230" w:lineRule="exact"/>
    </w:pPr>
    <w:rPr>
      <w:rFonts w:ascii="Arial" w:hAnsi="Arial" w:cs="Arial"/>
      <w:szCs w:val="24"/>
    </w:rPr>
  </w:style>
  <w:style w:type="paragraph" w:customStyle="1" w:styleId="Style15">
    <w:name w:val="Style15"/>
    <w:basedOn w:val="Normal"/>
    <w:uiPriority w:val="99"/>
    <w:rsid w:val="00CA0241"/>
    <w:pPr>
      <w:widowControl w:val="0"/>
      <w:autoSpaceDE w:val="0"/>
      <w:autoSpaceDN w:val="0"/>
      <w:adjustRightInd w:val="0"/>
    </w:pPr>
    <w:rPr>
      <w:rFonts w:ascii="Arial" w:hAnsi="Arial" w:cs="Arial"/>
      <w:szCs w:val="24"/>
    </w:rPr>
  </w:style>
  <w:style w:type="paragraph" w:customStyle="1" w:styleId="Style20">
    <w:name w:val="Style20"/>
    <w:basedOn w:val="Normal"/>
    <w:uiPriority w:val="99"/>
    <w:rsid w:val="00CA0241"/>
    <w:pPr>
      <w:widowControl w:val="0"/>
      <w:autoSpaceDE w:val="0"/>
      <w:autoSpaceDN w:val="0"/>
      <w:adjustRightInd w:val="0"/>
      <w:spacing w:line="230" w:lineRule="exact"/>
      <w:jc w:val="both"/>
    </w:pPr>
    <w:rPr>
      <w:rFonts w:ascii="Arial" w:hAnsi="Arial" w:cs="Arial"/>
      <w:szCs w:val="24"/>
    </w:rPr>
  </w:style>
  <w:style w:type="character" w:customStyle="1" w:styleId="FontStyle69">
    <w:name w:val="Font Style69"/>
    <w:uiPriority w:val="99"/>
    <w:rsid w:val="00CA0241"/>
    <w:rPr>
      <w:rFonts w:ascii="Arial" w:hAnsi="Arial" w:cs="Arial"/>
      <w:b/>
      <w:bCs/>
      <w:sz w:val="18"/>
      <w:szCs w:val="18"/>
    </w:rPr>
  </w:style>
  <w:style w:type="character" w:customStyle="1" w:styleId="FontStyle70">
    <w:name w:val="Font Style70"/>
    <w:uiPriority w:val="99"/>
    <w:rsid w:val="00CA0241"/>
    <w:rPr>
      <w:rFonts w:ascii="Arial" w:hAnsi="Arial" w:cs="Arial"/>
      <w:sz w:val="18"/>
      <w:szCs w:val="18"/>
    </w:rPr>
  </w:style>
  <w:style w:type="paragraph" w:styleId="PlainText">
    <w:name w:val="Plain Text"/>
    <w:basedOn w:val="Normal"/>
    <w:link w:val="PlainTextChar"/>
    <w:uiPriority w:val="99"/>
    <w:unhideWhenUsed/>
    <w:rsid w:val="00CA0241"/>
    <w:rPr>
      <w:rFonts w:ascii="Consolas" w:eastAsia="Calibri" w:hAnsi="Consolas"/>
      <w:sz w:val="21"/>
      <w:szCs w:val="21"/>
    </w:rPr>
  </w:style>
  <w:style w:type="character" w:customStyle="1" w:styleId="PlainTextChar">
    <w:name w:val="Plain Text Char"/>
    <w:basedOn w:val="DefaultParagraphFont"/>
    <w:link w:val="PlainText"/>
    <w:uiPriority w:val="99"/>
    <w:rsid w:val="00CA0241"/>
    <w:rPr>
      <w:rFonts w:ascii="Consolas" w:eastAsia="Calibri" w:hAnsi="Consolas"/>
      <w:sz w:val="21"/>
      <w:szCs w:val="21"/>
    </w:rPr>
  </w:style>
  <w:style w:type="paragraph" w:styleId="NormalWeb">
    <w:name w:val="Normal (Web)"/>
    <w:basedOn w:val="Normal"/>
    <w:uiPriority w:val="99"/>
    <w:semiHidden/>
    <w:unhideWhenUsed/>
    <w:rsid w:val="00CA0241"/>
    <w:pPr>
      <w:spacing w:before="100" w:beforeAutospacing="1" w:after="100" w:afterAutospacing="1"/>
    </w:pPr>
    <w:rPr>
      <w:rFonts w:ascii="Verdana" w:eastAsia="Calibri" w:hAnsi="Verdana"/>
      <w:szCs w:val="24"/>
    </w:rPr>
  </w:style>
  <w:style w:type="paragraph" w:customStyle="1" w:styleId="CharCharCharChar">
    <w:name w:val="Char Char Char Char"/>
    <w:basedOn w:val="Normal"/>
    <w:next w:val="Normal"/>
    <w:rsid w:val="00CA0241"/>
    <w:pPr>
      <w:widowControl w:val="0"/>
      <w:adjustRightInd w:val="0"/>
      <w:spacing w:after="120" w:line="240" w:lineRule="exact"/>
      <w:jc w:val="both"/>
      <w:textAlignment w:val="baseline"/>
    </w:pPr>
    <w:rPr>
      <w:rFonts w:ascii="Arial" w:hAnsi="Arial"/>
      <w:sz w:val="22"/>
    </w:rPr>
  </w:style>
  <w:style w:type="paragraph" w:customStyle="1" w:styleId="pasus">
    <w:name w:val="pasus"/>
    <w:basedOn w:val="Normal"/>
    <w:rsid w:val="00CA0241"/>
    <w:pPr>
      <w:spacing w:before="40" w:after="40" w:line="220" w:lineRule="exact"/>
      <w:jc w:val="both"/>
    </w:pPr>
    <w:rPr>
      <w:rFonts w:ascii="Verdana" w:hAnsi="Verdana"/>
      <w:sz w:val="22"/>
    </w:rPr>
  </w:style>
  <w:style w:type="paragraph" w:customStyle="1" w:styleId="Default">
    <w:name w:val="Default"/>
    <w:rsid w:val="00CA0241"/>
    <w:pPr>
      <w:autoSpaceDE w:val="0"/>
      <w:autoSpaceDN w:val="0"/>
      <w:adjustRightInd w:val="0"/>
    </w:pPr>
    <w:rPr>
      <w:color w:val="000000"/>
      <w:sz w:val="24"/>
      <w:szCs w:val="24"/>
    </w:rPr>
  </w:style>
  <w:style w:type="paragraph" w:customStyle="1" w:styleId="yiv0585623446msonormal">
    <w:name w:val="yiv0585623446msonormal"/>
    <w:basedOn w:val="Normal"/>
    <w:rsid w:val="00CA0241"/>
    <w:pPr>
      <w:spacing w:before="100" w:beforeAutospacing="1" w:after="100" w:afterAutospacing="1"/>
    </w:pPr>
    <w:rPr>
      <w:rFonts w:ascii="Verdana" w:hAnsi="Verdana"/>
      <w:szCs w:val="24"/>
    </w:rPr>
  </w:style>
  <w:style w:type="numbering" w:customStyle="1" w:styleId="NoList2">
    <w:name w:val="No List2"/>
    <w:next w:val="NoList"/>
    <w:uiPriority w:val="99"/>
    <w:semiHidden/>
    <w:unhideWhenUsed/>
    <w:rsid w:val="00CA0241"/>
  </w:style>
  <w:style w:type="character" w:customStyle="1" w:styleId="WW8Num4z2">
    <w:name w:val="WW8Num4z2"/>
    <w:rsid w:val="00CA0241"/>
    <w:rPr>
      <w:rFonts w:ascii="Wingdings" w:hAnsi="Wingdings" w:cs="Wingdings"/>
    </w:rPr>
  </w:style>
  <w:style w:type="character" w:customStyle="1" w:styleId="WW8Num4z3">
    <w:name w:val="WW8Num4z3"/>
    <w:rsid w:val="00CA0241"/>
    <w:rPr>
      <w:rFonts w:ascii="Symbol" w:hAnsi="Symbol" w:cs="Symbol"/>
    </w:rPr>
  </w:style>
  <w:style w:type="character" w:customStyle="1" w:styleId="WW8Num5z2">
    <w:name w:val="WW8Num5z2"/>
    <w:rsid w:val="00CA0241"/>
    <w:rPr>
      <w:rFonts w:ascii="Wingdings" w:hAnsi="Wingdings" w:cs="Wingdings"/>
    </w:rPr>
  </w:style>
  <w:style w:type="character" w:customStyle="1" w:styleId="WW8Num8z3">
    <w:name w:val="WW8Num8z3"/>
    <w:rsid w:val="00CA0241"/>
    <w:rPr>
      <w:rFonts w:ascii="Symbol" w:hAnsi="Symbol" w:cs="Symbol"/>
    </w:rPr>
  </w:style>
  <w:style w:type="character" w:customStyle="1" w:styleId="WW8Num9z3">
    <w:name w:val="WW8Num9z3"/>
    <w:rsid w:val="00CA0241"/>
    <w:rPr>
      <w:rFonts w:ascii="Symbol" w:hAnsi="Symbol" w:cs="Symbol"/>
    </w:rPr>
  </w:style>
  <w:style w:type="character" w:customStyle="1" w:styleId="WW8Num10z3">
    <w:name w:val="WW8Num10z3"/>
    <w:rsid w:val="00CA0241"/>
    <w:rPr>
      <w:rFonts w:ascii="Symbol" w:hAnsi="Symbol" w:cs="Symbol"/>
    </w:rPr>
  </w:style>
  <w:style w:type="character" w:customStyle="1" w:styleId="WW8Num5z3">
    <w:name w:val="WW8Num5z3"/>
    <w:rsid w:val="00CA0241"/>
    <w:rPr>
      <w:rFonts w:ascii="Symbol" w:hAnsi="Symbol" w:cs="Symbol"/>
    </w:rPr>
  </w:style>
  <w:style w:type="character" w:customStyle="1" w:styleId="WW8Num11z0">
    <w:name w:val="WW8Num11z0"/>
    <w:rsid w:val="00CA0241"/>
    <w:rPr>
      <w:rFonts w:ascii="Wingdings" w:hAnsi="Wingdings" w:cs="Wingdings"/>
      <w:b w:val="0"/>
      <w:i w:val="0"/>
      <w:color w:val="00000A"/>
    </w:rPr>
  </w:style>
  <w:style w:type="character" w:customStyle="1" w:styleId="WW8Num11z1">
    <w:name w:val="WW8Num11z1"/>
    <w:rsid w:val="00CA0241"/>
    <w:rPr>
      <w:rFonts w:ascii="Courier New" w:hAnsi="Courier New" w:cs="Arial"/>
      <w:b w:val="0"/>
      <w:i w:val="0"/>
      <w:sz w:val="24"/>
    </w:rPr>
  </w:style>
  <w:style w:type="character" w:customStyle="1" w:styleId="WW8Num11z2">
    <w:name w:val="WW8Num11z2"/>
    <w:rsid w:val="00CA0241"/>
    <w:rPr>
      <w:rFonts w:ascii="Wingdings" w:hAnsi="Wingdings" w:cs="Wingdings"/>
    </w:rPr>
  </w:style>
  <w:style w:type="character" w:customStyle="1" w:styleId="WW8Num11z3">
    <w:name w:val="WW8Num11z3"/>
    <w:rsid w:val="00CA0241"/>
    <w:rPr>
      <w:rFonts w:ascii="Symbol" w:hAnsi="Symbol" w:cs="Symbol"/>
    </w:rPr>
  </w:style>
  <w:style w:type="character" w:customStyle="1" w:styleId="WW8Num12z2">
    <w:name w:val="WW8Num12z2"/>
    <w:rsid w:val="00CA0241"/>
    <w:rPr>
      <w:rFonts w:ascii="Wingdings" w:hAnsi="Wingdings" w:cs="Wingdings"/>
    </w:rPr>
  </w:style>
  <w:style w:type="character" w:customStyle="1" w:styleId="WW8Num12z3">
    <w:name w:val="WW8Num12z3"/>
    <w:rsid w:val="00CA0241"/>
    <w:rPr>
      <w:rFonts w:ascii="Symbol" w:hAnsi="Symbol" w:cs="Symbol"/>
    </w:rPr>
  </w:style>
  <w:style w:type="character" w:customStyle="1" w:styleId="WW8Num14z0">
    <w:name w:val="WW8Num14z0"/>
    <w:rsid w:val="00CA0241"/>
    <w:rPr>
      <w:rFonts w:ascii="Wingdings" w:hAnsi="Wingdings" w:cs="Wingdings"/>
    </w:rPr>
  </w:style>
  <w:style w:type="character" w:customStyle="1" w:styleId="WW8Num14z1">
    <w:name w:val="WW8Num14z1"/>
    <w:rsid w:val="00CA0241"/>
    <w:rPr>
      <w:rFonts w:ascii="Courier New" w:hAnsi="Courier New" w:cs="Arial"/>
      <w:b w:val="0"/>
      <w:i w:val="0"/>
      <w:sz w:val="24"/>
    </w:rPr>
  </w:style>
  <w:style w:type="character" w:customStyle="1" w:styleId="WW8Num14z3">
    <w:name w:val="WW8Num14z3"/>
    <w:rsid w:val="00CA0241"/>
    <w:rPr>
      <w:rFonts w:ascii="Symbol" w:hAnsi="Symbol" w:cs="Symbol"/>
    </w:rPr>
  </w:style>
  <w:style w:type="character" w:customStyle="1" w:styleId="WW8Num16z1">
    <w:name w:val="WW8Num16z1"/>
    <w:rsid w:val="00CA0241"/>
    <w:rPr>
      <w:rFonts w:ascii="Courier New" w:hAnsi="Courier New" w:cs="Arial"/>
      <w:b w:val="0"/>
      <w:i w:val="0"/>
      <w:sz w:val="24"/>
    </w:rPr>
  </w:style>
  <w:style w:type="character" w:customStyle="1" w:styleId="WW8Num16z2">
    <w:name w:val="WW8Num16z2"/>
    <w:rsid w:val="00CA0241"/>
    <w:rPr>
      <w:rFonts w:ascii="Wingdings" w:hAnsi="Wingdings" w:cs="Wingdings"/>
    </w:rPr>
  </w:style>
  <w:style w:type="character" w:customStyle="1" w:styleId="WW8Num16z3">
    <w:name w:val="WW8Num16z3"/>
    <w:rsid w:val="00CA0241"/>
    <w:rPr>
      <w:rFonts w:ascii="Symbol" w:hAnsi="Symbol" w:cs="Symbol"/>
    </w:rPr>
  </w:style>
  <w:style w:type="character" w:customStyle="1" w:styleId="WW-DefaultParagraphFont1">
    <w:name w:val="WW-Default Paragraph Font1"/>
    <w:rsid w:val="00CA0241"/>
  </w:style>
  <w:style w:type="character" w:customStyle="1" w:styleId="FootnoteCharacters">
    <w:name w:val="Footnote Characters"/>
    <w:rsid w:val="00CA0241"/>
    <w:rPr>
      <w:vertAlign w:val="superscript"/>
    </w:rPr>
  </w:style>
  <w:style w:type="table" w:customStyle="1" w:styleId="TableGrid2">
    <w:name w:val="Table Grid2"/>
    <w:basedOn w:val="TableNormal"/>
    <w:next w:val="TableGrid"/>
    <w:uiPriority w:val="59"/>
    <w:rsid w:val="00CA0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A0241"/>
    <w:pPr>
      <w:suppressAutoHyphens/>
      <w:spacing w:line="100" w:lineRule="atLeast"/>
    </w:pPr>
    <w:rPr>
      <w:rFonts w:ascii="Tahoma" w:eastAsia="Arial Unicode MS" w:hAnsi="Tahoma" w:cs="Tahoma"/>
      <w:color w:val="000000"/>
      <w:kern w:val="1"/>
      <w:sz w:val="16"/>
      <w:szCs w:val="16"/>
      <w:lang w:eastAsia="ar-SA"/>
    </w:rPr>
  </w:style>
  <w:style w:type="character" w:customStyle="1" w:styleId="DocumentMapChar">
    <w:name w:val="Document Map Char"/>
    <w:basedOn w:val="DefaultParagraphFont"/>
    <w:link w:val="DocumentMap"/>
    <w:uiPriority w:val="99"/>
    <w:semiHidden/>
    <w:rsid w:val="00CA0241"/>
    <w:rPr>
      <w:rFonts w:ascii="Tahoma" w:eastAsia="Arial Unicode MS" w:hAnsi="Tahoma" w:cs="Tahoma"/>
      <w:color w:val="000000"/>
      <w:kern w:val="1"/>
      <w:sz w:val="16"/>
      <w:szCs w:val="16"/>
      <w:lang w:eastAsia="ar-SA"/>
    </w:rPr>
  </w:style>
  <w:style w:type="paragraph" w:customStyle="1" w:styleId="wyq100---naslov-grupe-clanova-kurziv">
    <w:name w:val="wyq100---naslov-grupe-clanova-kurziv"/>
    <w:basedOn w:val="Normal"/>
    <w:rsid w:val="00CA0241"/>
    <w:pPr>
      <w:spacing w:before="100" w:beforeAutospacing="1" w:after="100" w:afterAutospacing="1"/>
    </w:pPr>
    <w:rPr>
      <w:rFonts w:ascii="Verdana" w:hAnsi="Verdana"/>
      <w:szCs w:val="24"/>
    </w:rPr>
  </w:style>
  <w:style w:type="paragraph" w:customStyle="1" w:styleId="clan">
    <w:name w:val="clan"/>
    <w:basedOn w:val="Normal"/>
    <w:rsid w:val="00CA0241"/>
    <w:pPr>
      <w:spacing w:before="100" w:beforeAutospacing="1" w:after="100" w:afterAutospacing="1"/>
    </w:pPr>
    <w:rPr>
      <w:rFonts w:ascii="Verdana" w:hAnsi="Verdana"/>
      <w:szCs w:val="24"/>
    </w:rPr>
  </w:style>
  <w:style w:type="paragraph" w:customStyle="1" w:styleId="Normal1">
    <w:name w:val="Normal1"/>
    <w:basedOn w:val="Normal"/>
    <w:rsid w:val="00CA0241"/>
    <w:pPr>
      <w:spacing w:before="100" w:beforeAutospacing="1" w:after="100" w:afterAutospacing="1"/>
    </w:pPr>
    <w:rPr>
      <w:rFonts w:ascii="Verdana" w:hAnsi="Verdana"/>
      <w:szCs w:val="24"/>
    </w:rPr>
  </w:style>
  <w:style w:type="paragraph" w:customStyle="1" w:styleId="xl110">
    <w:name w:val="xl110"/>
    <w:basedOn w:val="Normal"/>
    <w:rsid w:val="00CA0241"/>
    <w:pPr>
      <w:pBdr>
        <w:top w:val="double" w:sz="6" w:space="0" w:color="969696"/>
        <w:left w:val="single" w:sz="4" w:space="0" w:color="969696"/>
        <w:right w:val="single" w:sz="4" w:space="0" w:color="969696"/>
      </w:pBdr>
      <w:spacing w:before="100" w:beforeAutospacing="1" w:after="100" w:afterAutospacing="1"/>
      <w:textAlignment w:val="center"/>
    </w:pPr>
    <w:rPr>
      <w:rFonts w:ascii="Arial" w:eastAsia="Malgun Gothic" w:hAnsi="Arial" w:cs="Arial"/>
      <w:b/>
      <w:bCs/>
      <w:sz w:val="22"/>
      <w:szCs w:val="22"/>
    </w:rPr>
  </w:style>
  <w:style w:type="character" w:styleId="FollowedHyperlink">
    <w:name w:val="FollowedHyperlink"/>
    <w:uiPriority w:val="99"/>
    <w:semiHidden/>
    <w:unhideWhenUsed/>
    <w:rsid w:val="00CA0241"/>
    <w:rPr>
      <w:color w:val="800080"/>
      <w:u w:val="single"/>
    </w:rPr>
  </w:style>
  <w:style w:type="paragraph" w:customStyle="1" w:styleId="font5">
    <w:name w:val="font5"/>
    <w:basedOn w:val="Normal"/>
    <w:rsid w:val="00CA0241"/>
    <w:pPr>
      <w:spacing w:before="100" w:beforeAutospacing="1" w:after="100" w:afterAutospacing="1"/>
    </w:pPr>
    <w:rPr>
      <w:rFonts w:ascii="Swis721 Cn BT" w:hAnsi="Swis721 Cn BT"/>
      <w:sz w:val="22"/>
      <w:szCs w:val="22"/>
    </w:rPr>
  </w:style>
  <w:style w:type="paragraph" w:customStyle="1" w:styleId="font6">
    <w:name w:val="font6"/>
    <w:basedOn w:val="Normal"/>
    <w:rsid w:val="00CA0241"/>
    <w:pPr>
      <w:spacing w:before="100" w:beforeAutospacing="1" w:after="100" w:afterAutospacing="1"/>
    </w:pPr>
    <w:rPr>
      <w:rFonts w:ascii="Calibri" w:hAnsi="Calibri"/>
      <w:sz w:val="22"/>
      <w:szCs w:val="22"/>
    </w:rPr>
  </w:style>
  <w:style w:type="paragraph" w:customStyle="1" w:styleId="xl72">
    <w:name w:val="xl72"/>
    <w:basedOn w:val="Normal"/>
    <w:rsid w:val="00CA0241"/>
    <w:pPr>
      <w:spacing w:before="100" w:beforeAutospacing="1" w:after="100" w:afterAutospacing="1"/>
    </w:pPr>
    <w:rPr>
      <w:rFonts w:ascii="Swis721 Cn BT" w:hAnsi="Swis721 Cn BT"/>
      <w:sz w:val="22"/>
      <w:szCs w:val="22"/>
    </w:rPr>
  </w:style>
  <w:style w:type="paragraph" w:customStyle="1" w:styleId="xl73">
    <w:name w:val="xl73"/>
    <w:basedOn w:val="Normal"/>
    <w:rsid w:val="00CA0241"/>
    <w:pPr>
      <w:spacing w:before="100" w:beforeAutospacing="1" w:after="100" w:afterAutospacing="1"/>
    </w:pPr>
    <w:rPr>
      <w:rFonts w:ascii="Swis721 Cn BT" w:hAnsi="Swis721 Cn BT"/>
      <w:sz w:val="18"/>
      <w:szCs w:val="18"/>
    </w:rPr>
  </w:style>
  <w:style w:type="paragraph" w:customStyle="1" w:styleId="xl74">
    <w:name w:val="xl74"/>
    <w:basedOn w:val="Normal"/>
    <w:rsid w:val="00CA0241"/>
    <w:pPr>
      <w:spacing w:before="100" w:beforeAutospacing="1" w:after="100" w:afterAutospacing="1"/>
      <w:jc w:val="right"/>
    </w:pPr>
    <w:rPr>
      <w:rFonts w:ascii="Swis721 Cn BT" w:hAnsi="Swis721 Cn BT"/>
      <w:szCs w:val="24"/>
    </w:rPr>
  </w:style>
  <w:style w:type="paragraph" w:customStyle="1" w:styleId="xl75">
    <w:name w:val="xl75"/>
    <w:basedOn w:val="Normal"/>
    <w:rsid w:val="00CA0241"/>
    <w:pPr>
      <w:spacing w:before="100" w:beforeAutospacing="1" w:after="100" w:afterAutospacing="1"/>
      <w:jc w:val="center"/>
      <w:textAlignment w:val="top"/>
    </w:pPr>
    <w:rPr>
      <w:rFonts w:ascii="Swis721 Cn BT" w:hAnsi="Swis721 Cn BT"/>
      <w:sz w:val="22"/>
      <w:szCs w:val="22"/>
    </w:rPr>
  </w:style>
  <w:style w:type="paragraph" w:customStyle="1" w:styleId="xl76">
    <w:name w:val="xl76"/>
    <w:basedOn w:val="Normal"/>
    <w:rsid w:val="00CA0241"/>
    <w:pPr>
      <w:spacing w:before="100" w:beforeAutospacing="1" w:after="100" w:afterAutospacing="1"/>
      <w:textAlignment w:val="top"/>
    </w:pPr>
    <w:rPr>
      <w:rFonts w:ascii="Swis721 Cn BT" w:hAnsi="Swis721 Cn BT"/>
      <w:sz w:val="22"/>
      <w:szCs w:val="22"/>
    </w:rPr>
  </w:style>
  <w:style w:type="paragraph" w:customStyle="1" w:styleId="xl77">
    <w:name w:val="xl77"/>
    <w:basedOn w:val="Normal"/>
    <w:rsid w:val="00CA02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sz w:val="16"/>
      <w:szCs w:val="16"/>
    </w:rPr>
  </w:style>
  <w:style w:type="paragraph" w:customStyle="1" w:styleId="xl78">
    <w:name w:val="xl78"/>
    <w:basedOn w:val="Normal"/>
    <w:rsid w:val="00CA02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wis721 Cn BT" w:hAnsi="Swis721 Cn BT"/>
      <w:sz w:val="16"/>
      <w:szCs w:val="16"/>
    </w:rPr>
  </w:style>
  <w:style w:type="paragraph" w:customStyle="1" w:styleId="xl79">
    <w:name w:val="xl79"/>
    <w:basedOn w:val="Normal"/>
    <w:rsid w:val="00CA0241"/>
    <w:pPr>
      <w:spacing w:before="100" w:beforeAutospacing="1" w:after="100" w:afterAutospacing="1"/>
      <w:textAlignment w:val="top"/>
    </w:pPr>
    <w:rPr>
      <w:rFonts w:ascii="Swis721 Cn BT" w:hAnsi="Swis721 Cn BT"/>
      <w:b/>
      <w:bCs/>
      <w:sz w:val="22"/>
      <w:szCs w:val="22"/>
    </w:rPr>
  </w:style>
  <w:style w:type="paragraph" w:customStyle="1" w:styleId="xl80">
    <w:name w:val="xl80"/>
    <w:basedOn w:val="Normal"/>
    <w:rsid w:val="00CA02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rPr>
  </w:style>
  <w:style w:type="paragraph" w:customStyle="1" w:styleId="xl81">
    <w:name w:val="xl81"/>
    <w:basedOn w:val="Normal"/>
    <w:rsid w:val="00CA02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rPr>
  </w:style>
  <w:style w:type="paragraph" w:customStyle="1" w:styleId="xl82">
    <w:name w:val="xl82"/>
    <w:basedOn w:val="Normal"/>
    <w:rsid w:val="00CA02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rPr>
  </w:style>
  <w:style w:type="paragraph" w:customStyle="1" w:styleId="xl83">
    <w:name w:val="xl83"/>
    <w:basedOn w:val="Normal"/>
    <w:rsid w:val="00CA02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Cs w:val="24"/>
    </w:rPr>
  </w:style>
  <w:style w:type="paragraph" w:customStyle="1" w:styleId="xl84">
    <w:name w:val="xl84"/>
    <w:basedOn w:val="Normal"/>
    <w:rsid w:val="00CA02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rPr>
  </w:style>
  <w:style w:type="paragraph" w:customStyle="1" w:styleId="xl85">
    <w:name w:val="xl85"/>
    <w:basedOn w:val="Normal"/>
    <w:rsid w:val="00CA0241"/>
    <w:pPr>
      <w:spacing w:before="100" w:beforeAutospacing="1" w:after="100" w:afterAutospacing="1"/>
      <w:textAlignment w:val="center"/>
    </w:pPr>
    <w:rPr>
      <w:rFonts w:ascii="Swis721 Cn BT" w:hAnsi="Swis721 Cn BT"/>
      <w:b/>
      <w:bCs/>
      <w:sz w:val="18"/>
      <w:szCs w:val="18"/>
    </w:rPr>
  </w:style>
  <w:style w:type="paragraph" w:customStyle="1" w:styleId="xl86">
    <w:name w:val="xl86"/>
    <w:basedOn w:val="Normal"/>
    <w:rsid w:val="00CA0241"/>
    <w:pPr>
      <w:spacing w:before="100" w:beforeAutospacing="1" w:after="100" w:afterAutospacing="1"/>
      <w:jc w:val="center"/>
      <w:textAlignment w:val="top"/>
    </w:pPr>
    <w:rPr>
      <w:rFonts w:ascii="Swis721 Cn BT" w:hAnsi="Swis721 Cn BT"/>
      <w:sz w:val="18"/>
      <w:szCs w:val="18"/>
    </w:rPr>
  </w:style>
  <w:style w:type="paragraph" w:customStyle="1" w:styleId="xl87">
    <w:name w:val="xl87"/>
    <w:basedOn w:val="Normal"/>
    <w:rsid w:val="00CA0241"/>
    <w:pPr>
      <w:spacing w:before="100" w:beforeAutospacing="1" w:after="100" w:afterAutospacing="1"/>
      <w:jc w:val="center"/>
      <w:textAlignment w:val="top"/>
    </w:pPr>
    <w:rPr>
      <w:rFonts w:ascii="Swis721 Cn BT" w:hAnsi="Swis721 Cn BT"/>
      <w:b/>
      <w:bCs/>
      <w:sz w:val="18"/>
      <w:szCs w:val="18"/>
    </w:rPr>
  </w:style>
  <w:style w:type="paragraph" w:customStyle="1" w:styleId="xl88">
    <w:name w:val="xl88"/>
    <w:basedOn w:val="Normal"/>
    <w:rsid w:val="00CA0241"/>
    <w:pPr>
      <w:spacing w:before="100" w:beforeAutospacing="1" w:after="100" w:afterAutospacing="1"/>
    </w:pPr>
    <w:rPr>
      <w:rFonts w:ascii="Swis721 Cn BT" w:hAnsi="Swis721 Cn BT"/>
      <w:b/>
      <w:bCs/>
      <w:sz w:val="18"/>
      <w:szCs w:val="18"/>
    </w:rPr>
  </w:style>
  <w:style w:type="paragraph" w:customStyle="1" w:styleId="xl89">
    <w:name w:val="xl89"/>
    <w:basedOn w:val="Normal"/>
    <w:rsid w:val="00CA0241"/>
    <w:pPr>
      <w:spacing w:before="100" w:beforeAutospacing="1" w:after="100" w:afterAutospacing="1"/>
      <w:jc w:val="center"/>
    </w:pPr>
    <w:rPr>
      <w:rFonts w:ascii="Swis721 Cn BT" w:hAnsi="Swis721 Cn BT"/>
      <w:szCs w:val="24"/>
    </w:rPr>
  </w:style>
  <w:style w:type="paragraph" w:customStyle="1" w:styleId="xl90">
    <w:name w:val="xl90"/>
    <w:basedOn w:val="Normal"/>
    <w:rsid w:val="00CA0241"/>
    <w:pPr>
      <w:spacing w:before="100" w:beforeAutospacing="1" w:after="100" w:afterAutospacing="1"/>
      <w:jc w:val="center"/>
    </w:pPr>
    <w:rPr>
      <w:rFonts w:ascii="Swis721 Cn BT" w:hAnsi="Swis721 Cn BT"/>
      <w:b/>
      <w:bCs/>
      <w:szCs w:val="24"/>
    </w:rPr>
  </w:style>
  <w:style w:type="paragraph" w:customStyle="1" w:styleId="xl91">
    <w:name w:val="xl91"/>
    <w:basedOn w:val="Normal"/>
    <w:rsid w:val="00CA0241"/>
    <w:pPr>
      <w:spacing w:before="100" w:beforeAutospacing="1" w:after="100" w:afterAutospacing="1"/>
      <w:jc w:val="center"/>
      <w:textAlignment w:val="top"/>
    </w:pPr>
    <w:rPr>
      <w:rFonts w:ascii="Swis721 Cn BT" w:hAnsi="Swis721 Cn BT"/>
      <w:szCs w:val="24"/>
    </w:rPr>
  </w:style>
  <w:style w:type="paragraph" w:customStyle="1" w:styleId="xl92">
    <w:name w:val="xl92"/>
    <w:basedOn w:val="Normal"/>
    <w:rsid w:val="00CA0241"/>
    <w:pPr>
      <w:spacing w:before="100" w:beforeAutospacing="1" w:after="100" w:afterAutospacing="1"/>
      <w:jc w:val="center"/>
      <w:textAlignment w:val="top"/>
    </w:pPr>
    <w:rPr>
      <w:rFonts w:ascii="Swis721 Cn BT" w:hAnsi="Swis721 Cn BT"/>
      <w:b/>
      <w:bCs/>
      <w:sz w:val="32"/>
      <w:szCs w:val="32"/>
    </w:rPr>
  </w:style>
  <w:style w:type="paragraph" w:customStyle="1" w:styleId="xl93">
    <w:name w:val="xl93"/>
    <w:basedOn w:val="Normal"/>
    <w:rsid w:val="00CA0241"/>
    <w:pPr>
      <w:spacing w:before="100" w:beforeAutospacing="1" w:after="100" w:afterAutospacing="1"/>
      <w:jc w:val="center"/>
    </w:pPr>
    <w:rPr>
      <w:rFonts w:ascii="Swis721 Cn BT" w:hAnsi="Swis721 Cn BT"/>
      <w:szCs w:val="24"/>
    </w:rPr>
  </w:style>
  <w:style w:type="paragraph" w:customStyle="1" w:styleId="xl94">
    <w:name w:val="xl94"/>
    <w:basedOn w:val="Normal"/>
    <w:rsid w:val="00CA0241"/>
    <w:pPr>
      <w:spacing w:before="100" w:beforeAutospacing="1" w:after="100" w:afterAutospacing="1"/>
    </w:pPr>
    <w:rPr>
      <w:rFonts w:ascii="Swis721 Cn BT" w:hAnsi="Swis721 Cn BT"/>
      <w:szCs w:val="24"/>
    </w:rPr>
  </w:style>
  <w:style w:type="paragraph" w:customStyle="1" w:styleId="xl95">
    <w:name w:val="xl95"/>
    <w:basedOn w:val="Normal"/>
    <w:rsid w:val="00CA0241"/>
    <w:pPr>
      <w:spacing w:before="100" w:beforeAutospacing="1" w:after="100" w:afterAutospacing="1"/>
      <w:textAlignment w:val="top"/>
    </w:pPr>
    <w:rPr>
      <w:rFonts w:ascii="Swis721 Cn BT" w:hAnsi="Swis721 Cn BT"/>
      <w:sz w:val="16"/>
      <w:szCs w:val="16"/>
    </w:rPr>
  </w:style>
  <w:style w:type="paragraph" w:customStyle="1" w:styleId="xl96">
    <w:name w:val="xl96"/>
    <w:basedOn w:val="Normal"/>
    <w:rsid w:val="00CA0241"/>
    <w:pPr>
      <w:spacing w:before="100" w:beforeAutospacing="1" w:after="100" w:afterAutospacing="1"/>
      <w:jc w:val="center"/>
      <w:textAlignment w:val="center"/>
    </w:pPr>
    <w:rPr>
      <w:rFonts w:ascii="Swis721 Cn BT" w:hAnsi="Swis721 Cn BT"/>
      <w:szCs w:val="24"/>
    </w:rPr>
  </w:style>
  <w:style w:type="paragraph" w:customStyle="1" w:styleId="xl97">
    <w:name w:val="xl97"/>
    <w:basedOn w:val="Normal"/>
    <w:rsid w:val="00CA0241"/>
    <w:pPr>
      <w:spacing w:before="100" w:beforeAutospacing="1" w:after="100" w:afterAutospacing="1"/>
      <w:textAlignment w:val="top"/>
    </w:pPr>
    <w:rPr>
      <w:rFonts w:ascii="Swis721 Cn BT" w:hAnsi="Swis721 Cn BT"/>
      <w:szCs w:val="24"/>
    </w:rPr>
  </w:style>
  <w:style w:type="paragraph" w:customStyle="1" w:styleId="xl98">
    <w:name w:val="xl98"/>
    <w:basedOn w:val="Normal"/>
    <w:rsid w:val="00CA0241"/>
    <w:pPr>
      <w:spacing w:before="100" w:beforeAutospacing="1" w:after="100" w:afterAutospacing="1"/>
      <w:jc w:val="both"/>
      <w:textAlignment w:val="center"/>
    </w:pPr>
    <w:rPr>
      <w:rFonts w:ascii="Swis721 Cn BT" w:hAnsi="Swis721 Cn BT"/>
      <w:sz w:val="18"/>
      <w:szCs w:val="18"/>
    </w:rPr>
  </w:style>
  <w:style w:type="paragraph" w:customStyle="1" w:styleId="xl99">
    <w:name w:val="xl99"/>
    <w:basedOn w:val="Normal"/>
    <w:rsid w:val="00CA0241"/>
    <w:pPr>
      <w:spacing w:before="100" w:beforeAutospacing="1" w:after="100" w:afterAutospacing="1"/>
      <w:jc w:val="right"/>
    </w:pPr>
    <w:rPr>
      <w:rFonts w:ascii="Swis721 Cn BT" w:hAnsi="Swis721 Cn BT"/>
      <w:b/>
      <w:bCs/>
      <w:szCs w:val="24"/>
    </w:rPr>
  </w:style>
  <w:style w:type="paragraph" w:customStyle="1" w:styleId="xl100">
    <w:name w:val="xl100"/>
    <w:basedOn w:val="Normal"/>
    <w:rsid w:val="00CA0241"/>
    <w:pPr>
      <w:spacing w:before="100" w:beforeAutospacing="1" w:after="100" w:afterAutospacing="1"/>
      <w:jc w:val="both"/>
      <w:textAlignment w:val="top"/>
    </w:pPr>
    <w:rPr>
      <w:rFonts w:ascii="Swis721 Cn BT" w:hAnsi="Swis721 Cn BT"/>
      <w:sz w:val="22"/>
      <w:szCs w:val="22"/>
    </w:rPr>
  </w:style>
  <w:style w:type="paragraph" w:customStyle="1" w:styleId="xl101">
    <w:name w:val="xl101"/>
    <w:basedOn w:val="Normal"/>
    <w:rsid w:val="00CA0241"/>
    <w:pPr>
      <w:spacing w:before="100" w:beforeAutospacing="1" w:after="100" w:afterAutospacing="1"/>
      <w:textAlignment w:val="top"/>
    </w:pPr>
    <w:rPr>
      <w:rFonts w:ascii="Swis721 Cn BT" w:hAnsi="Swis721 Cn BT"/>
      <w:sz w:val="22"/>
      <w:szCs w:val="22"/>
    </w:rPr>
  </w:style>
  <w:style w:type="paragraph" w:customStyle="1" w:styleId="xl102">
    <w:name w:val="xl102"/>
    <w:basedOn w:val="Normal"/>
    <w:rsid w:val="00CA0241"/>
    <w:pPr>
      <w:pBdr>
        <w:top w:val="single" w:sz="4" w:space="0" w:color="auto"/>
        <w:bottom w:val="single" w:sz="4" w:space="0" w:color="auto"/>
      </w:pBdr>
      <w:shd w:val="clear" w:color="000000" w:fill="F2F2F2"/>
      <w:spacing w:before="100" w:beforeAutospacing="1" w:after="100" w:afterAutospacing="1"/>
      <w:jc w:val="center"/>
      <w:textAlignment w:val="top"/>
    </w:pPr>
    <w:rPr>
      <w:rFonts w:ascii="Swis721 Cn BT" w:hAnsi="Swis721 Cn BT"/>
      <w:b/>
      <w:bCs/>
      <w:sz w:val="22"/>
      <w:szCs w:val="22"/>
    </w:rPr>
  </w:style>
  <w:style w:type="paragraph" w:customStyle="1" w:styleId="xl103">
    <w:name w:val="xl103"/>
    <w:basedOn w:val="Normal"/>
    <w:rsid w:val="00CA0241"/>
    <w:pPr>
      <w:pBdr>
        <w:top w:val="single" w:sz="4" w:space="0" w:color="auto"/>
        <w:bottom w:val="single" w:sz="4" w:space="0" w:color="auto"/>
      </w:pBdr>
      <w:shd w:val="clear" w:color="000000" w:fill="F2F2F2"/>
      <w:spacing w:before="100" w:beforeAutospacing="1" w:after="100" w:afterAutospacing="1"/>
      <w:textAlignment w:val="top"/>
    </w:pPr>
    <w:rPr>
      <w:rFonts w:ascii="Swis721 Cn BT" w:hAnsi="Swis721 Cn BT"/>
      <w:b/>
      <w:bCs/>
      <w:sz w:val="22"/>
      <w:szCs w:val="22"/>
    </w:rPr>
  </w:style>
  <w:style w:type="paragraph" w:customStyle="1" w:styleId="xl104">
    <w:name w:val="xl104"/>
    <w:basedOn w:val="Normal"/>
    <w:rsid w:val="00CA0241"/>
    <w:pPr>
      <w:pBdr>
        <w:top w:val="single" w:sz="4" w:space="0" w:color="auto"/>
        <w:bottom w:val="single" w:sz="4" w:space="0" w:color="auto"/>
      </w:pBdr>
      <w:shd w:val="clear" w:color="000000" w:fill="F2F2F2"/>
      <w:spacing w:before="100" w:beforeAutospacing="1" w:after="100" w:afterAutospacing="1"/>
    </w:pPr>
    <w:rPr>
      <w:rFonts w:ascii="Swis721 Cn BT" w:hAnsi="Swis721 Cn BT"/>
      <w:sz w:val="18"/>
      <w:szCs w:val="18"/>
    </w:rPr>
  </w:style>
  <w:style w:type="paragraph" w:customStyle="1" w:styleId="xl105">
    <w:name w:val="xl105"/>
    <w:basedOn w:val="Normal"/>
    <w:rsid w:val="00CA0241"/>
    <w:pPr>
      <w:pBdr>
        <w:top w:val="single" w:sz="4" w:space="0" w:color="auto"/>
        <w:bottom w:val="single" w:sz="4" w:space="0" w:color="auto"/>
      </w:pBdr>
      <w:shd w:val="clear" w:color="000000" w:fill="F2F2F2"/>
      <w:spacing w:before="100" w:beforeAutospacing="1" w:after="100" w:afterAutospacing="1"/>
      <w:jc w:val="right"/>
    </w:pPr>
    <w:rPr>
      <w:rFonts w:ascii="Swis721 Cn BT" w:hAnsi="Swis721 Cn BT"/>
      <w:szCs w:val="24"/>
    </w:rPr>
  </w:style>
  <w:style w:type="paragraph" w:customStyle="1" w:styleId="xl106">
    <w:name w:val="xl106"/>
    <w:basedOn w:val="Normal"/>
    <w:rsid w:val="00CA0241"/>
    <w:pPr>
      <w:pBdr>
        <w:top w:val="single" w:sz="4" w:space="0" w:color="auto"/>
        <w:bottom w:val="single" w:sz="4" w:space="0" w:color="auto"/>
      </w:pBdr>
      <w:shd w:val="clear" w:color="000000" w:fill="F2F2F2"/>
      <w:spacing w:before="100" w:beforeAutospacing="1" w:after="100" w:afterAutospacing="1"/>
    </w:pPr>
    <w:rPr>
      <w:rFonts w:ascii="Swis721 Cn BT" w:hAnsi="Swis721 Cn BT"/>
      <w:szCs w:val="24"/>
    </w:rPr>
  </w:style>
  <w:style w:type="paragraph" w:customStyle="1" w:styleId="xl107">
    <w:name w:val="xl107"/>
    <w:basedOn w:val="Normal"/>
    <w:rsid w:val="00CA0241"/>
    <w:pPr>
      <w:spacing w:before="100" w:beforeAutospacing="1" w:after="100" w:afterAutospacing="1"/>
      <w:jc w:val="center"/>
      <w:textAlignment w:val="top"/>
    </w:pPr>
    <w:rPr>
      <w:rFonts w:ascii="Swis721 Cn BT" w:hAnsi="Swis721 Cn BT"/>
      <w:b/>
      <w:bCs/>
      <w:sz w:val="22"/>
      <w:szCs w:val="22"/>
    </w:rPr>
  </w:style>
  <w:style w:type="paragraph" w:customStyle="1" w:styleId="xl108">
    <w:name w:val="xl108"/>
    <w:basedOn w:val="Normal"/>
    <w:rsid w:val="00CA0241"/>
    <w:pPr>
      <w:spacing w:before="100" w:beforeAutospacing="1" w:after="100" w:afterAutospacing="1"/>
      <w:textAlignment w:val="top"/>
    </w:pPr>
    <w:rPr>
      <w:rFonts w:ascii="Swis721 Cn BT" w:hAnsi="Swis721 Cn BT"/>
      <w:sz w:val="22"/>
      <w:szCs w:val="22"/>
    </w:rPr>
  </w:style>
  <w:style w:type="paragraph" w:customStyle="1" w:styleId="xl109">
    <w:name w:val="xl109"/>
    <w:basedOn w:val="Normal"/>
    <w:rsid w:val="00CA0241"/>
    <w:pPr>
      <w:shd w:val="clear" w:color="000000" w:fill="D9D9D9"/>
      <w:spacing w:before="100" w:beforeAutospacing="1" w:after="100" w:afterAutospacing="1"/>
      <w:jc w:val="center"/>
      <w:textAlignment w:val="top"/>
    </w:pPr>
    <w:rPr>
      <w:rFonts w:ascii="Swis721 Cn BT" w:hAnsi="Swis721 Cn BT"/>
      <w:b/>
      <w:bCs/>
      <w:sz w:val="22"/>
      <w:szCs w:val="22"/>
    </w:rPr>
  </w:style>
  <w:style w:type="paragraph" w:customStyle="1" w:styleId="xl111">
    <w:name w:val="xl111"/>
    <w:basedOn w:val="Normal"/>
    <w:rsid w:val="00CA0241"/>
    <w:pPr>
      <w:shd w:val="clear" w:color="000000" w:fill="D9D9D9"/>
      <w:spacing w:before="100" w:beforeAutospacing="1" w:after="100" w:afterAutospacing="1"/>
    </w:pPr>
    <w:rPr>
      <w:rFonts w:ascii="Swis721 Cn BT" w:hAnsi="Swis721 Cn BT"/>
      <w:sz w:val="18"/>
      <w:szCs w:val="18"/>
    </w:rPr>
  </w:style>
  <w:style w:type="paragraph" w:customStyle="1" w:styleId="xl112">
    <w:name w:val="xl112"/>
    <w:basedOn w:val="Normal"/>
    <w:rsid w:val="00CA0241"/>
    <w:pPr>
      <w:shd w:val="clear" w:color="000000" w:fill="D9D9D9"/>
      <w:spacing w:before="100" w:beforeAutospacing="1" w:after="100" w:afterAutospacing="1"/>
      <w:jc w:val="right"/>
    </w:pPr>
    <w:rPr>
      <w:rFonts w:ascii="Swis721 Cn BT" w:hAnsi="Swis721 Cn BT"/>
      <w:szCs w:val="24"/>
    </w:rPr>
  </w:style>
  <w:style w:type="paragraph" w:customStyle="1" w:styleId="xl113">
    <w:name w:val="xl113"/>
    <w:basedOn w:val="Normal"/>
    <w:rsid w:val="00CA0241"/>
    <w:pPr>
      <w:shd w:val="clear" w:color="000000" w:fill="D9D9D9"/>
      <w:spacing w:before="100" w:beforeAutospacing="1" w:after="100" w:afterAutospacing="1"/>
    </w:pPr>
    <w:rPr>
      <w:rFonts w:ascii="Swis721 Cn BT" w:hAnsi="Swis721 Cn BT"/>
      <w:szCs w:val="24"/>
    </w:rPr>
  </w:style>
  <w:style w:type="paragraph" w:customStyle="1" w:styleId="xl114">
    <w:name w:val="xl114"/>
    <w:basedOn w:val="Normal"/>
    <w:rsid w:val="00CA0241"/>
    <w:pPr>
      <w:spacing w:before="100" w:beforeAutospacing="1" w:after="100" w:afterAutospacing="1"/>
      <w:jc w:val="both"/>
      <w:textAlignment w:val="top"/>
    </w:pPr>
    <w:rPr>
      <w:rFonts w:ascii="Swis721 Cn BT" w:hAnsi="Swis721 Cn BT"/>
      <w:b/>
      <w:bCs/>
      <w:sz w:val="22"/>
      <w:szCs w:val="22"/>
    </w:rPr>
  </w:style>
  <w:style w:type="paragraph" w:customStyle="1" w:styleId="xl115">
    <w:name w:val="xl115"/>
    <w:basedOn w:val="Normal"/>
    <w:rsid w:val="00CA0241"/>
    <w:pPr>
      <w:spacing w:before="100" w:beforeAutospacing="1" w:after="100" w:afterAutospacing="1"/>
      <w:jc w:val="center"/>
    </w:pPr>
    <w:rPr>
      <w:rFonts w:ascii="Swis721 Cn BT" w:hAnsi="Swis721 Cn BT"/>
      <w:sz w:val="18"/>
      <w:szCs w:val="18"/>
    </w:rPr>
  </w:style>
  <w:style w:type="paragraph" w:customStyle="1" w:styleId="xl116">
    <w:name w:val="xl116"/>
    <w:basedOn w:val="Normal"/>
    <w:rsid w:val="00CA0241"/>
    <w:pPr>
      <w:pBdr>
        <w:top w:val="single" w:sz="4" w:space="0" w:color="auto"/>
        <w:bottom w:val="single" w:sz="4" w:space="0" w:color="auto"/>
      </w:pBdr>
      <w:spacing w:before="100" w:beforeAutospacing="1" w:after="100" w:afterAutospacing="1"/>
      <w:jc w:val="center"/>
      <w:textAlignment w:val="top"/>
    </w:pPr>
    <w:rPr>
      <w:rFonts w:ascii="Swis721 Cn BT" w:hAnsi="Swis721 Cn BT"/>
      <w:b/>
      <w:bCs/>
      <w:sz w:val="22"/>
      <w:szCs w:val="22"/>
    </w:rPr>
  </w:style>
  <w:style w:type="paragraph" w:customStyle="1" w:styleId="xl117">
    <w:name w:val="xl117"/>
    <w:basedOn w:val="Normal"/>
    <w:rsid w:val="00CA0241"/>
    <w:pPr>
      <w:pBdr>
        <w:top w:val="single" w:sz="4" w:space="0" w:color="auto"/>
        <w:bottom w:val="single" w:sz="4" w:space="0" w:color="auto"/>
      </w:pBdr>
      <w:spacing w:before="100" w:beforeAutospacing="1" w:after="100" w:afterAutospacing="1"/>
    </w:pPr>
    <w:rPr>
      <w:rFonts w:ascii="Swis721 Cn BT" w:hAnsi="Swis721 Cn BT"/>
      <w:b/>
      <w:bCs/>
      <w:i/>
      <w:iCs/>
      <w:sz w:val="22"/>
      <w:szCs w:val="22"/>
    </w:rPr>
  </w:style>
  <w:style w:type="paragraph" w:customStyle="1" w:styleId="xl118">
    <w:name w:val="xl118"/>
    <w:basedOn w:val="Normal"/>
    <w:rsid w:val="00CA0241"/>
    <w:pPr>
      <w:pBdr>
        <w:top w:val="single" w:sz="4" w:space="0" w:color="auto"/>
        <w:bottom w:val="single" w:sz="4" w:space="0" w:color="auto"/>
      </w:pBdr>
      <w:spacing w:before="100" w:beforeAutospacing="1" w:after="100" w:afterAutospacing="1"/>
    </w:pPr>
    <w:rPr>
      <w:rFonts w:ascii="Swis721 Cn BT" w:hAnsi="Swis721 Cn BT"/>
      <w:szCs w:val="24"/>
    </w:rPr>
  </w:style>
  <w:style w:type="paragraph" w:customStyle="1" w:styleId="xl119">
    <w:name w:val="xl119"/>
    <w:basedOn w:val="Normal"/>
    <w:rsid w:val="00CA0241"/>
    <w:pPr>
      <w:pBdr>
        <w:top w:val="single" w:sz="4" w:space="0" w:color="auto"/>
        <w:bottom w:val="single" w:sz="4" w:space="0" w:color="auto"/>
      </w:pBdr>
      <w:spacing w:before="100" w:beforeAutospacing="1" w:after="100" w:afterAutospacing="1"/>
      <w:jc w:val="right"/>
    </w:pPr>
    <w:rPr>
      <w:rFonts w:ascii="Swis721 Cn BT" w:hAnsi="Swis721 Cn BT"/>
      <w:szCs w:val="24"/>
    </w:rPr>
  </w:style>
  <w:style w:type="paragraph" w:customStyle="1" w:styleId="xl120">
    <w:name w:val="xl120"/>
    <w:basedOn w:val="Normal"/>
    <w:rsid w:val="00CA0241"/>
    <w:pPr>
      <w:spacing w:before="100" w:beforeAutospacing="1" w:after="100" w:afterAutospacing="1"/>
    </w:pPr>
    <w:rPr>
      <w:rFonts w:ascii="Swis721 Cn BT" w:hAnsi="Swis721 Cn BT"/>
      <w:b/>
      <w:bCs/>
      <w:i/>
      <w:iCs/>
      <w:sz w:val="22"/>
      <w:szCs w:val="22"/>
    </w:rPr>
  </w:style>
  <w:style w:type="paragraph" w:customStyle="1" w:styleId="xl121">
    <w:name w:val="xl121"/>
    <w:basedOn w:val="Normal"/>
    <w:rsid w:val="00CA0241"/>
    <w:pPr>
      <w:spacing w:before="100" w:beforeAutospacing="1" w:after="100" w:afterAutospacing="1"/>
      <w:jc w:val="both"/>
      <w:textAlignment w:val="top"/>
    </w:pPr>
    <w:rPr>
      <w:rFonts w:ascii="Swis721 Cn BT" w:hAnsi="Swis721 Cn BT"/>
      <w:i/>
      <w:iCs/>
      <w:sz w:val="22"/>
      <w:szCs w:val="22"/>
    </w:rPr>
  </w:style>
  <w:style w:type="paragraph" w:customStyle="1" w:styleId="xl122">
    <w:name w:val="xl122"/>
    <w:basedOn w:val="Normal"/>
    <w:rsid w:val="00CA0241"/>
    <w:pPr>
      <w:pBdr>
        <w:top w:val="single" w:sz="4" w:space="0" w:color="auto"/>
        <w:bottom w:val="single" w:sz="4" w:space="0" w:color="auto"/>
      </w:pBdr>
      <w:spacing w:before="100" w:beforeAutospacing="1" w:after="100" w:afterAutospacing="1"/>
      <w:jc w:val="center"/>
    </w:pPr>
    <w:rPr>
      <w:rFonts w:ascii="Swis721 Cn BT" w:hAnsi="Swis721 Cn BT"/>
      <w:sz w:val="18"/>
      <w:szCs w:val="18"/>
    </w:rPr>
  </w:style>
  <w:style w:type="paragraph" w:customStyle="1" w:styleId="xl123">
    <w:name w:val="xl123"/>
    <w:basedOn w:val="Normal"/>
    <w:rsid w:val="00CA0241"/>
    <w:pPr>
      <w:pBdr>
        <w:top w:val="single" w:sz="4" w:space="0" w:color="auto"/>
        <w:bottom w:val="double" w:sz="6" w:space="0" w:color="auto"/>
      </w:pBdr>
      <w:shd w:val="clear" w:color="000000" w:fill="F2F2F2"/>
      <w:spacing w:before="100" w:beforeAutospacing="1" w:after="100" w:afterAutospacing="1"/>
      <w:jc w:val="center"/>
      <w:textAlignment w:val="center"/>
    </w:pPr>
    <w:rPr>
      <w:rFonts w:ascii="Swis721 Cn BT" w:hAnsi="Swis721 Cn BT"/>
      <w:b/>
      <w:bCs/>
      <w:sz w:val="22"/>
      <w:szCs w:val="22"/>
    </w:rPr>
  </w:style>
  <w:style w:type="paragraph" w:customStyle="1" w:styleId="xl124">
    <w:name w:val="xl124"/>
    <w:basedOn w:val="Normal"/>
    <w:rsid w:val="00CA0241"/>
    <w:pPr>
      <w:pBdr>
        <w:top w:val="single" w:sz="4" w:space="0" w:color="auto"/>
        <w:bottom w:val="double" w:sz="6" w:space="0" w:color="auto"/>
      </w:pBdr>
      <w:shd w:val="clear" w:color="000000" w:fill="F2F2F2"/>
      <w:spacing w:before="100" w:beforeAutospacing="1" w:after="100" w:afterAutospacing="1"/>
      <w:textAlignment w:val="top"/>
    </w:pPr>
    <w:rPr>
      <w:rFonts w:ascii="Swis721 Cn BT" w:hAnsi="Swis721 Cn BT"/>
      <w:b/>
      <w:bCs/>
      <w:sz w:val="22"/>
      <w:szCs w:val="22"/>
    </w:rPr>
  </w:style>
  <w:style w:type="paragraph" w:customStyle="1" w:styleId="xl125">
    <w:name w:val="xl125"/>
    <w:basedOn w:val="Normal"/>
    <w:rsid w:val="00CA0241"/>
    <w:pPr>
      <w:pBdr>
        <w:top w:val="single" w:sz="4" w:space="0" w:color="auto"/>
        <w:bottom w:val="double" w:sz="6" w:space="0" w:color="auto"/>
      </w:pBdr>
      <w:shd w:val="clear" w:color="000000" w:fill="F2F2F2"/>
      <w:spacing w:before="100" w:beforeAutospacing="1" w:after="100" w:afterAutospacing="1"/>
    </w:pPr>
    <w:rPr>
      <w:rFonts w:ascii="Swis721 Cn BT" w:hAnsi="Swis721 Cn BT"/>
      <w:b/>
      <w:bCs/>
      <w:sz w:val="18"/>
      <w:szCs w:val="18"/>
    </w:rPr>
  </w:style>
  <w:style w:type="paragraph" w:customStyle="1" w:styleId="xl126">
    <w:name w:val="xl126"/>
    <w:basedOn w:val="Normal"/>
    <w:rsid w:val="00CA0241"/>
    <w:pPr>
      <w:pBdr>
        <w:top w:val="single" w:sz="4" w:space="0" w:color="auto"/>
        <w:bottom w:val="double" w:sz="6" w:space="0" w:color="auto"/>
      </w:pBdr>
      <w:shd w:val="clear" w:color="000000" w:fill="F2F2F2"/>
      <w:spacing w:before="100" w:beforeAutospacing="1" w:after="100" w:afterAutospacing="1"/>
      <w:jc w:val="right"/>
    </w:pPr>
    <w:rPr>
      <w:rFonts w:ascii="Swis721 Cn BT" w:hAnsi="Swis721 Cn BT"/>
      <w:b/>
      <w:bCs/>
      <w:szCs w:val="24"/>
    </w:rPr>
  </w:style>
  <w:style w:type="paragraph" w:customStyle="1" w:styleId="xl127">
    <w:name w:val="xl127"/>
    <w:basedOn w:val="Normal"/>
    <w:rsid w:val="00CA0241"/>
    <w:pPr>
      <w:pBdr>
        <w:top w:val="single" w:sz="4" w:space="0" w:color="auto"/>
        <w:bottom w:val="double" w:sz="6" w:space="0" w:color="auto"/>
      </w:pBdr>
      <w:shd w:val="clear" w:color="000000" w:fill="F2F2F2"/>
      <w:spacing w:before="100" w:beforeAutospacing="1" w:after="100" w:afterAutospacing="1"/>
    </w:pPr>
    <w:rPr>
      <w:rFonts w:ascii="Swis721 Cn BT" w:hAnsi="Swis721 Cn BT"/>
      <w:b/>
      <w:bCs/>
      <w:szCs w:val="24"/>
    </w:rPr>
  </w:style>
  <w:style w:type="paragraph" w:customStyle="1" w:styleId="xl128">
    <w:name w:val="xl128"/>
    <w:basedOn w:val="Normal"/>
    <w:rsid w:val="00CA0241"/>
    <w:pPr>
      <w:spacing w:before="100" w:beforeAutospacing="1" w:after="100" w:afterAutospacing="1"/>
    </w:pPr>
    <w:rPr>
      <w:rFonts w:ascii="Swis721 Cn BT" w:hAnsi="Swis721 Cn BT"/>
      <w:b/>
      <w:bCs/>
      <w:sz w:val="22"/>
      <w:szCs w:val="22"/>
    </w:rPr>
  </w:style>
  <w:style w:type="paragraph" w:customStyle="1" w:styleId="xl129">
    <w:name w:val="xl129"/>
    <w:basedOn w:val="Normal"/>
    <w:rsid w:val="00CA0241"/>
    <w:pPr>
      <w:spacing w:before="100" w:beforeAutospacing="1" w:after="100" w:afterAutospacing="1"/>
      <w:jc w:val="center"/>
      <w:textAlignment w:val="center"/>
    </w:pPr>
    <w:rPr>
      <w:rFonts w:ascii="Swis721 Cn BT" w:hAnsi="Swis721 Cn BT"/>
      <w:b/>
      <w:bCs/>
      <w:sz w:val="22"/>
      <w:szCs w:val="22"/>
    </w:rPr>
  </w:style>
  <w:style w:type="paragraph" w:customStyle="1" w:styleId="xl130">
    <w:name w:val="xl130"/>
    <w:basedOn w:val="Normal"/>
    <w:rsid w:val="00CA0241"/>
    <w:pPr>
      <w:spacing w:before="100" w:beforeAutospacing="1" w:after="100" w:afterAutospacing="1"/>
    </w:pPr>
    <w:rPr>
      <w:rFonts w:ascii="Swis721 Cn BT" w:hAnsi="Swis721 Cn BT"/>
      <w:b/>
      <w:bCs/>
      <w:szCs w:val="24"/>
    </w:rPr>
  </w:style>
  <w:style w:type="paragraph" w:customStyle="1" w:styleId="xl131">
    <w:name w:val="xl131"/>
    <w:basedOn w:val="Normal"/>
    <w:rsid w:val="00CA0241"/>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rPr>
  </w:style>
  <w:style w:type="paragraph" w:customStyle="1" w:styleId="xl132">
    <w:name w:val="xl132"/>
    <w:basedOn w:val="Normal"/>
    <w:rsid w:val="00CA0241"/>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rPr>
  </w:style>
  <w:style w:type="paragraph" w:customStyle="1" w:styleId="xl133">
    <w:name w:val="xl133"/>
    <w:basedOn w:val="Normal"/>
    <w:rsid w:val="00CA0241"/>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rPr>
  </w:style>
  <w:style w:type="paragraph" w:customStyle="1" w:styleId="xl134">
    <w:name w:val="xl134"/>
    <w:basedOn w:val="Normal"/>
    <w:rsid w:val="00CA0241"/>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rPr>
  </w:style>
  <w:style w:type="paragraph" w:customStyle="1" w:styleId="CharCharCharCharChar1CharCharCharCharCharCharChar0">
    <w:name w:val="Char Char Char Char Char1 Char Char Char Char Char Char Char"/>
    <w:basedOn w:val="Normal"/>
    <w:rsid w:val="00CA0241"/>
    <w:pPr>
      <w:spacing w:after="160" w:line="240" w:lineRule="exact"/>
    </w:pPr>
    <w:rPr>
      <w:rFonts w:ascii="Verdana" w:hAnsi="Verdana"/>
    </w:rPr>
  </w:style>
  <w:style w:type="paragraph" w:customStyle="1" w:styleId="xl63">
    <w:name w:val="xl63"/>
    <w:basedOn w:val="Normal"/>
    <w:rsid w:val="00CA0241"/>
    <w:pPr>
      <w:spacing w:before="100" w:beforeAutospacing="1" w:after="100" w:afterAutospacing="1"/>
    </w:pPr>
    <w:rPr>
      <w:sz w:val="24"/>
      <w:szCs w:val="24"/>
      <w:lang w:val="sr-Latn-CS" w:eastAsia="sr-Latn-CS"/>
    </w:rPr>
  </w:style>
  <w:style w:type="paragraph" w:customStyle="1" w:styleId="xl64">
    <w:name w:val="xl64"/>
    <w:basedOn w:val="Normal"/>
    <w:rsid w:val="00CA0241"/>
    <w:pPr>
      <w:shd w:val="clear" w:color="000000" w:fill="FFFF00"/>
      <w:spacing w:before="100" w:beforeAutospacing="1" w:after="100" w:afterAutospacing="1"/>
    </w:pPr>
    <w:rPr>
      <w:sz w:val="24"/>
      <w:szCs w:val="24"/>
      <w:lang w:val="sr-Latn-CS" w:eastAsia="sr-Latn-CS"/>
    </w:rPr>
  </w:style>
  <w:style w:type="paragraph" w:customStyle="1" w:styleId="xl65">
    <w:name w:val="xl65"/>
    <w:basedOn w:val="Normal"/>
    <w:rsid w:val="00CA0241"/>
    <w:pPr>
      <w:shd w:val="clear" w:color="000000" w:fill="00B050"/>
      <w:spacing w:before="100" w:beforeAutospacing="1" w:after="100" w:afterAutospacing="1"/>
    </w:pPr>
    <w:rPr>
      <w:sz w:val="24"/>
      <w:szCs w:val="24"/>
      <w:lang w:val="sr-Latn-CS" w:eastAsia="sr-Latn-CS"/>
    </w:rPr>
  </w:style>
  <w:style w:type="paragraph" w:customStyle="1" w:styleId="xl66">
    <w:name w:val="xl66"/>
    <w:basedOn w:val="Normal"/>
    <w:rsid w:val="00CA0241"/>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b/>
      <w:bCs/>
      <w:lang w:val="sr-Latn-CS" w:eastAsia="sr-Latn-CS"/>
    </w:rPr>
  </w:style>
  <w:style w:type="paragraph" w:customStyle="1" w:styleId="xl67">
    <w:name w:val="xl67"/>
    <w:basedOn w:val="Normal"/>
    <w:rsid w:val="00CA0241"/>
    <w:pPr>
      <w:pBdr>
        <w:top w:val="single" w:sz="4" w:space="0" w:color="auto"/>
        <w:left w:val="single" w:sz="4" w:space="12" w:color="auto"/>
        <w:bottom w:val="single" w:sz="4" w:space="0" w:color="auto"/>
      </w:pBdr>
      <w:spacing w:before="100" w:beforeAutospacing="1" w:after="100" w:afterAutospacing="1"/>
      <w:ind w:firstLineChars="100" w:firstLine="100"/>
      <w:textAlignment w:val="top"/>
    </w:pPr>
    <w:rPr>
      <w:rFonts w:ascii="Verdana" w:hAnsi="Verdana"/>
      <w:lang w:val="sr-Latn-CS" w:eastAsia="sr-Latn-CS"/>
    </w:rPr>
  </w:style>
  <w:style w:type="paragraph" w:customStyle="1" w:styleId="xl68">
    <w:name w:val="xl68"/>
    <w:basedOn w:val="Normal"/>
    <w:rsid w:val="00CA0241"/>
    <w:pPr>
      <w:pBdr>
        <w:top w:val="single" w:sz="4" w:space="0" w:color="auto"/>
        <w:bottom w:val="single" w:sz="4" w:space="0" w:color="auto"/>
        <w:right w:val="single" w:sz="4" w:space="0" w:color="auto"/>
      </w:pBdr>
      <w:spacing w:before="100" w:beforeAutospacing="1" w:after="100" w:afterAutospacing="1"/>
      <w:jc w:val="center"/>
    </w:pPr>
    <w:rPr>
      <w:sz w:val="24"/>
      <w:szCs w:val="24"/>
      <w:lang w:val="sr-Latn-CS" w:eastAsia="sr-Latn-CS"/>
    </w:rPr>
  </w:style>
  <w:style w:type="paragraph" w:customStyle="1" w:styleId="xl69">
    <w:name w:val="xl69"/>
    <w:basedOn w:val="Normal"/>
    <w:rsid w:val="00CA0241"/>
    <w:pPr>
      <w:pBdr>
        <w:top w:val="single" w:sz="4" w:space="0" w:color="auto"/>
        <w:bottom w:val="single" w:sz="4" w:space="0" w:color="auto"/>
        <w:right w:val="single" w:sz="4" w:space="0" w:color="auto"/>
      </w:pBdr>
      <w:spacing w:before="100" w:beforeAutospacing="1" w:after="100" w:afterAutospacing="1"/>
      <w:jc w:val="center"/>
    </w:pPr>
    <w:rPr>
      <w:sz w:val="24"/>
      <w:szCs w:val="24"/>
      <w:lang w:val="sr-Latn-CS" w:eastAsia="sr-Latn-CS"/>
    </w:rPr>
  </w:style>
  <w:style w:type="paragraph" w:customStyle="1" w:styleId="xl70">
    <w:name w:val="xl70"/>
    <w:basedOn w:val="Normal"/>
    <w:rsid w:val="00CA024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color w:val="000000"/>
      <w:lang w:val="sr-Latn-CS" w:eastAsia="sr-Latn-CS"/>
    </w:rPr>
  </w:style>
  <w:style w:type="paragraph" w:customStyle="1" w:styleId="xl71">
    <w:name w:val="xl71"/>
    <w:basedOn w:val="Normal"/>
    <w:rsid w:val="00CA02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lang w:val="sr-Latn-CS" w:eastAsia="sr-Latn-CS"/>
    </w:rPr>
  </w:style>
  <w:style w:type="character" w:customStyle="1" w:styleId="CommentReference10">
    <w:name w:val="Comment Reference1"/>
    <w:rsid w:val="00CA0241"/>
    <w:rPr>
      <w:sz w:val="16"/>
      <w:szCs w:val="16"/>
    </w:rPr>
  </w:style>
  <w:style w:type="paragraph" w:customStyle="1" w:styleId="CommentText10">
    <w:name w:val="Comment Text1"/>
    <w:basedOn w:val="Normal"/>
    <w:rsid w:val="00CA0241"/>
    <w:pPr>
      <w:suppressAutoHyphens/>
      <w:spacing w:line="100" w:lineRule="atLeast"/>
    </w:pPr>
    <w:rPr>
      <w:rFonts w:ascii="Verdana" w:eastAsia="Arial Unicode MS" w:hAnsi="Verdana"/>
      <w:color w:val="000000"/>
      <w:kern w:val="1"/>
      <w:lang w:eastAsia="ar-SA"/>
    </w:rPr>
  </w:style>
  <w:style w:type="paragraph" w:customStyle="1" w:styleId="CommentSubject10">
    <w:name w:val="Comment Subject1"/>
    <w:basedOn w:val="CommentText10"/>
    <w:rsid w:val="00CA0241"/>
    <w:rPr>
      <w:b/>
      <w:bCs/>
    </w:rPr>
  </w:style>
  <w:style w:type="paragraph" w:customStyle="1" w:styleId="CharCharCharChar0">
    <w:name w:val="Char Char Char Char"/>
    <w:basedOn w:val="Normal"/>
    <w:next w:val="Normal"/>
    <w:rsid w:val="00CA0241"/>
    <w:pPr>
      <w:widowControl w:val="0"/>
      <w:adjustRightInd w:val="0"/>
      <w:spacing w:after="120" w:line="240" w:lineRule="exact"/>
      <w:jc w:val="both"/>
      <w:textAlignment w:val="baseline"/>
    </w:pPr>
    <w:rPr>
      <w:rFonts w:ascii="Arial" w:hAnsi="Arial"/>
      <w:sz w:val="22"/>
    </w:rPr>
  </w:style>
  <w:style w:type="paragraph" w:customStyle="1" w:styleId="Normal10">
    <w:name w:val="Normal1"/>
    <w:basedOn w:val="Normal"/>
    <w:rsid w:val="00CA0241"/>
    <w:pPr>
      <w:spacing w:before="100" w:beforeAutospacing="1" w:after="100" w:afterAutospacing="1"/>
    </w:pPr>
    <w:rPr>
      <w:rFonts w:ascii="Verdana" w:hAnsi="Verdana"/>
      <w:szCs w:val="24"/>
    </w:rPr>
  </w:style>
  <w:style w:type="character" w:customStyle="1" w:styleId="a-size-large">
    <w:name w:val="a-size-large"/>
    <w:rsid w:val="00015542"/>
  </w:style>
  <w:style w:type="paragraph" w:customStyle="1" w:styleId="Style8">
    <w:name w:val="Style8"/>
    <w:basedOn w:val="Normal"/>
    <w:uiPriority w:val="99"/>
    <w:rsid w:val="00283B65"/>
    <w:pPr>
      <w:widowControl w:val="0"/>
      <w:autoSpaceDE w:val="0"/>
      <w:autoSpaceDN w:val="0"/>
      <w:adjustRightInd w:val="0"/>
      <w:spacing w:line="228" w:lineRule="exact"/>
      <w:ind w:firstLine="482"/>
      <w:jc w:val="both"/>
    </w:pPr>
    <w:rPr>
      <w:rFonts w:ascii="Arial" w:hAnsi="Arial" w:cs="Arial"/>
      <w:sz w:val="24"/>
      <w:szCs w:val="24"/>
      <w:lang w:val="sr-Latn-RS" w:eastAsia="sr-Latn-RS"/>
    </w:rPr>
  </w:style>
  <w:style w:type="character" w:customStyle="1" w:styleId="FontStyle13">
    <w:name w:val="Font Style13"/>
    <w:uiPriority w:val="99"/>
    <w:rsid w:val="00283B65"/>
    <w:rPr>
      <w:rFonts w:ascii="Arial" w:hAnsi="Arial" w:cs="Arial"/>
      <w:b/>
      <w:bCs/>
      <w:sz w:val="18"/>
      <w:szCs w:val="18"/>
    </w:rPr>
  </w:style>
  <w:style w:type="character" w:customStyle="1" w:styleId="FontStyle14">
    <w:name w:val="Font Style14"/>
    <w:uiPriority w:val="99"/>
    <w:rsid w:val="00283B6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527">
      <w:bodyDiv w:val="1"/>
      <w:marLeft w:val="0"/>
      <w:marRight w:val="0"/>
      <w:marTop w:val="0"/>
      <w:marBottom w:val="0"/>
      <w:divBdr>
        <w:top w:val="none" w:sz="0" w:space="0" w:color="auto"/>
        <w:left w:val="none" w:sz="0" w:space="0" w:color="auto"/>
        <w:bottom w:val="none" w:sz="0" w:space="0" w:color="auto"/>
        <w:right w:val="none" w:sz="0" w:space="0" w:color="auto"/>
      </w:divBdr>
      <w:divsChild>
        <w:div w:id="1563448993">
          <w:marLeft w:val="0"/>
          <w:marRight w:val="0"/>
          <w:marTop w:val="0"/>
          <w:marBottom w:val="0"/>
          <w:divBdr>
            <w:top w:val="none" w:sz="0" w:space="0" w:color="auto"/>
            <w:left w:val="none" w:sz="0" w:space="0" w:color="auto"/>
            <w:bottom w:val="none" w:sz="0" w:space="0" w:color="auto"/>
            <w:right w:val="none" w:sz="0" w:space="0" w:color="auto"/>
          </w:divBdr>
          <w:divsChild>
            <w:div w:id="1027217991">
              <w:marLeft w:val="0"/>
              <w:marRight w:val="0"/>
              <w:marTop w:val="0"/>
              <w:marBottom w:val="0"/>
              <w:divBdr>
                <w:top w:val="none" w:sz="0" w:space="0" w:color="auto"/>
                <w:left w:val="none" w:sz="0" w:space="0" w:color="auto"/>
                <w:bottom w:val="none" w:sz="0" w:space="0" w:color="auto"/>
                <w:right w:val="none" w:sz="0" w:space="0" w:color="auto"/>
              </w:divBdr>
              <w:divsChild>
                <w:div w:id="914513534">
                  <w:marLeft w:val="0"/>
                  <w:marRight w:val="0"/>
                  <w:marTop w:val="0"/>
                  <w:marBottom w:val="0"/>
                  <w:divBdr>
                    <w:top w:val="none" w:sz="0" w:space="0" w:color="auto"/>
                    <w:left w:val="none" w:sz="0" w:space="0" w:color="auto"/>
                    <w:bottom w:val="none" w:sz="0" w:space="0" w:color="auto"/>
                    <w:right w:val="none" w:sz="0" w:space="0" w:color="auto"/>
                  </w:divBdr>
                  <w:divsChild>
                    <w:div w:id="1034233636">
                      <w:marLeft w:val="0"/>
                      <w:marRight w:val="0"/>
                      <w:marTop w:val="0"/>
                      <w:marBottom w:val="0"/>
                      <w:divBdr>
                        <w:top w:val="none" w:sz="0" w:space="0" w:color="auto"/>
                        <w:left w:val="none" w:sz="0" w:space="0" w:color="auto"/>
                        <w:bottom w:val="none" w:sz="0" w:space="0" w:color="auto"/>
                        <w:right w:val="none" w:sz="0" w:space="0" w:color="auto"/>
                      </w:divBdr>
                    </w:div>
                    <w:div w:id="10745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8253">
              <w:marLeft w:val="0"/>
              <w:marRight w:val="0"/>
              <w:marTop w:val="0"/>
              <w:marBottom w:val="0"/>
              <w:divBdr>
                <w:top w:val="none" w:sz="0" w:space="0" w:color="auto"/>
                <w:left w:val="none" w:sz="0" w:space="0" w:color="auto"/>
                <w:bottom w:val="none" w:sz="0" w:space="0" w:color="auto"/>
                <w:right w:val="none" w:sz="0" w:space="0" w:color="auto"/>
              </w:divBdr>
              <w:divsChild>
                <w:div w:id="458306900">
                  <w:marLeft w:val="0"/>
                  <w:marRight w:val="0"/>
                  <w:marTop w:val="0"/>
                  <w:marBottom w:val="0"/>
                  <w:divBdr>
                    <w:top w:val="none" w:sz="0" w:space="0" w:color="auto"/>
                    <w:left w:val="none" w:sz="0" w:space="0" w:color="auto"/>
                    <w:bottom w:val="none" w:sz="0" w:space="0" w:color="auto"/>
                    <w:right w:val="none" w:sz="0" w:space="0" w:color="auto"/>
                  </w:divBdr>
                </w:div>
              </w:divsChild>
            </w:div>
            <w:div w:id="37897503">
              <w:marLeft w:val="0"/>
              <w:marRight w:val="0"/>
              <w:marTop w:val="0"/>
              <w:marBottom w:val="0"/>
              <w:divBdr>
                <w:top w:val="none" w:sz="0" w:space="0" w:color="auto"/>
                <w:left w:val="none" w:sz="0" w:space="0" w:color="auto"/>
                <w:bottom w:val="none" w:sz="0" w:space="0" w:color="auto"/>
                <w:right w:val="none" w:sz="0" w:space="0" w:color="auto"/>
              </w:divBdr>
              <w:divsChild>
                <w:div w:id="1082095998">
                  <w:marLeft w:val="0"/>
                  <w:marRight w:val="0"/>
                  <w:marTop w:val="0"/>
                  <w:marBottom w:val="0"/>
                  <w:divBdr>
                    <w:top w:val="none" w:sz="0" w:space="0" w:color="auto"/>
                    <w:left w:val="none" w:sz="0" w:space="0" w:color="auto"/>
                    <w:bottom w:val="none" w:sz="0" w:space="0" w:color="auto"/>
                    <w:right w:val="none" w:sz="0" w:space="0" w:color="auto"/>
                  </w:divBdr>
                  <w:divsChild>
                    <w:div w:id="400324924">
                      <w:marLeft w:val="0"/>
                      <w:marRight w:val="0"/>
                      <w:marTop w:val="0"/>
                      <w:marBottom w:val="0"/>
                      <w:divBdr>
                        <w:top w:val="none" w:sz="0" w:space="0" w:color="auto"/>
                        <w:left w:val="none" w:sz="0" w:space="0" w:color="auto"/>
                        <w:bottom w:val="none" w:sz="0" w:space="0" w:color="auto"/>
                        <w:right w:val="none" w:sz="0" w:space="0" w:color="auto"/>
                      </w:divBdr>
                    </w:div>
                    <w:div w:id="875318085">
                      <w:marLeft w:val="0"/>
                      <w:marRight w:val="0"/>
                      <w:marTop w:val="0"/>
                      <w:marBottom w:val="0"/>
                      <w:divBdr>
                        <w:top w:val="none" w:sz="0" w:space="0" w:color="auto"/>
                        <w:left w:val="none" w:sz="0" w:space="0" w:color="auto"/>
                        <w:bottom w:val="none" w:sz="0" w:space="0" w:color="auto"/>
                        <w:right w:val="none" w:sz="0" w:space="0" w:color="auto"/>
                      </w:divBdr>
                      <w:divsChild>
                        <w:div w:id="21206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54">
              <w:marLeft w:val="0"/>
              <w:marRight w:val="0"/>
              <w:marTop w:val="0"/>
              <w:marBottom w:val="0"/>
              <w:divBdr>
                <w:top w:val="none" w:sz="0" w:space="0" w:color="auto"/>
                <w:left w:val="none" w:sz="0" w:space="0" w:color="auto"/>
                <w:bottom w:val="none" w:sz="0" w:space="0" w:color="auto"/>
                <w:right w:val="none" w:sz="0" w:space="0" w:color="auto"/>
              </w:divBdr>
              <w:divsChild>
                <w:div w:id="12398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57919">
      <w:bodyDiv w:val="1"/>
      <w:marLeft w:val="0"/>
      <w:marRight w:val="0"/>
      <w:marTop w:val="0"/>
      <w:marBottom w:val="0"/>
      <w:divBdr>
        <w:top w:val="none" w:sz="0" w:space="0" w:color="auto"/>
        <w:left w:val="none" w:sz="0" w:space="0" w:color="auto"/>
        <w:bottom w:val="none" w:sz="0" w:space="0" w:color="auto"/>
        <w:right w:val="none" w:sz="0" w:space="0" w:color="auto"/>
      </w:divBdr>
    </w:div>
    <w:div w:id="798649729">
      <w:bodyDiv w:val="1"/>
      <w:marLeft w:val="0"/>
      <w:marRight w:val="0"/>
      <w:marTop w:val="0"/>
      <w:marBottom w:val="0"/>
      <w:divBdr>
        <w:top w:val="none" w:sz="0" w:space="0" w:color="auto"/>
        <w:left w:val="none" w:sz="0" w:space="0" w:color="auto"/>
        <w:bottom w:val="none" w:sz="0" w:space="0" w:color="auto"/>
        <w:right w:val="none" w:sz="0" w:space="0" w:color="auto"/>
      </w:divBdr>
    </w:div>
    <w:div w:id="200693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vurbvo@gmail.com"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zavurbvo.rs" TargetMode="External"/><Relationship Id="rId17" Type="http://schemas.openxmlformats.org/officeDocument/2006/relationships/hyperlink" Target="http://www.zavurbvo.r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zavurbvo@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zavurbvo.r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vurbvo.rs"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3__x043e__x0434__x0438__x043d__x0430_ xmlns="3630bf8f-8ef6-4d9b-bc43-e7f81dc11e1b">2014</_x0413__x043e__x0434__x0438__x043d__x0430_>
    <_x0412__x0440__x0435__x043c__x0435__x0020__x0447__x0443__x0432__x0430__x045a__x0430_ xmlns="3630bf8f-8ef6-4d9b-bc43-e7f81dc11e1b" xsi:nil="true"/>
    <_x0421__x0442__x0430__x0442__x0443__x0441_ xmlns="3630bf8f-8ef6-4d9b-bc43-e7f81dc11e1b">Важећи</_x0421__x0442__x0430__x0442__x0443__x0441_>
    <_x041d__x0430__x0437__x0438__x0432__x0020__x0434__x043e__x043a__x0443__x043c__x0435__x043d__x0442__x0430_ xmlns="3630bf8f-8ef6-4d9b-bc43-e7f81dc11e1b">Izjava o nepristrasnosti</_x041d__x0430__x0437__x0438__x0432__x0020__x0434__x043e__x043a__x0443__x043c__x0435__x043d__x0442__x0430_>
    <_x041e__x0437__x043d__x0430__x043a__x0430__x0020__x0433__x0440__x0443__x043f__x0435_ xmlns="3630bf8f-8ef6-4d9b-bc43-e7f81dc11e1b">ЗУВ-740-101 Набавка добара, услуга и радова</_x041e__x0437__x043d__x0430__x043a__x0430__x0020__x0433__x0440__x0443__x043f__x0435_>
    <_x0412__x0440__x0441__x0442__x0430__x0020__x0434__x043e__x043a__x0443__x043c__x0435__x043d__x0442__x0430_ xmlns="3630bf8f-8ef6-4d9b-bc43-e7f81dc11e1b">Образац</_x0412__x0440__x0441__x0442__x0430__x0020__x0434__x043e__x043a__x0443__x043c__x0435__x043d__x0442__x0430_>
    <_x041e__x0437__x043d__x0430__x043a__x0430__x0020__x0434__x043e__x043a__x0443__x043c__x0435__x043d__x0442__x0430_ xmlns="3630bf8f-8ef6-4d9b-bc43-e7f81dc11e1b">ЗУВ-740-101</_x041e__x0437__x043d__x0430__x043a__x0430__x0020__x0434__x043e__x043a__x0443__x043c__x0435__x043d__x0442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38662FF62021489BCAD352B64166A3" ma:contentTypeVersion="8" ma:contentTypeDescription="Kreiraj novi dokument." ma:contentTypeScope="" ma:versionID="00dfb79fd8e53d1dbfe76137ae1422b4">
  <xsd:schema xmlns:xsd="http://www.w3.org/2001/XMLSchema" xmlns:p="http://schemas.microsoft.com/office/2006/metadata/properties" xmlns:ns2="3630bf8f-8ef6-4d9b-bc43-e7f81dc11e1b" targetNamespace="http://schemas.microsoft.com/office/2006/metadata/properties" ma:root="true" ma:fieldsID="f8099f5210338f6c8f402621fdf30e68" ns2:_="">
    <xsd:import namespace="3630bf8f-8ef6-4d9b-bc43-e7f81dc11e1b"/>
    <xsd:element name="properties">
      <xsd:complexType>
        <xsd:sequence>
          <xsd:element name="documentManagement">
            <xsd:complexType>
              <xsd:all>
                <xsd:element ref="ns2:_x041e__x0437__x043d__x0430__x043a__x0430__x0020__x0433__x0440__x0443__x043f__x0435_" minOccurs="0"/>
                <xsd:element ref="ns2:_x0412__x0440__x0441__x0442__x0430__x0020__x0434__x043e__x043a__x0443__x043c__x0435__x043d__x0442__x0430_" minOccurs="0"/>
                <xsd:element ref="ns2:_x041e__x0437__x043d__x0430__x043a__x0430__x0020__x0434__x043e__x043a__x0443__x043c__x0435__x043d__x0442__x0430_" minOccurs="0"/>
                <xsd:element ref="ns2:_x041d__x0430__x0437__x0438__x0432__x0020__x0434__x043e__x043a__x0443__x043c__x0435__x043d__x0442__x0430_" minOccurs="0"/>
                <xsd:element ref="ns2:_x0413__x043e__x0434__x0438__x043d__x0430_" minOccurs="0"/>
                <xsd:element ref="ns2:_x0421__x0442__x0430__x0442__x0443__x0441_" minOccurs="0"/>
                <xsd:element ref="ns2:_x0412__x0440__x0435__x043c__x0435__x0020__x0447__x0443__x0432__x0430__x045a__x0430_" minOccurs="0"/>
              </xsd:all>
            </xsd:complexType>
          </xsd:element>
        </xsd:sequence>
      </xsd:complexType>
    </xsd:element>
  </xsd:schema>
  <xsd:schema xmlns:xsd="http://www.w3.org/2001/XMLSchema" xmlns:dms="http://schemas.microsoft.com/office/2006/documentManagement/types" targetNamespace="3630bf8f-8ef6-4d9b-bc43-e7f81dc11e1b" elementFormDefault="qualified">
    <xsd:import namespace="http://schemas.microsoft.com/office/2006/documentManagement/types"/>
    <xsd:element name="_x041e__x0437__x043d__x0430__x043a__x0430__x0020__x0433__x0440__x0443__x043f__x0435_" ma:index="8" nillable="true" ma:displayName="Назив и ознака групе" ma:internalName="_x041e__x0437__x043d__x0430__x043a__x0430__x0020__x0433__x0440__x0443__x043f__x0435_">
      <xsd:simpleType>
        <xsd:restriction base="dms:Text">
          <xsd:maxLength value="255"/>
        </xsd:restriction>
      </xsd:simpleType>
    </xsd:element>
    <xsd:element name="_x0412__x0440__x0441__x0442__x0430__x0020__x0434__x043e__x043a__x0443__x043c__x0435__x043d__x0442__x0430_" ma:index="9" nillable="true" ma:displayName="Врста документа" ma:format="Dropdown" ma:internalName="_x0412__x0440__x0441__x0442__x0430__x0020__x0434__x043e__x043a__x0443__x043c__x0435__x043d__x0442__x0430_">
      <xsd:simpleType>
        <xsd:restriction base="dms:Choice">
          <xsd:enumeration value="Пословник о квалитету"/>
          <xsd:enumeration value="Поступак"/>
          <xsd:enumeration value="Упутство"/>
          <xsd:enumeration value="Правилник"/>
          <xsd:enumeration value="Образац"/>
        </xsd:restriction>
      </xsd:simpleType>
    </xsd:element>
    <xsd:element name="_x041e__x0437__x043d__x0430__x043a__x0430__x0020__x0434__x043e__x043a__x0443__x043c__x0435__x043d__x0442__x0430_" ma:index="10" nillable="true" ma:displayName="Ознака документа" ma:internalName="_x041e__x0437__x043d__x0430__x043a__x0430__x0020__x0434__x043e__x043a__x0443__x043c__x0435__x043d__x0442__x0430_">
      <xsd:simpleType>
        <xsd:restriction base="dms:Text">
          <xsd:maxLength value="255"/>
        </xsd:restriction>
      </xsd:simpleType>
    </xsd:element>
    <xsd:element name="_x041d__x0430__x0437__x0438__x0432__x0020__x0434__x043e__x043a__x0443__x043c__x0435__x043d__x0442__x0430_" ma:index="11" nillable="true" ma:displayName="Назив документа" ma:internalName="_x041d__x0430__x0437__x0438__x0432__x0020__x0434__x043e__x043a__x0443__x043c__x0435__x043d__x0442__x0430_">
      <xsd:simpleType>
        <xsd:restriction base="dms:Text">
          <xsd:maxLength value="255"/>
        </xsd:restriction>
      </xsd:simpleType>
    </xsd:element>
    <xsd:element name="_x0413__x043e__x0434__x0438__x043d__x0430_" ma:index="12" nillable="true" ma:displayName="Година" ma:internalName="_x0413__x043e__x0434__x0438__x043d__x0430_">
      <xsd:simpleType>
        <xsd:restriction base="dms:Text">
          <xsd:maxLength value="255"/>
        </xsd:restriction>
      </xsd:simpleType>
    </xsd:element>
    <xsd:element name="_x0421__x0442__x0430__x0442__x0443__x0441_" ma:index="13" nillable="true" ma:displayName="Статус" ma:format="Dropdown" ma:internalName="_x0421__x0442__x0430__x0442__x0443__x0441_">
      <xsd:simpleType>
        <xsd:restriction base="dms:Choice">
          <xsd:enumeration value="Важећи"/>
          <xsd:enumeration value="Неважећи"/>
          <xsd:enumeration value="У раду"/>
        </xsd:restriction>
      </xsd:simpleType>
    </xsd:element>
    <xsd:element name="_x0412__x0440__x0435__x043c__x0435__x0020__x0447__x0443__x0432__x0430__x045a__x0430_" ma:index="14" nillable="true" ma:displayName="Време чувања" ma:internalName="_x0412__x0440__x0435__x043c__x0435__x0020__x0447__x0443__x0432__x0430__x045a__x043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59C4-BB5E-4E05-A9F0-5A12CA331EB7}">
  <ds:schemaRefs>
    <ds:schemaRef ds:uri="http://purl.org/dc/terms/"/>
    <ds:schemaRef ds:uri="http://www.w3.org/XML/1998/namespace"/>
    <ds:schemaRef ds:uri="http://schemas.openxmlformats.org/package/2006/metadata/core-properties"/>
    <ds:schemaRef ds:uri="http://purl.org/dc/dcmitype/"/>
    <ds:schemaRef ds:uri="3630bf8f-8ef6-4d9b-bc43-e7f81dc11e1b"/>
    <ds:schemaRef ds:uri="http://schemas.microsoft.com/office/2006/documentManagement/types"/>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BDEA3A-3381-4AAA-816C-0FD637EC169A}">
  <ds:schemaRefs>
    <ds:schemaRef ds:uri="http://schemas.microsoft.com/sharepoint/v3/contenttype/forms"/>
  </ds:schemaRefs>
</ds:datastoreItem>
</file>

<file path=customXml/itemProps3.xml><?xml version="1.0" encoding="utf-8"?>
<ds:datastoreItem xmlns:ds="http://schemas.openxmlformats.org/officeDocument/2006/customXml" ds:itemID="{6B629EB9-EF0E-4CF4-8F9A-050DB07D3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0bf8f-8ef6-4d9b-bc43-e7f81dc11e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FAB3B6-2D5C-48D2-8389-D65C819F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11016</Words>
  <Characters>66294</Characters>
  <Application>Microsoft Office Word</Application>
  <DocSecurity>0</DocSecurity>
  <Lines>552</Lines>
  <Paragraphs>154</Paragraphs>
  <ScaleCrop>false</ScaleCrop>
  <HeadingPairs>
    <vt:vector size="2" baseType="variant">
      <vt:variant>
        <vt:lpstr>Title</vt:lpstr>
      </vt:variant>
      <vt:variant>
        <vt:i4>1</vt:i4>
      </vt:variant>
    </vt:vector>
  </HeadingPairs>
  <TitlesOfParts>
    <vt:vector size="1" baseType="lpstr">
      <vt:lpstr/>
    </vt:vector>
  </TitlesOfParts>
  <Company>JP ZAVOD ZA URBANIZAM VOJVODINE</Company>
  <LinksUpToDate>false</LinksUpToDate>
  <CharactersWithSpaces>77156</CharactersWithSpaces>
  <SharedDoc>false</SharedDoc>
  <HLinks>
    <vt:vector size="6" baseType="variant">
      <vt:variant>
        <vt:i4>7274586</vt:i4>
      </vt:variant>
      <vt:variant>
        <vt:i4>0</vt:i4>
      </vt:variant>
      <vt:variant>
        <vt:i4>0</vt:i4>
      </vt:variant>
      <vt:variant>
        <vt:i4>5</vt:i4>
      </vt:variant>
      <vt:variant>
        <vt:lpwstr>mailto:zavurbvo@gmail.com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SUPERVI</dc:creator>
  <cp:lastModifiedBy>Ljubica Rozić</cp:lastModifiedBy>
  <cp:revision>6</cp:revision>
  <cp:lastPrinted>2018-10-02T19:38:00Z</cp:lastPrinted>
  <dcterms:created xsi:type="dcterms:W3CDTF">2018-10-31T13:50:00Z</dcterms:created>
  <dcterms:modified xsi:type="dcterms:W3CDTF">2018-10-31T14:04:00Z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14800</vt:r8>
  </property>
  <property fmtid="{D5CDD505-2E9C-101B-9397-08002B2CF9AE}" pid="3" name="ContentTypeId">
    <vt:lpwstr>0x0101004138662FF62021489BCAD352B64166A3</vt:lpwstr>
  </property>
</Properties>
</file>